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0" w:type="dxa"/>
        <w:tblBorders>
          <w:bottom w:val="single" w:sz="4" w:space="0" w:color="auto"/>
        </w:tblBorders>
        <w:tblLayout w:type="fixed"/>
        <w:tblCellMar>
          <w:left w:w="70" w:type="dxa"/>
          <w:right w:w="70" w:type="dxa"/>
        </w:tblCellMar>
        <w:tblLook w:val="0000"/>
      </w:tblPr>
      <w:tblGrid>
        <w:gridCol w:w="3960"/>
        <w:gridCol w:w="160"/>
        <w:gridCol w:w="5780"/>
      </w:tblGrid>
      <w:tr w:rsidR="00CF0069">
        <w:trPr>
          <w:trHeight w:val="1814"/>
        </w:trPr>
        <w:tc>
          <w:tcPr>
            <w:tcW w:w="3960" w:type="dxa"/>
          </w:tcPr>
          <w:p w:rsidR="00CF0069" w:rsidRDefault="00B71C65" w:rsidP="00A767E4">
            <w:pPr>
              <w:tabs>
                <w:tab w:val="left" w:pos="3530"/>
              </w:tabs>
              <w:ind w:right="1064"/>
              <w:jc w:val="both"/>
              <w:rPr>
                <w:sz w:val="22"/>
              </w:rPr>
            </w:pPr>
            <w:r w:rsidRPr="00B71C6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95.5pt;margin-top:.95pt;width:90.5pt;height:64.5pt;z-index:251657216" fillcolor="window">
                  <v:imagedata r:id="rId7" o:title=""/>
                </v:shape>
                <o:OLEObject Type="Embed" ProgID="PBrush" ShapeID="_x0000_s1051" DrawAspect="Content" ObjectID="_1380009712" r:id="rId8"/>
              </w:pict>
            </w:r>
            <w:r w:rsidR="00EA2E19">
              <w:rPr>
                <w:noProof/>
              </w:rPr>
              <w:drawing>
                <wp:inline distT="0" distB="0" distL="0" distR="0">
                  <wp:extent cx="981075" cy="981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81075" cy="981075"/>
                          </a:xfrm>
                          <a:prstGeom prst="rect">
                            <a:avLst/>
                          </a:prstGeom>
                          <a:noFill/>
                          <a:ln w="9525">
                            <a:noFill/>
                            <a:miter lim="800000"/>
                            <a:headEnd/>
                            <a:tailEnd/>
                          </a:ln>
                        </pic:spPr>
                      </pic:pic>
                    </a:graphicData>
                  </a:graphic>
                </wp:inline>
              </w:drawing>
            </w:r>
          </w:p>
          <w:p w:rsidR="00CF0069" w:rsidRDefault="00CF0069" w:rsidP="00A767E4">
            <w:pPr>
              <w:ind w:left="-70"/>
              <w:jc w:val="both"/>
              <w:rPr>
                <w:sz w:val="22"/>
              </w:rPr>
            </w:pPr>
          </w:p>
        </w:tc>
        <w:tc>
          <w:tcPr>
            <w:tcW w:w="160" w:type="dxa"/>
          </w:tcPr>
          <w:p w:rsidR="00CF0069" w:rsidRDefault="00CF0069" w:rsidP="00A767E4">
            <w:pPr>
              <w:jc w:val="both"/>
              <w:rPr>
                <w:b/>
                <w:sz w:val="22"/>
              </w:rPr>
            </w:pPr>
          </w:p>
        </w:tc>
        <w:tc>
          <w:tcPr>
            <w:tcW w:w="5780" w:type="dxa"/>
            <w:tcBorders>
              <w:bottom w:val="single" w:sz="4" w:space="0" w:color="auto"/>
            </w:tcBorders>
          </w:tcPr>
          <w:p w:rsidR="00F156D3" w:rsidRDefault="00F156D3" w:rsidP="00A767E4">
            <w:pPr>
              <w:spacing w:line="24" w:lineRule="atLeast"/>
              <w:jc w:val="center"/>
              <w:rPr>
                <w:rFonts w:ascii="Georgia" w:hAnsi="Georgia"/>
                <w:sz w:val="40"/>
                <w:szCs w:val="40"/>
              </w:rPr>
            </w:pPr>
            <w:r w:rsidRPr="00C65E30">
              <w:rPr>
                <w:rFonts w:ascii="Georgia" w:hAnsi="Georgia"/>
                <w:sz w:val="40"/>
                <w:szCs w:val="40"/>
              </w:rPr>
              <w:t xml:space="preserve">ASIrri Activity Report </w:t>
            </w:r>
            <w:r w:rsidR="007B3133">
              <w:rPr>
                <w:rFonts w:ascii="Georgia" w:hAnsi="Georgia"/>
                <w:sz w:val="40"/>
                <w:szCs w:val="40"/>
              </w:rPr>
              <w:t>N</w:t>
            </w:r>
            <w:r w:rsidR="007B3133" w:rsidRPr="007B3133">
              <w:rPr>
                <w:rFonts w:ascii="Georgia" w:hAnsi="Georgia"/>
                <w:sz w:val="40"/>
                <w:szCs w:val="40"/>
                <w:vertAlign w:val="superscript"/>
              </w:rPr>
              <w:t>o</w:t>
            </w:r>
            <w:r w:rsidR="00CE2059">
              <w:rPr>
                <w:rFonts w:ascii="Georgia" w:hAnsi="Georgia"/>
                <w:sz w:val="40"/>
                <w:szCs w:val="40"/>
              </w:rPr>
              <w:t>5</w:t>
            </w:r>
          </w:p>
          <w:p w:rsidR="00F156D3" w:rsidRPr="00C65E30" w:rsidRDefault="00F156D3" w:rsidP="00A767E4">
            <w:pPr>
              <w:spacing w:line="24" w:lineRule="atLeast"/>
              <w:jc w:val="center"/>
              <w:rPr>
                <w:rFonts w:ascii="Georgia" w:hAnsi="Georgia"/>
                <w:sz w:val="40"/>
                <w:szCs w:val="40"/>
              </w:rPr>
            </w:pPr>
            <w:r>
              <w:rPr>
                <w:rFonts w:ascii="Georgia" w:hAnsi="Georgia"/>
                <w:sz w:val="40"/>
                <w:szCs w:val="40"/>
              </w:rPr>
              <w:t xml:space="preserve">Component 1: </w:t>
            </w:r>
            <w:smartTag w:uri="urn:schemas-microsoft-com:office:smarttags" w:element="place">
              <w:smartTag w:uri="urn:schemas-microsoft-com:office:smarttags" w:element="country-region">
                <w:r>
                  <w:rPr>
                    <w:rFonts w:ascii="Georgia" w:hAnsi="Georgia"/>
                    <w:sz w:val="40"/>
                    <w:szCs w:val="40"/>
                  </w:rPr>
                  <w:t>Cambodia</w:t>
                </w:r>
              </w:smartTag>
            </w:smartTag>
          </w:p>
          <w:p w:rsidR="00F156D3" w:rsidRPr="00C65E30" w:rsidRDefault="0048074E" w:rsidP="00A767E4">
            <w:pPr>
              <w:spacing w:line="24" w:lineRule="atLeast"/>
              <w:jc w:val="center"/>
              <w:rPr>
                <w:rFonts w:ascii="Georgia" w:hAnsi="Georgia"/>
                <w:sz w:val="40"/>
                <w:szCs w:val="40"/>
              </w:rPr>
            </w:pPr>
            <w:r>
              <w:rPr>
                <w:rFonts w:ascii="Georgia" w:hAnsi="Georgia"/>
                <w:sz w:val="40"/>
                <w:szCs w:val="40"/>
              </w:rPr>
              <w:t>J</w:t>
            </w:r>
            <w:r w:rsidR="00CE2059">
              <w:rPr>
                <w:rFonts w:ascii="Georgia" w:hAnsi="Georgia"/>
                <w:sz w:val="40"/>
                <w:szCs w:val="40"/>
              </w:rPr>
              <w:t>anuary</w:t>
            </w:r>
            <w:r w:rsidR="00DB6ACF">
              <w:rPr>
                <w:rFonts w:ascii="Georgia" w:hAnsi="Georgia"/>
                <w:sz w:val="40"/>
                <w:szCs w:val="40"/>
              </w:rPr>
              <w:t xml:space="preserve"> to </w:t>
            </w:r>
            <w:r w:rsidR="00CE2059">
              <w:rPr>
                <w:rFonts w:ascii="Georgia" w:hAnsi="Georgia"/>
                <w:sz w:val="40"/>
                <w:szCs w:val="40"/>
              </w:rPr>
              <w:t>June</w:t>
            </w:r>
            <w:r>
              <w:rPr>
                <w:rFonts w:ascii="Georgia" w:hAnsi="Georgia"/>
                <w:sz w:val="40"/>
                <w:szCs w:val="40"/>
              </w:rPr>
              <w:t xml:space="preserve"> 201</w:t>
            </w:r>
            <w:r w:rsidR="00CE2059">
              <w:rPr>
                <w:rFonts w:ascii="Georgia" w:hAnsi="Georgia"/>
                <w:sz w:val="40"/>
                <w:szCs w:val="40"/>
              </w:rPr>
              <w:t>1</w:t>
            </w:r>
          </w:p>
          <w:p w:rsidR="00CF0069" w:rsidRPr="00CF0069" w:rsidRDefault="00CF0069" w:rsidP="00A767E4">
            <w:pPr>
              <w:jc w:val="both"/>
            </w:pPr>
          </w:p>
        </w:tc>
      </w:tr>
    </w:tbl>
    <w:p w:rsidR="00C65E30" w:rsidRPr="00C65E30" w:rsidRDefault="00C65E30" w:rsidP="00A767E4">
      <w:pPr>
        <w:pStyle w:val="NormalGeorgia"/>
        <w:jc w:val="both"/>
        <w:rPr>
          <w:sz w:val="22"/>
          <w:szCs w:val="22"/>
        </w:rPr>
      </w:pPr>
    </w:p>
    <w:p w:rsidR="009C3FCC" w:rsidRPr="00BC0088" w:rsidRDefault="009C3FCC" w:rsidP="00BC0088">
      <w:pPr>
        <w:pStyle w:val="Heading2"/>
      </w:pPr>
      <w:r w:rsidRPr="00BC0088">
        <w:t>Acronyms</w:t>
      </w:r>
    </w:p>
    <w:p w:rsidR="009C3FCC" w:rsidRPr="00F2477B" w:rsidRDefault="009C3FCC" w:rsidP="009C3FCC">
      <w:pPr>
        <w:pStyle w:val="NormalGeorgia"/>
        <w:jc w:val="both"/>
        <w:rPr>
          <w:sz w:val="22"/>
          <w:szCs w:val="22"/>
        </w:rPr>
      </w:pPr>
    </w:p>
    <w:p w:rsidR="009C3FCC" w:rsidRPr="00805968" w:rsidRDefault="009C3FCC" w:rsidP="009C3FCC">
      <w:pPr>
        <w:pStyle w:val="NormalGeorgia"/>
        <w:jc w:val="both"/>
        <w:rPr>
          <w:sz w:val="22"/>
          <w:szCs w:val="22"/>
          <w:lang w:val="fr-FR"/>
        </w:rPr>
      </w:pPr>
      <w:r w:rsidRPr="00805968">
        <w:rPr>
          <w:sz w:val="22"/>
          <w:szCs w:val="22"/>
          <w:lang w:val="fr-FR"/>
        </w:rPr>
        <w:t>ADB</w:t>
      </w:r>
      <w:r w:rsidRPr="00805968">
        <w:rPr>
          <w:sz w:val="22"/>
          <w:szCs w:val="22"/>
          <w:lang w:val="fr-FR"/>
        </w:rPr>
        <w:tab/>
      </w:r>
      <w:r w:rsidRPr="00805968">
        <w:rPr>
          <w:sz w:val="22"/>
          <w:szCs w:val="22"/>
          <w:lang w:val="fr-FR"/>
        </w:rPr>
        <w:tab/>
      </w:r>
      <w:r w:rsidRPr="00805968">
        <w:rPr>
          <w:sz w:val="22"/>
          <w:szCs w:val="22"/>
          <w:lang w:val="fr-FR"/>
        </w:rPr>
        <w:tab/>
      </w:r>
      <w:r w:rsidRPr="007B01A2">
        <w:rPr>
          <w:sz w:val="22"/>
          <w:szCs w:val="22"/>
          <w:lang w:val="fr-FR"/>
        </w:rPr>
        <w:t>Asian Development Bank</w:t>
      </w:r>
    </w:p>
    <w:p w:rsidR="007B01A2" w:rsidRDefault="007B01A2" w:rsidP="009C3FCC">
      <w:pPr>
        <w:pStyle w:val="NormalGeorgia"/>
        <w:jc w:val="both"/>
        <w:rPr>
          <w:sz w:val="22"/>
          <w:szCs w:val="22"/>
          <w:lang w:val="fr-FR"/>
        </w:rPr>
      </w:pPr>
      <w:r>
        <w:rPr>
          <w:sz w:val="22"/>
          <w:szCs w:val="22"/>
          <w:lang w:val="fr-FR"/>
        </w:rPr>
        <w:t>ADG</w:t>
      </w:r>
      <w:r>
        <w:rPr>
          <w:sz w:val="22"/>
          <w:szCs w:val="22"/>
          <w:lang w:val="fr-FR"/>
        </w:rPr>
        <w:tab/>
      </w:r>
      <w:r>
        <w:rPr>
          <w:sz w:val="22"/>
          <w:szCs w:val="22"/>
          <w:lang w:val="fr-FR"/>
        </w:rPr>
        <w:tab/>
      </w:r>
      <w:r>
        <w:rPr>
          <w:sz w:val="22"/>
          <w:szCs w:val="22"/>
          <w:lang w:val="fr-FR"/>
        </w:rPr>
        <w:tab/>
        <w:t>Aide au Développement Gembloux</w:t>
      </w:r>
    </w:p>
    <w:p w:rsidR="009C3FCC" w:rsidRPr="00805968" w:rsidRDefault="009C3FCC" w:rsidP="009C3FCC">
      <w:pPr>
        <w:pStyle w:val="NormalGeorgia"/>
        <w:jc w:val="both"/>
        <w:rPr>
          <w:sz w:val="22"/>
          <w:szCs w:val="22"/>
          <w:lang w:val="fr-FR"/>
        </w:rPr>
      </w:pPr>
      <w:r w:rsidRPr="00805968">
        <w:rPr>
          <w:sz w:val="22"/>
          <w:szCs w:val="22"/>
          <w:lang w:val="fr-FR"/>
        </w:rPr>
        <w:t>AFD</w:t>
      </w:r>
      <w:r>
        <w:rPr>
          <w:sz w:val="22"/>
          <w:szCs w:val="22"/>
          <w:lang w:val="fr-FR"/>
        </w:rPr>
        <w:tab/>
      </w:r>
      <w:r>
        <w:rPr>
          <w:sz w:val="22"/>
          <w:szCs w:val="22"/>
          <w:lang w:val="fr-FR"/>
        </w:rPr>
        <w:tab/>
      </w:r>
      <w:r>
        <w:rPr>
          <w:sz w:val="22"/>
          <w:szCs w:val="22"/>
          <w:lang w:val="fr-FR"/>
        </w:rPr>
        <w:tab/>
        <w:t>Agence Française de Développement</w:t>
      </w:r>
    </w:p>
    <w:p w:rsidR="007B01A2" w:rsidRPr="007B01A2" w:rsidRDefault="007B01A2" w:rsidP="009C3FCC">
      <w:pPr>
        <w:pStyle w:val="NormalGeorgia"/>
        <w:jc w:val="both"/>
        <w:rPr>
          <w:sz w:val="22"/>
          <w:szCs w:val="22"/>
          <w:lang w:val="fr-FR"/>
        </w:rPr>
      </w:pPr>
      <w:r w:rsidRPr="007B01A2">
        <w:rPr>
          <w:sz w:val="22"/>
          <w:szCs w:val="22"/>
          <w:lang w:val="fr-FR"/>
        </w:rPr>
        <w:t>AVSF</w:t>
      </w:r>
      <w:r>
        <w:rPr>
          <w:sz w:val="22"/>
          <w:szCs w:val="22"/>
          <w:lang w:val="fr-FR"/>
        </w:rPr>
        <w:tab/>
      </w:r>
      <w:r>
        <w:rPr>
          <w:sz w:val="22"/>
          <w:szCs w:val="22"/>
          <w:lang w:val="fr-FR"/>
        </w:rPr>
        <w:tab/>
      </w:r>
      <w:r>
        <w:rPr>
          <w:sz w:val="22"/>
          <w:szCs w:val="22"/>
          <w:lang w:val="fr-FR"/>
        </w:rPr>
        <w:tab/>
        <w:t>Agronomes et Vétérinaires Sans Frontières</w:t>
      </w:r>
    </w:p>
    <w:p w:rsidR="00FB2843" w:rsidRPr="00FB2843" w:rsidRDefault="00FB2843" w:rsidP="00FB2843">
      <w:pPr>
        <w:pStyle w:val="NormalGeorgia"/>
        <w:ind w:left="2160" w:hanging="2160"/>
        <w:jc w:val="both"/>
        <w:rPr>
          <w:sz w:val="22"/>
          <w:szCs w:val="22"/>
          <w:lang w:val="fr-FR"/>
        </w:rPr>
      </w:pPr>
      <w:r>
        <w:rPr>
          <w:sz w:val="22"/>
          <w:szCs w:val="22"/>
          <w:lang w:val="fr-FR"/>
        </w:rPr>
        <w:t>CDF</w:t>
      </w:r>
      <w:r>
        <w:rPr>
          <w:sz w:val="22"/>
          <w:szCs w:val="22"/>
          <w:lang w:val="fr-FR"/>
        </w:rPr>
        <w:tab/>
      </w:r>
      <w:r w:rsidRPr="00FB2843">
        <w:rPr>
          <w:sz w:val="22"/>
          <w:szCs w:val="22"/>
          <w:lang w:val="fr-FR"/>
        </w:rPr>
        <w:t>Commune Development Fund (fonds d’</w:t>
      </w:r>
      <w:r>
        <w:rPr>
          <w:sz w:val="22"/>
          <w:szCs w:val="22"/>
          <w:lang w:val="fr-FR"/>
        </w:rPr>
        <w:t>investissement communal</w:t>
      </w:r>
      <w:r w:rsidRPr="00FB2843">
        <w:rPr>
          <w:sz w:val="22"/>
          <w:szCs w:val="22"/>
          <w:lang w:val="fr-FR"/>
        </w:rPr>
        <w:t xml:space="preserve"> mis </w:t>
      </w:r>
      <w:r>
        <w:rPr>
          <w:sz w:val="22"/>
          <w:szCs w:val="22"/>
          <w:lang w:val="fr-FR"/>
        </w:rPr>
        <w:t>à disposition par des bailleurs et l’Etat cambodgien via le NCDD)</w:t>
      </w:r>
    </w:p>
    <w:p w:rsidR="0039724B" w:rsidRPr="0039724B" w:rsidRDefault="0039724B" w:rsidP="009C3FCC">
      <w:pPr>
        <w:pStyle w:val="NormalGeorgia"/>
        <w:jc w:val="both"/>
        <w:rPr>
          <w:sz w:val="22"/>
          <w:szCs w:val="22"/>
          <w:lang w:val="fr-FR"/>
        </w:rPr>
      </w:pPr>
      <w:r w:rsidRPr="0039724B">
        <w:rPr>
          <w:sz w:val="22"/>
          <w:szCs w:val="22"/>
          <w:lang w:val="fr-FR"/>
        </w:rPr>
        <w:t>CEDAC</w:t>
      </w:r>
      <w:r w:rsidRPr="0039724B">
        <w:rPr>
          <w:sz w:val="22"/>
          <w:szCs w:val="22"/>
          <w:lang w:val="fr-FR"/>
        </w:rPr>
        <w:tab/>
      </w:r>
      <w:r>
        <w:rPr>
          <w:sz w:val="22"/>
          <w:szCs w:val="22"/>
          <w:lang w:val="fr-FR"/>
        </w:rPr>
        <w:tab/>
        <w:t>Centre d’Etude et de Développement Agricole Cambodgien</w:t>
      </w:r>
    </w:p>
    <w:p w:rsidR="009C3FCC" w:rsidRPr="0039724B" w:rsidRDefault="009C3FCC" w:rsidP="009C3FCC">
      <w:pPr>
        <w:pStyle w:val="NormalGeorgia"/>
        <w:jc w:val="both"/>
        <w:rPr>
          <w:sz w:val="22"/>
          <w:szCs w:val="22"/>
          <w:lang w:val="fr-FR"/>
        </w:rPr>
      </w:pPr>
      <w:r w:rsidRPr="0039724B">
        <w:rPr>
          <w:sz w:val="22"/>
          <w:szCs w:val="22"/>
          <w:lang w:val="fr-FR"/>
        </w:rPr>
        <w:t>CSI</w:t>
      </w:r>
      <w:r w:rsidRPr="0039724B">
        <w:rPr>
          <w:sz w:val="22"/>
          <w:szCs w:val="22"/>
          <w:lang w:val="fr-FR"/>
        </w:rPr>
        <w:tab/>
      </w:r>
      <w:r w:rsidRPr="0039724B">
        <w:rPr>
          <w:sz w:val="22"/>
          <w:szCs w:val="22"/>
          <w:lang w:val="fr-FR"/>
        </w:rPr>
        <w:tab/>
      </w:r>
      <w:r w:rsidRPr="0039724B">
        <w:rPr>
          <w:sz w:val="22"/>
          <w:szCs w:val="22"/>
          <w:lang w:val="fr-FR"/>
        </w:rPr>
        <w:tab/>
        <w:t xml:space="preserve">Centre de Services aux </w:t>
      </w:r>
      <w:r w:rsidRPr="00DA2876">
        <w:rPr>
          <w:sz w:val="22"/>
          <w:szCs w:val="22"/>
          <w:lang w:val="fr-FR"/>
        </w:rPr>
        <w:t>Irrigants</w:t>
      </w:r>
    </w:p>
    <w:p w:rsidR="005B6538" w:rsidRPr="00877A34" w:rsidRDefault="005B6538" w:rsidP="009C3FCC">
      <w:pPr>
        <w:ind w:left="2160" w:hanging="2160"/>
        <w:rPr>
          <w:rFonts w:ascii="Georgia" w:hAnsi="Georgia"/>
          <w:sz w:val="22"/>
          <w:szCs w:val="22"/>
        </w:rPr>
      </w:pPr>
      <w:r w:rsidRPr="00877A34">
        <w:rPr>
          <w:rFonts w:ascii="Georgia" w:hAnsi="Georgia"/>
          <w:sz w:val="22"/>
          <w:szCs w:val="22"/>
        </w:rPr>
        <w:t>CRIC</w:t>
      </w:r>
      <w:r w:rsidRPr="00877A34">
        <w:rPr>
          <w:rFonts w:ascii="Georgia" w:hAnsi="Georgia"/>
          <w:sz w:val="22"/>
          <w:szCs w:val="22"/>
        </w:rPr>
        <w:tab/>
        <w:t>Chinit Reservoir Irrigation Committee</w:t>
      </w:r>
    </w:p>
    <w:p w:rsidR="00FD5FFD" w:rsidRDefault="00FD5FFD" w:rsidP="009C3FCC">
      <w:pPr>
        <w:ind w:left="2160" w:hanging="2160"/>
        <w:rPr>
          <w:rFonts w:ascii="Georgia" w:hAnsi="Georgia"/>
          <w:sz w:val="22"/>
          <w:szCs w:val="22"/>
        </w:rPr>
      </w:pPr>
      <w:r>
        <w:rPr>
          <w:rFonts w:ascii="Georgia" w:hAnsi="Georgia"/>
          <w:sz w:val="22"/>
          <w:szCs w:val="22"/>
        </w:rPr>
        <w:t>CWPD</w:t>
      </w:r>
      <w:r>
        <w:rPr>
          <w:rFonts w:ascii="Georgia" w:hAnsi="Georgia"/>
          <w:sz w:val="22"/>
          <w:szCs w:val="22"/>
        </w:rPr>
        <w:tab/>
        <w:t>Cambodian Women for Peace and Development (ADG local partner for PUAC)</w:t>
      </w:r>
    </w:p>
    <w:p w:rsidR="005B6538" w:rsidRDefault="005B6538" w:rsidP="005B6538">
      <w:pPr>
        <w:ind w:left="2160" w:hanging="2160"/>
        <w:rPr>
          <w:rFonts w:ascii="Georgia" w:hAnsi="Georgia"/>
          <w:sz w:val="22"/>
          <w:szCs w:val="22"/>
        </w:rPr>
      </w:pPr>
      <w:r w:rsidRPr="005B6538">
        <w:rPr>
          <w:rFonts w:ascii="Georgia" w:hAnsi="Georgia"/>
          <w:sz w:val="22"/>
          <w:szCs w:val="22"/>
        </w:rPr>
        <w:t>D&amp;D</w:t>
      </w:r>
      <w:r w:rsidRPr="005B6538">
        <w:rPr>
          <w:rFonts w:ascii="Georgia" w:hAnsi="Georgia"/>
          <w:sz w:val="22"/>
          <w:szCs w:val="22"/>
        </w:rPr>
        <w:tab/>
        <w:t xml:space="preserve">Decentralization and De-Concentration </w:t>
      </w:r>
      <w:r>
        <w:rPr>
          <w:rFonts w:ascii="Georgia" w:hAnsi="Georgia"/>
          <w:sz w:val="22"/>
          <w:szCs w:val="22"/>
        </w:rPr>
        <w:t>(Reforms)</w:t>
      </w:r>
    </w:p>
    <w:p w:rsidR="00452578" w:rsidRDefault="00452578" w:rsidP="009C3FCC">
      <w:pPr>
        <w:pStyle w:val="NormalGeorgia"/>
        <w:jc w:val="both"/>
        <w:rPr>
          <w:sz w:val="22"/>
          <w:szCs w:val="22"/>
        </w:rPr>
      </w:pPr>
      <w:r>
        <w:rPr>
          <w:sz w:val="22"/>
          <w:szCs w:val="22"/>
        </w:rPr>
        <w:t>ExCom</w:t>
      </w:r>
      <w:r>
        <w:rPr>
          <w:sz w:val="22"/>
          <w:szCs w:val="22"/>
        </w:rPr>
        <w:tab/>
      </w:r>
      <w:r>
        <w:rPr>
          <w:sz w:val="22"/>
          <w:szCs w:val="22"/>
        </w:rPr>
        <w:tab/>
      </w:r>
      <w:r>
        <w:rPr>
          <w:sz w:val="22"/>
          <w:szCs w:val="22"/>
        </w:rPr>
        <w:tab/>
        <w:t xml:space="preserve">Executive Committee of the Provincial Rural Development Committee </w:t>
      </w:r>
    </w:p>
    <w:p w:rsidR="00B97929" w:rsidRDefault="00B97929" w:rsidP="009C3FCC">
      <w:pPr>
        <w:pStyle w:val="NormalGeorgia"/>
        <w:jc w:val="both"/>
        <w:rPr>
          <w:sz w:val="22"/>
          <w:szCs w:val="22"/>
        </w:rPr>
      </w:pPr>
      <w:r>
        <w:rPr>
          <w:sz w:val="22"/>
          <w:szCs w:val="22"/>
        </w:rPr>
        <w:t>EU</w:t>
      </w:r>
      <w:r>
        <w:rPr>
          <w:sz w:val="22"/>
          <w:szCs w:val="22"/>
        </w:rPr>
        <w:tab/>
      </w:r>
      <w:r>
        <w:rPr>
          <w:sz w:val="22"/>
          <w:szCs w:val="22"/>
        </w:rPr>
        <w:tab/>
      </w:r>
      <w:r>
        <w:rPr>
          <w:sz w:val="22"/>
          <w:szCs w:val="22"/>
        </w:rPr>
        <w:tab/>
        <w:t>European Union</w:t>
      </w:r>
    </w:p>
    <w:p w:rsidR="009C3FCC" w:rsidRPr="00BC27F7" w:rsidRDefault="00B97929" w:rsidP="009C3FCC">
      <w:pPr>
        <w:pStyle w:val="NormalGeorgia"/>
        <w:jc w:val="both"/>
        <w:rPr>
          <w:sz w:val="22"/>
          <w:szCs w:val="22"/>
        </w:rPr>
      </w:pPr>
      <w:r>
        <w:rPr>
          <w:sz w:val="22"/>
          <w:szCs w:val="22"/>
        </w:rPr>
        <w:t>F</w:t>
      </w:r>
      <w:r w:rsidR="009C3FCC">
        <w:rPr>
          <w:sz w:val="22"/>
          <w:szCs w:val="22"/>
        </w:rPr>
        <w:t>AO</w:t>
      </w:r>
      <w:r w:rsidR="009C3FCC">
        <w:rPr>
          <w:sz w:val="22"/>
          <w:szCs w:val="22"/>
        </w:rPr>
        <w:tab/>
      </w:r>
      <w:r w:rsidR="009C3FCC">
        <w:rPr>
          <w:sz w:val="22"/>
          <w:szCs w:val="22"/>
        </w:rPr>
        <w:tab/>
      </w:r>
      <w:r w:rsidR="009C3FCC">
        <w:rPr>
          <w:sz w:val="22"/>
          <w:szCs w:val="22"/>
        </w:rPr>
        <w:tab/>
        <w:t>Food and Agriculture Organization</w:t>
      </w:r>
    </w:p>
    <w:p w:rsidR="00B97929" w:rsidRDefault="00B97929" w:rsidP="009C3FCC">
      <w:pPr>
        <w:pStyle w:val="NormalGeorgia"/>
        <w:jc w:val="both"/>
        <w:rPr>
          <w:sz w:val="22"/>
          <w:szCs w:val="22"/>
        </w:rPr>
      </w:pPr>
      <w:r>
        <w:rPr>
          <w:sz w:val="22"/>
          <w:szCs w:val="22"/>
        </w:rPr>
        <w:t>FF</w:t>
      </w:r>
      <w:r>
        <w:rPr>
          <w:sz w:val="22"/>
          <w:szCs w:val="22"/>
        </w:rPr>
        <w:tab/>
      </w:r>
      <w:r>
        <w:rPr>
          <w:sz w:val="22"/>
          <w:szCs w:val="22"/>
        </w:rPr>
        <w:tab/>
      </w:r>
      <w:r>
        <w:rPr>
          <w:sz w:val="22"/>
          <w:szCs w:val="22"/>
        </w:rPr>
        <w:tab/>
        <w:t>Food Facility (funding or project)</w:t>
      </w:r>
    </w:p>
    <w:p w:rsidR="00670F96" w:rsidRDefault="00670F96" w:rsidP="00670F96">
      <w:pPr>
        <w:pStyle w:val="NormalGeorgia"/>
        <w:ind w:left="2160" w:hanging="2160"/>
        <w:jc w:val="both"/>
        <w:rPr>
          <w:sz w:val="22"/>
          <w:szCs w:val="22"/>
        </w:rPr>
      </w:pPr>
      <w:r>
        <w:rPr>
          <w:sz w:val="22"/>
          <w:szCs w:val="22"/>
        </w:rPr>
        <w:t>FNN</w:t>
      </w:r>
      <w:r>
        <w:rPr>
          <w:sz w:val="22"/>
          <w:szCs w:val="22"/>
        </w:rPr>
        <w:tab/>
        <w:t>Farmers &amp; Nature Net (Official network of the farmer associations created with CEDAC support in Cambodia)</w:t>
      </w:r>
    </w:p>
    <w:p w:rsidR="005B6538" w:rsidRDefault="005B6538" w:rsidP="009C3FCC">
      <w:pPr>
        <w:pStyle w:val="NormalGeorgia"/>
        <w:jc w:val="both"/>
        <w:rPr>
          <w:sz w:val="22"/>
          <w:szCs w:val="22"/>
        </w:rPr>
      </w:pPr>
      <w:r>
        <w:rPr>
          <w:sz w:val="22"/>
          <w:szCs w:val="22"/>
        </w:rPr>
        <w:t>FWN</w:t>
      </w:r>
      <w:r>
        <w:rPr>
          <w:sz w:val="22"/>
          <w:szCs w:val="22"/>
        </w:rPr>
        <w:tab/>
      </w:r>
      <w:r>
        <w:rPr>
          <w:sz w:val="22"/>
          <w:szCs w:val="22"/>
        </w:rPr>
        <w:tab/>
      </w:r>
      <w:r>
        <w:rPr>
          <w:sz w:val="22"/>
          <w:szCs w:val="22"/>
        </w:rPr>
        <w:tab/>
        <w:t>Farmers &amp; Water Net</w:t>
      </w:r>
    </w:p>
    <w:p w:rsidR="009C3FCC" w:rsidRPr="00BC27F7" w:rsidRDefault="009C3FCC" w:rsidP="009C3FCC">
      <w:pPr>
        <w:pStyle w:val="NormalGeorgia"/>
        <w:jc w:val="both"/>
        <w:rPr>
          <w:sz w:val="22"/>
          <w:szCs w:val="22"/>
        </w:rPr>
      </w:pPr>
      <w:r w:rsidRPr="00BC27F7">
        <w:rPr>
          <w:sz w:val="22"/>
          <w:szCs w:val="22"/>
        </w:rPr>
        <w:t>FWUC</w:t>
      </w:r>
      <w:r w:rsidRPr="00BC27F7">
        <w:rPr>
          <w:sz w:val="22"/>
          <w:szCs w:val="22"/>
        </w:rPr>
        <w:tab/>
      </w:r>
      <w:r w:rsidRPr="00BC27F7">
        <w:rPr>
          <w:sz w:val="22"/>
          <w:szCs w:val="22"/>
        </w:rPr>
        <w:tab/>
      </w:r>
      <w:r w:rsidRPr="00BC27F7">
        <w:rPr>
          <w:sz w:val="22"/>
          <w:szCs w:val="22"/>
        </w:rPr>
        <w:tab/>
        <w:t>Farmer Water Users Community</w:t>
      </w:r>
      <w:r>
        <w:rPr>
          <w:sz w:val="22"/>
          <w:szCs w:val="22"/>
        </w:rPr>
        <w:t xml:space="preserve"> (Association des </w:t>
      </w:r>
      <w:r w:rsidRPr="00871FA4">
        <w:rPr>
          <w:sz w:val="22"/>
          <w:szCs w:val="22"/>
        </w:rPr>
        <w:t>Usagers</w:t>
      </w:r>
      <w:r>
        <w:rPr>
          <w:sz w:val="22"/>
          <w:szCs w:val="22"/>
        </w:rPr>
        <w:t xml:space="preserve"> de </w:t>
      </w:r>
      <w:r w:rsidRPr="00871FA4">
        <w:rPr>
          <w:sz w:val="22"/>
          <w:szCs w:val="22"/>
        </w:rPr>
        <w:t>l’Eau</w:t>
      </w:r>
      <w:r>
        <w:rPr>
          <w:sz w:val="22"/>
          <w:szCs w:val="22"/>
        </w:rPr>
        <w:t>)</w:t>
      </w:r>
    </w:p>
    <w:p w:rsidR="00892FB5" w:rsidRDefault="00892FB5" w:rsidP="009C3FCC">
      <w:pPr>
        <w:pStyle w:val="NormalGeorgia"/>
        <w:jc w:val="both"/>
        <w:rPr>
          <w:sz w:val="22"/>
          <w:szCs w:val="22"/>
        </w:rPr>
      </w:pPr>
      <w:r>
        <w:rPr>
          <w:sz w:val="22"/>
          <w:szCs w:val="22"/>
        </w:rPr>
        <w:t>FWUG</w:t>
      </w:r>
      <w:r>
        <w:rPr>
          <w:sz w:val="22"/>
          <w:szCs w:val="22"/>
        </w:rPr>
        <w:tab/>
      </w:r>
      <w:r>
        <w:rPr>
          <w:sz w:val="22"/>
          <w:szCs w:val="22"/>
        </w:rPr>
        <w:tab/>
      </w:r>
      <w:r>
        <w:rPr>
          <w:sz w:val="22"/>
          <w:szCs w:val="22"/>
        </w:rPr>
        <w:tab/>
        <w:t>Farmer Water Users Group (</w:t>
      </w:r>
      <w:r w:rsidR="008D3526">
        <w:rPr>
          <w:sz w:val="22"/>
          <w:szCs w:val="22"/>
        </w:rPr>
        <w:t>subdivision of a FWUC)</w:t>
      </w:r>
    </w:p>
    <w:p w:rsidR="005B6538" w:rsidRPr="005B6538" w:rsidRDefault="005B6538" w:rsidP="009C3FCC">
      <w:pPr>
        <w:pStyle w:val="NormalGeorgia"/>
        <w:jc w:val="both"/>
        <w:rPr>
          <w:sz w:val="22"/>
          <w:szCs w:val="22"/>
          <w:lang w:val="fr-FR"/>
        </w:rPr>
      </w:pPr>
      <w:r w:rsidRPr="005B6538">
        <w:rPr>
          <w:sz w:val="22"/>
          <w:szCs w:val="22"/>
          <w:lang w:val="fr-FR"/>
        </w:rPr>
        <w:t>IRC</w:t>
      </w:r>
      <w:r w:rsidRPr="005B6538">
        <w:rPr>
          <w:sz w:val="22"/>
          <w:szCs w:val="22"/>
          <w:lang w:val="fr-FR"/>
        </w:rPr>
        <w:tab/>
      </w:r>
      <w:r w:rsidRPr="005B6538">
        <w:rPr>
          <w:sz w:val="22"/>
          <w:szCs w:val="22"/>
          <w:lang w:val="fr-FR"/>
        </w:rPr>
        <w:tab/>
      </w:r>
      <w:r w:rsidRPr="005B6538">
        <w:rPr>
          <w:sz w:val="22"/>
          <w:szCs w:val="22"/>
          <w:lang w:val="fr-FR"/>
        </w:rPr>
        <w:tab/>
        <w:t>Institut des Régions Chaudes (Montpellier)</w:t>
      </w:r>
    </w:p>
    <w:p w:rsidR="00B97929" w:rsidRDefault="00B97929" w:rsidP="009C3FCC">
      <w:pPr>
        <w:pStyle w:val="NormalGeorgia"/>
        <w:jc w:val="both"/>
        <w:rPr>
          <w:sz w:val="22"/>
          <w:szCs w:val="22"/>
        </w:rPr>
      </w:pPr>
      <w:r>
        <w:rPr>
          <w:sz w:val="22"/>
          <w:szCs w:val="22"/>
        </w:rPr>
        <w:t>ISC</w:t>
      </w:r>
      <w:r>
        <w:rPr>
          <w:sz w:val="22"/>
          <w:szCs w:val="22"/>
        </w:rPr>
        <w:tab/>
      </w:r>
      <w:r>
        <w:rPr>
          <w:sz w:val="22"/>
          <w:szCs w:val="22"/>
        </w:rPr>
        <w:tab/>
      </w:r>
      <w:r>
        <w:rPr>
          <w:sz w:val="22"/>
          <w:szCs w:val="22"/>
        </w:rPr>
        <w:tab/>
        <w:t>Irrigation Service Centre</w:t>
      </w:r>
    </w:p>
    <w:p w:rsidR="009C3FCC" w:rsidRDefault="009C3FCC" w:rsidP="009C3FCC">
      <w:pPr>
        <w:pStyle w:val="NormalGeorgia"/>
        <w:jc w:val="both"/>
        <w:rPr>
          <w:sz w:val="22"/>
          <w:szCs w:val="22"/>
        </w:rPr>
      </w:pPr>
      <w:r>
        <w:rPr>
          <w:sz w:val="22"/>
          <w:szCs w:val="22"/>
        </w:rPr>
        <w:t>JICA</w:t>
      </w:r>
      <w:r>
        <w:rPr>
          <w:sz w:val="22"/>
          <w:szCs w:val="22"/>
        </w:rPr>
        <w:tab/>
      </w:r>
      <w:r>
        <w:rPr>
          <w:sz w:val="22"/>
          <w:szCs w:val="22"/>
        </w:rPr>
        <w:tab/>
      </w:r>
      <w:r>
        <w:rPr>
          <w:sz w:val="22"/>
          <w:szCs w:val="22"/>
        </w:rPr>
        <w:tab/>
        <w:t>Japan International Cooperation Agency</w:t>
      </w:r>
    </w:p>
    <w:p w:rsidR="009C3FCC" w:rsidRDefault="009C3FCC" w:rsidP="009C3FCC">
      <w:pPr>
        <w:pStyle w:val="NormalGeorgia"/>
        <w:jc w:val="both"/>
        <w:rPr>
          <w:sz w:val="22"/>
          <w:szCs w:val="22"/>
        </w:rPr>
      </w:pPr>
      <w:r>
        <w:rPr>
          <w:sz w:val="22"/>
          <w:szCs w:val="22"/>
        </w:rPr>
        <w:t>MoU</w:t>
      </w:r>
      <w:r>
        <w:rPr>
          <w:sz w:val="22"/>
          <w:szCs w:val="22"/>
        </w:rPr>
        <w:tab/>
      </w:r>
      <w:r>
        <w:rPr>
          <w:sz w:val="22"/>
          <w:szCs w:val="22"/>
        </w:rPr>
        <w:tab/>
      </w:r>
      <w:r>
        <w:rPr>
          <w:sz w:val="22"/>
          <w:szCs w:val="22"/>
        </w:rPr>
        <w:tab/>
        <w:t>Memorendum of Understanding</w:t>
      </w:r>
    </w:p>
    <w:p w:rsidR="009C3FCC" w:rsidRDefault="009C3FCC" w:rsidP="009C3FCC">
      <w:pPr>
        <w:pStyle w:val="NormalGeorgia"/>
        <w:jc w:val="both"/>
        <w:rPr>
          <w:sz w:val="22"/>
          <w:szCs w:val="22"/>
        </w:rPr>
      </w:pPr>
      <w:r>
        <w:rPr>
          <w:sz w:val="22"/>
          <w:szCs w:val="22"/>
        </w:rPr>
        <w:t>MOWRAM</w:t>
      </w:r>
      <w:r>
        <w:rPr>
          <w:sz w:val="22"/>
          <w:szCs w:val="22"/>
        </w:rPr>
        <w:tab/>
      </w:r>
      <w:r>
        <w:rPr>
          <w:sz w:val="22"/>
          <w:szCs w:val="22"/>
        </w:rPr>
        <w:tab/>
        <w:t xml:space="preserve">Ministry of Water Resources and </w:t>
      </w:r>
      <w:r w:rsidR="00866FC8">
        <w:rPr>
          <w:sz w:val="22"/>
          <w:szCs w:val="22"/>
        </w:rPr>
        <w:t>Meteorology</w:t>
      </w:r>
    </w:p>
    <w:p w:rsidR="00D41B8A" w:rsidRDefault="00D41B8A" w:rsidP="00D41B8A">
      <w:pPr>
        <w:pStyle w:val="NormalGeorgia"/>
        <w:ind w:left="2160" w:hanging="2160"/>
        <w:jc w:val="both"/>
        <w:rPr>
          <w:sz w:val="22"/>
          <w:szCs w:val="22"/>
        </w:rPr>
      </w:pPr>
      <w:r>
        <w:rPr>
          <w:sz w:val="22"/>
          <w:szCs w:val="22"/>
        </w:rPr>
        <w:t>NCDD</w:t>
      </w:r>
      <w:r>
        <w:rPr>
          <w:sz w:val="22"/>
          <w:szCs w:val="22"/>
        </w:rPr>
        <w:tab/>
        <w:t>National Committee for Sub-National Democratic Development (in charge of D&amp;D</w:t>
      </w:r>
      <w:r w:rsidR="0039724B">
        <w:rPr>
          <w:sz w:val="22"/>
          <w:szCs w:val="22"/>
        </w:rPr>
        <w:t xml:space="preserve"> reforms</w:t>
      </w:r>
      <w:r>
        <w:rPr>
          <w:sz w:val="22"/>
          <w:szCs w:val="22"/>
        </w:rPr>
        <w:t>)</w:t>
      </w:r>
    </w:p>
    <w:p w:rsidR="009C3FCC" w:rsidRDefault="009C3FCC" w:rsidP="009C3FCC">
      <w:pPr>
        <w:pStyle w:val="NormalGeorgia"/>
        <w:jc w:val="both"/>
        <w:rPr>
          <w:sz w:val="22"/>
          <w:szCs w:val="22"/>
        </w:rPr>
      </w:pPr>
      <w:r>
        <w:rPr>
          <w:sz w:val="22"/>
          <w:szCs w:val="22"/>
        </w:rPr>
        <w:t>PDOWRAM</w:t>
      </w:r>
      <w:r>
        <w:rPr>
          <w:sz w:val="22"/>
          <w:szCs w:val="22"/>
        </w:rPr>
        <w:tab/>
      </w:r>
      <w:r>
        <w:rPr>
          <w:sz w:val="22"/>
          <w:szCs w:val="22"/>
        </w:rPr>
        <w:tab/>
        <w:t>Provincial Direction of Water Resources and Meteorology</w:t>
      </w:r>
    </w:p>
    <w:p w:rsidR="00452578" w:rsidRPr="00452578" w:rsidRDefault="00452578" w:rsidP="00452578">
      <w:pPr>
        <w:autoSpaceDE w:val="0"/>
        <w:autoSpaceDN w:val="0"/>
        <w:adjustRightInd w:val="0"/>
        <w:ind w:left="2160" w:hanging="2160"/>
        <w:rPr>
          <w:rFonts w:ascii="Georgia" w:hAnsi="Georgia" w:cs="Times-Bold"/>
          <w:bCs/>
          <w:sz w:val="22"/>
          <w:szCs w:val="22"/>
        </w:rPr>
      </w:pPr>
      <w:r>
        <w:rPr>
          <w:rFonts w:ascii="Georgia" w:hAnsi="Georgia" w:cs="Times-Bold"/>
          <w:bCs/>
          <w:sz w:val="22"/>
          <w:szCs w:val="22"/>
        </w:rPr>
        <w:t>PRDNEP</w:t>
      </w:r>
      <w:r>
        <w:rPr>
          <w:rFonts w:ascii="Georgia" w:hAnsi="Georgia" w:cs="Times-Bold"/>
          <w:bCs/>
          <w:sz w:val="22"/>
          <w:szCs w:val="22"/>
        </w:rPr>
        <w:tab/>
      </w:r>
      <w:r w:rsidRPr="00452578">
        <w:rPr>
          <w:rFonts w:ascii="Georgia" w:hAnsi="Georgia" w:cs="Times-Bold"/>
          <w:bCs/>
          <w:sz w:val="22"/>
          <w:szCs w:val="22"/>
        </w:rPr>
        <w:t>Pr</w:t>
      </w:r>
      <w:r>
        <w:rPr>
          <w:rFonts w:ascii="Georgia" w:hAnsi="Georgia" w:cs="Times-Bold"/>
          <w:bCs/>
          <w:sz w:val="22"/>
          <w:szCs w:val="22"/>
        </w:rPr>
        <w:t xml:space="preserve">oject of Capacity Development of </w:t>
      </w:r>
      <w:r w:rsidRPr="00452578">
        <w:rPr>
          <w:rFonts w:ascii="Georgia" w:hAnsi="Georgia" w:cs="Times-Bold"/>
          <w:bCs/>
          <w:sz w:val="22"/>
          <w:szCs w:val="22"/>
        </w:rPr>
        <w:t>Provincial Rural Development in</w:t>
      </w:r>
      <w:r>
        <w:rPr>
          <w:rFonts w:ascii="Georgia" w:hAnsi="Georgia" w:cs="Times-Bold"/>
          <w:bCs/>
          <w:sz w:val="22"/>
          <w:szCs w:val="22"/>
        </w:rPr>
        <w:t xml:space="preserve"> </w:t>
      </w:r>
      <w:r w:rsidRPr="00452578">
        <w:rPr>
          <w:rFonts w:ascii="Georgia" w:hAnsi="Georgia" w:cs="Times-Bold"/>
          <w:bCs/>
          <w:sz w:val="22"/>
          <w:szCs w:val="22"/>
        </w:rPr>
        <w:t>Northeastern Provinces</w:t>
      </w:r>
      <w:r>
        <w:rPr>
          <w:rFonts w:ascii="Georgia" w:hAnsi="Georgia" w:cs="Times-Bold"/>
          <w:bCs/>
          <w:sz w:val="22"/>
          <w:szCs w:val="22"/>
        </w:rPr>
        <w:t xml:space="preserve"> (finance par JICA)</w:t>
      </w:r>
    </w:p>
    <w:p w:rsidR="0039724B" w:rsidRDefault="0039724B" w:rsidP="0039724B">
      <w:pPr>
        <w:pStyle w:val="NormalGeorgia"/>
        <w:ind w:left="2160" w:hanging="2160"/>
        <w:jc w:val="both"/>
        <w:rPr>
          <w:sz w:val="22"/>
          <w:szCs w:val="22"/>
        </w:rPr>
      </w:pPr>
      <w:r>
        <w:rPr>
          <w:sz w:val="22"/>
          <w:szCs w:val="22"/>
        </w:rPr>
        <w:t>PUAC</w:t>
      </w:r>
      <w:r>
        <w:rPr>
          <w:sz w:val="22"/>
          <w:szCs w:val="22"/>
        </w:rPr>
        <w:tab/>
        <w:t>Peri Urban Agricultural Center (Vegetable producer association supported by ADG)</w:t>
      </w:r>
    </w:p>
    <w:p w:rsidR="000D23CB" w:rsidRDefault="000D23CB" w:rsidP="009C3FCC">
      <w:pPr>
        <w:pStyle w:val="NormalGeorgia"/>
        <w:jc w:val="both"/>
        <w:rPr>
          <w:sz w:val="22"/>
          <w:szCs w:val="22"/>
        </w:rPr>
      </w:pPr>
      <w:r>
        <w:rPr>
          <w:sz w:val="22"/>
          <w:szCs w:val="22"/>
        </w:rPr>
        <w:t>PUC</w:t>
      </w:r>
      <w:r>
        <w:rPr>
          <w:sz w:val="22"/>
          <w:szCs w:val="22"/>
        </w:rPr>
        <w:tab/>
      </w:r>
      <w:r>
        <w:rPr>
          <w:sz w:val="22"/>
          <w:szCs w:val="22"/>
        </w:rPr>
        <w:tab/>
      </w:r>
      <w:r>
        <w:rPr>
          <w:sz w:val="22"/>
          <w:szCs w:val="22"/>
        </w:rPr>
        <w:tab/>
        <w:t>Prey Nup Polders Users Community</w:t>
      </w:r>
    </w:p>
    <w:p w:rsidR="005B6538" w:rsidRPr="00815912" w:rsidRDefault="005B6538" w:rsidP="005B6538">
      <w:pPr>
        <w:spacing w:line="24" w:lineRule="atLeast"/>
        <w:ind w:left="2160" w:hanging="2160"/>
        <w:jc w:val="both"/>
        <w:rPr>
          <w:rFonts w:ascii="Georgia" w:hAnsi="Georgia"/>
          <w:bCs/>
          <w:color w:val="993300"/>
          <w:sz w:val="22"/>
        </w:rPr>
      </w:pPr>
      <w:r>
        <w:rPr>
          <w:rFonts w:ascii="Georgia" w:hAnsi="Georgia"/>
          <w:sz w:val="22"/>
          <w:szCs w:val="22"/>
        </w:rPr>
        <w:t>SCIRIP</w:t>
      </w:r>
      <w:r>
        <w:rPr>
          <w:rFonts w:ascii="Georgia" w:hAnsi="Georgia"/>
          <w:sz w:val="22"/>
          <w:szCs w:val="22"/>
        </w:rPr>
        <w:tab/>
      </w:r>
      <w:r w:rsidRPr="00815912">
        <w:rPr>
          <w:rFonts w:ascii="Georgia" w:hAnsi="Georgia"/>
          <w:sz w:val="22"/>
          <w:szCs w:val="22"/>
        </w:rPr>
        <w:t xml:space="preserve">Stung Chinit Irrigation </w:t>
      </w:r>
      <w:r>
        <w:rPr>
          <w:rFonts w:ascii="Georgia" w:hAnsi="Georgia"/>
          <w:sz w:val="22"/>
          <w:szCs w:val="22"/>
        </w:rPr>
        <w:t>and Rural</w:t>
      </w:r>
      <w:r w:rsidRPr="00815912">
        <w:rPr>
          <w:rFonts w:ascii="Georgia" w:hAnsi="Georgia"/>
          <w:sz w:val="22"/>
          <w:szCs w:val="22"/>
        </w:rPr>
        <w:t xml:space="preserve"> I</w:t>
      </w:r>
      <w:r>
        <w:rPr>
          <w:rFonts w:ascii="Georgia" w:hAnsi="Georgia"/>
          <w:sz w:val="22"/>
          <w:szCs w:val="22"/>
        </w:rPr>
        <w:t>nfrastructures</w:t>
      </w:r>
      <w:r w:rsidRPr="00815912">
        <w:rPr>
          <w:rFonts w:ascii="Georgia" w:hAnsi="Georgia"/>
          <w:sz w:val="22"/>
          <w:szCs w:val="22"/>
        </w:rPr>
        <w:t xml:space="preserve"> Project</w:t>
      </w:r>
    </w:p>
    <w:p w:rsidR="005B6538" w:rsidRDefault="005B6538" w:rsidP="009C3FCC">
      <w:pPr>
        <w:pStyle w:val="NormalGeorgia"/>
        <w:jc w:val="both"/>
        <w:rPr>
          <w:sz w:val="22"/>
          <w:szCs w:val="22"/>
        </w:rPr>
      </w:pPr>
    </w:p>
    <w:p w:rsidR="00797D35" w:rsidRPr="00DC76BA" w:rsidRDefault="00AF5DC6" w:rsidP="00DC76BA">
      <w:pPr>
        <w:pStyle w:val="Heading2"/>
      </w:pPr>
      <w:r w:rsidRPr="00750C79">
        <w:br w:type="page"/>
      </w:r>
      <w:r w:rsidR="00797D35" w:rsidRPr="00DC76BA">
        <w:lastRenderedPageBreak/>
        <w:t xml:space="preserve">Main events for the </w:t>
      </w:r>
      <w:r w:rsidR="009C0826">
        <w:t>fif</w:t>
      </w:r>
      <w:r w:rsidR="00CE2059" w:rsidRPr="00DC76BA">
        <w:t>th</w:t>
      </w:r>
      <w:r w:rsidR="00797D35" w:rsidRPr="00DC76BA">
        <w:t xml:space="preserve"> semester</w:t>
      </w:r>
    </w:p>
    <w:p w:rsidR="00797D35" w:rsidRDefault="00797D35" w:rsidP="00797D35">
      <w:pPr>
        <w:spacing w:line="24" w:lineRule="atLeast"/>
        <w:jc w:val="both"/>
        <w:rPr>
          <w:rFonts w:ascii="Georgia" w:hAnsi="Georgia"/>
          <w:sz w:val="22"/>
          <w:szCs w:val="22"/>
        </w:rPr>
      </w:pPr>
    </w:p>
    <w:p w:rsidR="000C0948" w:rsidRPr="009C4FE4" w:rsidRDefault="007714FD" w:rsidP="008347E9">
      <w:pPr>
        <w:pStyle w:val="ListParagraph"/>
        <w:numPr>
          <w:ilvl w:val="0"/>
          <w:numId w:val="15"/>
        </w:numPr>
        <w:spacing w:line="24" w:lineRule="atLeast"/>
        <w:jc w:val="both"/>
        <w:rPr>
          <w:rFonts w:ascii="Georgia" w:hAnsi="Georgia"/>
          <w:sz w:val="22"/>
          <w:szCs w:val="22"/>
        </w:rPr>
      </w:pPr>
      <w:r w:rsidRPr="009C4FE4">
        <w:rPr>
          <w:rFonts w:ascii="Georgia" w:hAnsi="Georgia"/>
          <w:sz w:val="22"/>
          <w:szCs w:val="22"/>
        </w:rPr>
        <w:t xml:space="preserve">A </w:t>
      </w:r>
      <w:r w:rsidRPr="009C4FE4">
        <w:rPr>
          <w:rFonts w:ascii="Georgia" w:hAnsi="Georgia"/>
          <w:b/>
          <w:sz w:val="22"/>
          <w:szCs w:val="22"/>
          <w:u w:val="single"/>
        </w:rPr>
        <w:t>workshop about the</w:t>
      </w:r>
      <w:r w:rsidR="000C0948" w:rsidRPr="009C4FE4">
        <w:rPr>
          <w:rFonts w:ascii="Georgia" w:hAnsi="Georgia"/>
          <w:b/>
          <w:sz w:val="22"/>
          <w:szCs w:val="22"/>
          <w:u w:val="single"/>
        </w:rPr>
        <w:t xml:space="preserve"> ISC </w:t>
      </w:r>
      <w:r w:rsidRPr="009C4FE4">
        <w:rPr>
          <w:rFonts w:ascii="Georgia" w:hAnsi="Georgia"/>
          <w:b/>
          <w:sz w:val="22"/>
          <w:szCs w:val="22"/>
          <w:u w:val="single"/>
        </w:rPr>
        <w:t xml:space="preserve">future </w:t>
      </w:r>
      <w:r w:rsidR="000C0948" w:rsidRPr="009C4FE4">
        <w:rPr>
          <w:rFonts w:ascii="Georgia" w:hAnsi="Georgia"/>
          <w:b/>
          <w:sz w:val="22"/>
          <w:szCs w:val="22"/>
          <w:u w:val="single"/>
        </w:rPr>
        <w:t>institutional model</w:t>
      </w:r>
      <w:r w:rsidRPr="009C4FE4">
        <w:rPr>
          <w:rFonts w:ascii="Georgia" w:hAnsi="Georgia"/>
          <w:sz w:val="22"/>
          <w:szCs w:val="22"/>
        </w:rPr>
        <w:t xml:space="preserve"> was organized on June 23 with all the ISC team and </w:t>
      </w:r>
      <w:r w:rsidR="0004395E" w:rsidRPr="009C4FE4">
        <w:rPr>
          <w:rFonts w:ascii="Georgia" w:hAnsi="Georgia"/>
          <w:sz w:val="22"/>
          <w:szCs w:val="22"/>
        </w:rPr>
        <w:t>other stakeholders. Draft statutes and by-laws are still under discussion.</w:t>
      </w:r>
    </w:p>
    <w:p w:rsidR="000C0948" w:rsidRDefault="000C0948" w:rsidP="00797D35">
      <w:pPr>
        <w:spacing w:line="24" w:lineRule="atLeast"/>
        <w:jc w:val="both"/>
        <w:rPr>
          <w:rFonts w:ascii="Georgia" w:hAnsi="Georgia"/>
          <w:sz w:val="22"/>
          <w:szCs w:val="22"/>
        </w:rPr>
      </w:pPr>
    </w:p>
    <w:p w:rsidR="000C0948" w:rsidRPr="009C4FE4" w:rsidRDefault="0004395E" w:rsidP="008347E9">
      <w:pPr>
        <w:pStyle w:val="ListParagraph"/>
        <w:numPr>
          <w:ilvl w:val="0"/>
          <w:numId w:val="15"/>
        </w:numPr>
        <w:spacing w:line="24" w:lineRule="atLeast"/>
        <w:jc w:val="both"/>
        <w:rPr>
          <w:rFonts w:ascii="Georgia" w:hAnsi="Georgia"/>
          <w:sz w:val="22"/>
          <w:szCs w:val="22"/>
        </w:rPr>
      </w:pPr>
      <w:r w:rsidRPr="009C4FE4">
        <w:rPr>
          <w:rFonts w:ascii="Georgia" w:hAnsi="Georgia"/>
          <w:sz w:val="22"/>
          <w:szCs w:val="22"/>
        </w:rPr>
        <w:t>A</w:t>
      </w:r>
      <w:r w:rsidR="000C0948" w:rsidRPr="009C4FE4">
        <w:rPr>
          <w:rFonts w:ascii="Georgia" w:hAnsi="Georgia"/>
          <w:sz w:val="22"/>
          <w:szCs w:val="22"/>
        </w:rPr>
        <w:t xml:space="preserve"> </w:t>
      </w:r>
      <w:r w:rsidRPr="009C4FE4">
        <w:rPr>
          <w:rFonts w:ascii="Georgia" w:hAnsi="Georgia"/>
          <w:sz w:val="22"/>
          <w:szCs w:val="22"/>
        </w:rPr>
        <w:t xml:space="preserve">two weeks </w:t>
      </w:r>
      <w:r w:rsidR="000C0948" w:rsidRPr="009C4FE4">
        <w:rPr>
          <w:rFonts w:ascii="Georgia" w:hAnsi="Georgia"/>
          <w:b/>
          <w:sz w:val="22"/>
          <w:szCs w:val="22"/>
          <w:u w:val="single"/>
        </w:rPr>
        <w:t xml:space="preserve">training </w:t>
      </w:r>
      <w:r w:rsidR="007714FD" w:rsidRPr="009C4FE4">
        <w:rPr>
          <w:rFonts w:ascii="Georgia" w:hAnsi="Georgia"/>
          <w:b/>
          <w:sz w:val="22"/>
          <w:szCs w:val="22"/>
          <w:u w:val="single"/>
        </w:rPr>
        <w:t>on maintenance</w:t>
      </w:r>
      <w:r w:rsidRPr="009C4FE4">
        <w:rPr>
          <w:rFonts w:ascii="Georgia" w:hAnsi="Georgia"/>
          <w:b/>
          <w:sz w:val="22"/>
          <w:szCs w:val="22"/>
          <w:u w:val="single"/>
        </w:rPr>
        <w:t xml:space="preserve"> planning and </w:t>
      </w:r>
      <w:r w:rsidR="00762595" w:rsidRPr="009C4FE4">
        <w:rPr>
          <w:rFonts w:ascii="Georgia" w:hAnsi="Georgia"/>
          <w:b/>
          <w:sz w:val="22"/>
          <w:szCs w:val="22"/>
          <w:u w:val="single"/>
        </w:rPr>
        <w:t xml:space="preserve">construction </w:t>
      </w:r>
      <w:r w:rsidRPr="009C4FE4">
        <w:rPr>
          <w:rFonts w:ascii="Georgia" w:hAnsi="Georgia"/>
          <w:b/>
          <w:sz w:val="22"/>
          <w:szCs w:val="22"/>
          <w:u w:val="single"/>
        </w:rPr>
        <w:t>work monitoring</w:t>
      </w:r>
      <w:r w:rsidRPr="009C4FE4">
        <w:rPr>
          <w:rFonts w:ascii="Georgia" w:hAnsi="Georgia"/>
          <w:sz w:val="22"/>
          <w:szCs w:val="22"/>
        </w:rPr>
        <w:t xml:space="preserve"> in Sdao Kong and Teuk Chha was provided to</w:t>
      </w:r>
      <w:r w:rsidR="007714FD" w:rsidRPr="009C4FE4">
        <w:rPr>
          <w:rFonts w:ascii="Georgia" w:hAnsi="Georgia"/>
          <w:sz w:val="22"/>
          <w:szCs w:val="22"/>
        </w:rPr>
        <w:t xml:space="preserve"> the ISC technical team </w:t>
      </w:r>
      <w:r w:rsidRPr="009C4FE4">
        <w:rPr>
          <w:rFonts w:ascii="Georgia" w:hAnsi="Georgia"/>
          <w:sz w:val="22"/>
          <w:szCs w:val="22"/>
        </w:rPr>
        <w:t>(engineers &amp; technicians), FWUC committee members and PDOWRAM staff</w:t>
      </w:r>
      <w:r w:rsidR="00762595" w:rsidRPr="009C4FE4">
        <w:rPr>
          <w:rFonts w:ascii="Georgia" w:hAnsi="Georgia"/>
          <w:sz w:val="22"/>
          <w:szCs w:val="22"/>
        </w:rPr>
        <w:t xml:space="preserve"> in March</w:t>
      </w:r>
      <w:r w:rsidRPr="009C4FE4">
        <w:rPr>
          <w:rFonts w:ascii="Georgia" w:hAnsi="Georgia"/>
          <w:sz w:val="22"/>
          <w:szCs w:val="22"/>
        </w:rPr>
        <w:t>.</w:t>
      </w:r>
    </w:p>
    <w:p w:rsidR="000C0948" w:rsidRDefault="000C0948" w:rsidP="00797D35">
      <w:pPr>
        <w:spacing w:line="24" w:lineRule="atLeast"/>
        <w:jc w:val="both"/>
        <w:rPr>
          <w:rFonts w:ascii="Georgia" w:hAnsi="Georgia"/>
          <w:sz w:val="22"/>
          <w:szCs w:val="22"/>
        </w:rPr>
      </w:pPr>
    </w:p>
    <w:p w:rsidR="00C56C98" w:rsidRPr="009C4FE4" w:rsidRDefault="00BC0088" w:rsidP="008347E9">
      <w:pPr>
        <w:pStyle w:val="ListParagraph"/>
        <w:numPr>
          <w:ilvl w:val="0"/>
          <w:numId w:val="15"/>
        </w:numPr>
        <w:spacing w:line="24" w:lineRule="atLeast"/>
        <w:jc w:val="both"/>
        <w:rPr>
          <w:rFonts w:ascii="Georgia" w:hAnsi="Georgia"/>
          <w:sz w:val="22"/>
          <w:szCs w:val="22"/>
        </w:rPr>
      </w:pPr>
      <w:r w:rsidRPr="009C4FE4">
        <w:rPr>
          <w:rFonts w:ascii="Georgia" w:hAnsi="Georgia"/>
          <w:sz w:val="22"/>
          <w:szCs w:val="22"/>
        </w:rPr>
        <w:t xml:space="preserve">Several </w:t>
      </w:r>
      <w:r w:rsidRPr="00767769">
        <w:rPr>
          <w:rFonts w:ascii="Georgia" w:hAnsi="Georgia"/>
          <w:b/>
          <w:sz w:val="22"/>
          <w:szCs w:val="22"/>
          <w:u w:val="single"/>
        </w:rPr>
        <w:t>construction and maintenance works</w:t>
      </w:r>
      <w:r w:rsidRPr="009C4FE4">
        <w:rPr>
          <w:rFonts w:ascii="Georgia" w:hAnsi="Georgia"/>
          <w:sz w:val="22"/>
          <w:szCs w:val="22"/>
        </w:rPr>
        <w:t xml:space="preserve"> have been implemented or are </w:t>
      </w:r>
      <w:r w:rsidR="00767769">
        <w:rPr>
          <w:rFonts w:ascii="Georgia" w:hAnsi="Georgia"/>
          <w:sz w:val="22"/>
          <w:szCs w:val="22"/>
        </w:rPr>
        <w:t>on-going</w:t>
      </w:r>
      <w:r w:rsidRPr="009C4FE4">
        <w:rPr>
          <w:rFonts w:ascii="Georgia" w:hAnsi="Georgia"/>
          <w:sz w:val="22"/>
          <w:szCs w:val="22"/>
        </w:rPr>
        <w:t xml:space="preserve"> with the </w:t>
      </w:r>
      <w:r w:rsidR="00767769">
        <w:rPr>
          <w:rFonts w:ascii="Georgia" w:hAnsi="Georgia"/>
          <w:sz w:val="22"/>
          <w:szCs w:val="22"/>
        </w:rPr>
        <w:t xml:space="preserve">support of the </w:t>
      </w:r>
      <w:r w:rsidR="00C56C98" w:rsidRPr="00767769">
        <w:rPr>
          <w:rFonts w:ascii="Georgia" w:hAnsi="Georgia"/>
          <w:sz w:val="22"/>
          <w:szCs w:val="22"/>
        </w:rPr>
        <w:t>FWUC investment fund</w:t>
      </w:r>
      <w:r w:rsidR="0004395E" w:rsidRPr="009C4FE4">
        <w:rPr>
          <w:rFonts w:ascii="Georgia" w:hAnsi="Georgia"/>
          <w:sz w:val="22"/>
          <w:szCs w:val="22"/>
        </w:rPr>
        <w:t xml:space="preserve"> (from EU-FF and AFD)</w:t>
      </w:r>
      <w:r w:rsidR="00C56C98" w:rsidRPr="009C4FE4">
        <w:rPr>
          <w:rFonts w:ascii="Georgia" w:hAnsi="Georgia"/>
          <w:sz w:val="22"/>
          <w:szCs w:val="22"/>
        </w:rPr>
        <w:t>:</w:t>
      </w:r>
    </w:p>
    <w:p w:rsidR="000C0948" w:rsidRDefault="000C0948" w:rsidP="008347E9">
      <w:pPr>
        <w:pStyle w:val="ListParagraph"/>
        <w:numPr>
          <w:ilvl w:val="0"/>
          <w:numId w:val="14"/>
        </w:numPr>
        <w:spacing w:line="24" w:lineRule="atLeast"/>
        <w:ind w:left="1620"/>
        <w:jc w:val="both"/>
        <w:rPr>
          <w:rFonts w:ascii="Georgia" w:hAnsi="Georgia"/>
          <w:sz w:val="22"/>
          <w:szCs w:val="22"/>
        </w:rPr>
      </w:pPr>
      <w:r w:rsidRPr="00C56C98">
        <w:rPr>
          <w:rFonts w:ascii="Georgia" w:hAnsi="Georgia"/>
          <w:sz w:val="22"/>
          <w:szCs w:val="22"/>
        </w:rPr>
        <w:t xml:space="preserve">Teuk Chha </w:t>
      </w:r>
      <w:r w:rsidR="0004395E">
        <w:rPr>
          <w:rFonts w:ascii="Georgia" w:hAnsi="Georgia"/>
          <w:sz w:val="22"/>
          <w:szCs w:val="22"/>
        </w:rPr>
        <w:t xml:space="preserve">main canal and secondary canal B </w:t>
      </w:r>
      <w:r w:rsidRPr="00C56C98">
        <w:rPr>
          <w:rFonts w:ascii="Georgia" w:hAnsi="Georgia"/>
          <w:sz w:val="22"/>
          <w:szCs w:val="22"/>
        </w:rPr>
        <w:t>maintenance</w:t>
      </w:r>
      <w:r w:rsidR="00762595">
        <w:rPr>
          <w:rFonts w:ascii="Georgia" w:hAnsi="Georgia"/>
          <w:sz w:val="22"/>
          <w:szCs w:val="22"/>
        </w:rPr>
        <w:t xml:space="preserve"> (39,610$</w:t>
      </w:r>
      <w:r w:rsidR="0004395E">
        <w:rPr>
          <w:rFonts w:ascii="Georgia" w:hAnsi="Georgia"/>
          <w:sz w:val="22"/>
          <w:szCs w:val="22"/>
        </w:rPr>
        <w:t>, EU-FF)</w:t>
      </w:r>
    </w:p>
    <w:p w:rsidR="00762595" w:rsidRPr="00762595" w:rsidRDefault="00762595" w:rsidP="008347E9">
      <w:pPr>
        <w:pStyle w:val="ListParagraph"/>
        <w:numPr>
          <w:ilvl w:val="0"/>
          <w:numId w:val="14"/>
        </w:numPr>
        <w:spacing w:line="24" w:lineRule="atLeast"/>
        <w:ind w:left="1620"/>
        <w:jc w:val="both"/>
        <w:rPr>
          <w:rFonts w:ascii="Georgia" w:hAnsi="Georgia"/>
          <w:sz w:val="22"/>
          <w:szCs w:val="22"/>
          <w:lang w:val="fr-FR"/>
        </w:rPr>
      </w:pPr>
      <w:r w:rsidRPr="00762595">
        <w:rPr>
          <w:rFonts w:ascii="Georgia" w:hAnsi="Georgia"/>
          <w:sz w:val="22"/>
          <w:szCs w:val="22"/>
          <w:lang w:val="fr-FR"/>
        </w:rPr>
        <w:t>Sdao Kong pump</w:t>
      </w:r>
      <w:r w:rsidR="00A41389">
        <w:rPr>
          <w:rFonts w:ascii="Georgia" w:hAnsi="Georgia"/>
          <w:sz w:val="22"/>
          <w:szCs w:val="22"/>
          <w:lang w:val="fr-FR"/>
        </w:rPr>
        <w:t>ing station</w:t>
      </w:r>
      <w:r w:rsidRPr="00762595">
        <w:rPr>
          <w:rFonts w:ascii="Georgia" w:hAnsi="Georgia"/>
          <w:sz w:val="22"/>
          <w:szCs w:val="22"/>
          <w:lang w:val="fr-FR"/>
        </w:rPr>
        <w:t xml:space="preserve"> maintenance (5,953$, EU-FF)</w:t>
      </w:r>
    </w:p>
    <w:p w:rsidR="000C0948" w:rsidRPr="00C56C98" w:rsidRDefault="000C0948" w:rsidP="008347E9">
      <w:pPr>
        <w:pStyle w:val="ListParagraph"/>
        <w:numPr>
          <w:ilvl w:val="0"/>
          <w:numId w:val="14"/>
        </w:numPr>
        <w:spacing w:line="24" w:lineRule="atLeast"/>
        <w:ind w:left="1620"/>
        <w:jc w:val="both"/>
        <w:rPr>
          <w:rFonts w:ascii="Georgia" w:hAnsi="Georgia"/>
          <w:sz w:val="22"/>
          <w:szCs w:val="22"/>
        </w:rPr>
      </w:pPr>
      <w:r w:rsidRPr="00C56C98">
        <w:rPr>
          <w:rFonts w:ascii="Georgia" w:hAnsi="Georgia"/>
          <w:sz w:val="22"/>
          <w:szCs w:val="22"/>
        </w:rPr>
        <w:t xml:space="preserve">Stung Chinit East canal construction </w:t>
      </w:r>
      <w:r w:rsidR="00C56C98" w:rsidRPr="00C56C98">
        <w:rPr>
          <w:rFonts w:ascii="Georgia" w:hAnsi="Georgia"/>
          <w:sz w:val="22"/>
          <w:szCs w:val="22"/>
        </w:rPr>
        <w:t>(</w:t>
      </w:r>
      <w:r w:rsidR="009C4FE4">
        <w:rPr>
          <w:rFonts w:ascii="Georgia" w:hAnsi="Georgia"/>
          <w:sz w:val="22"/>
          <w:szCs w:val="22"/>
        </w:rPr>
        <w:t>on-</w:t>
      </w:r>
      <w:r w:rsidRPr="00C56C98">
        <w:rPr>
          <w:rFonts w:ascii="Georgia" w:hAnsi="Georgia"/>
          <w:sz w:val="22"/>
          <w:szCs w:val="22"/>
        </w:rPr>
        <w:t>going</w:t>
      </w:r>
      <w:r w:rsidR="002E0547">
        <w:rPr>
          <w:rFonts w:ascii="Georgia" w:hAnsi="Georgia"/>
          <w:sz w:val="22"/>
          <w:szCs w:val="22"/>
        </w:rPr>
        <w:t>, 97,</w:t>
      </w:r>
      <w:r w:rsidR="00762595">
        <w:rPr>
          <w:rFonts w:ascii="Georgia" w:hAnsi="Georgia"/>
          <w:sz w:val="22"/>
          <w:szCs w:val="22"/>
        </w:rPr>
        <w:t>014$, both EU-FF, AFD</w:t>
      </w:r>
      <w:r w:rsidR="00C56C98" w:rsidRPr="00C56C98">
        <w:rPr>
          <w:rFonts w:ascii="Georgia" w:hAnsi="Georgia"/>
          <w:sz w:val="22"/>
          <w:szCs w:val="22"/>
        </w:rPr>
        <w:t>)</w:t>
      </w:r>
    </w:p>
    <w:p w:rsidR="00C56C98" w:rsidRPr="00C56C98" w:rsidRDefault="00C56C98" w:rsidP="008347E9">
      <w:pPr>
        <w:pStyle w:val="ListParagraph"/>
        <w:numPr>
          <w:ilvl w:val="0"/>
          <w:numId w:val="14"/>
        </w:numPr>
        <w:spacing w:line="24" w:lineRule="atLeast"/>
        <w:ind w:left="1620"/>
        <w:jc w:val="both"/>
        <w:rPr>
          <w:rFonts w:ascii="Georgia" w:hAnsi="Georgia"/>
          <w:sz w:val="22"/>
          <w:szCs w:val="22"/>
        </w:rPr>
      </w:pPr>
      <w:r w:rsidRPr="00C56C98">
        <w:rPr>
          <w:rFonts w:ascii="Georgia" w:hAnsi="Georgia"/>
          <w:sz w:val="22"/>
          <w:szCs w:val="22"/>
        </w:rPr>
        <w:t>Stung Chinit North maintenance</w:t>
      </w:r>
      <w:r w:rsidR="002E0547">
        <w:rPr>
          <w:rFonts w:ascii="Georgia" w:hAnsi="Georgia"/>
          <w:sz w:val="22"/>
          <w:szCs w:val="22"/>
        </w:rPr>
        <w:t xml:space="preserve"> works</w:t>
      </w:r>
      <w:r w:rsidRPr="00C56C98">
        <w:rPr>
          <w:rFonts w:ascii="Georgia" w:hAnsi="Georgia"/>
          <w:sz w:val="22"/>
          <w:szCs w:val="22"/>
        </w:rPr>
        <w:t xml:space="preserve"> (</w:t>
      </w:r>
      <w:r w:rsidR="009C4FE4">
        <w:rPr>
          <w:rFonts w:ascii="Georgia" w:hAnsi="Georgia"/>
          <w:sz w:val="22"/>
          <w:szCs w:val="22"/>
        </w:rPr>
        <w:t>on-</w:t>
      </w:r>
      <w:r w:rsidRPr="00C56C98">
        <w:rPr>
          <w:rFonts w:ascii="Georgia" w:hAnsi="Georgia"/>
          <w:sz w:val="22"/>
          <w:szCs w:val="22"/>
        </w:rPr>
        <w:t>going</w:t>
      </w:r>
      <w:r w:rsidR="00762595">
        <w:rPr>
          <w:rFonts w:ascii="Georgia" w:hAnsi="Georgia"/>
          <w:sz w:val="22"/>
          <w:szCs w:val="22"/>
        </w:rPr>
        <w:t>, 9,000$, AFD</w:t>
      </w:r>
      <w:r w:rsidRPr="00C56C98">
        <w:rPr>
          <w:rFonts w:ascii="Georgia" w:hAnsi="Georgia"/>
          <w:sz w:val="22"/>
          <w:szCs w:val="22"/>
        </w:rPr>
        <w:t>)</w:t>
      </w:r>
    </w:p>
    <w:p w:rsidR="000C0948" w:rsidRPr="009C4FE4" w:rsidRDefault="000C0948" w:rsidP="00797D35">
      <w:pPr>
        <w:spacing w:line="24" w:lineRule="atLeast"/>
        <w:jc w:val="both"/>
        <w:rPr>
          <w:rFonts w:ascii="Georgia" w:hAnsi="Georgia"/>
          <w:sz w:val="22"/>
          <w:szCs w:val="22"/>
          <w:lang w:val="en-GB"/>
        </w:rPr>
      </w:pPr>
    </w:p>
    <w:p w:rsidR="00762595" w:rsidRPr="009C4FE4" w:rsidRDefault="00762595" w:rsidP="008347E9">
      <w:pPr>
        <w:pStyle w:val="ListParagraph"/>
        <w:numPr>
          <w:ilvl w:val="0"/>
          <w:numId w:val="16"/>
        </w:numPr>
        <w:spacing w:line="24" w:lineRule="atLeast"/>
        <w:jc w:val="both"/>
        <w:rPr>
          <w:rFonts w:ascii="Georgia" w:hAnsi="Georgia"/>
          <w:sz w:val="22"/>
          <w:szCs w:val="22"/>
        </w:rPr>
      </w:pPr>
      <w:r w:rsidRPr="009C4FE4">
        <w:rPr>
          <w:rFonts w:ascii="Georgia" w:hAnsi="Georgia"/>
          <w:sz w:val="22"/>
          <w:szCs w:val="22"/>
        </w:rPr>
        <w:t xml:space="preserve">The team has put in place </w:t>
      </w:r>
      <w:r w:rsidRPr="009C4FE4">
        <w:rPr>
          <w:rFonts w:ascii="Georgia" w:hAnsi="Georgia"/>
          <w:b/>
          <w:sz w:val="22"/>
          <w:szCs w:val="22"/>
          <w:u w:val="single"/>
        </w:rPr>
        <w:t>financial management services</w:t>
      </w:r>
      <w:r w:rsidRPr="009C4FE4">
        <w:rPr>
          <w:rFonts w:ascii="Georgia" w:hAnsi="Georgia"/>
          <w:sz w:val="22"/>
          <w:szCs w:val="22"/>
        </w:rPr>
        <w:t xml:space="preserve"> such as:</w:t>
      </w:r>
    </w:p>
    <w:p w:rsidR="00762595" w:rsidRPr="009C4FE4" w:rsidRDefault="009C4FE4" w:rsidP="008347E9">
      <w:pPr>
        <w:pStyle w:val="ListParagraph"/>
        <w:numPr>
          <w:ilvl w:val="0"/>
          <w:numId w:val="14"/>
        </w:numPr>
        <w:spacing w:line="24" w:lineRule="atLeast"/>
        <w:ind w:left="1620"/>
        <w:jc w:val="both"/>
        <w:rPr>
          <w:rFonts w:ascii="Georgia" w:hAnsi="Georgia"/>
          <w:sz w:val="22"/>
          <w:szCs w:val="22"/>
        </w:rPr>
      </w:pPr>
      <w:r>
        <w:rPr>
          <w:rFonts w:ascii="Georgia" w:hAnsi="Georgia"/>
          <w:sz w:val="22"/>
          <w:szCs w:val="22"/>
          <w:lang w:val="en-US"/>
        </w:rPr>
        <w:t>Simple budget a</w:t>
      </w:r>
      <w:r w:rsidR="004A4280">
        <w:rPr>
          <w:rFonts w:ascii="Georgia" w:hAnsi="Georgia"/>
          <w:sz w:val="22"/>
          <w:szCs w:val="22"/>
          <w:lang w:val="en-US"/>
        </w:rPr>
        <w:t xml:space="preserve">nd accounting system follow-up </w:t>
      </w:r>
      <w:r>
        <w:rPr>
          <w:rFonts w:ascii="Georgia" w:hAnsi="Georgia"/>
          <w:sz w:val="22"/>
          <w:szCs w:val="22"/>
          <w:lang w:val="en-US"/>
        </w:rPr>
        <w:t>for Pram Kumpheak, Stung Chinit North</w:t>
      </w:r>
    </w:p>
    <w:p w:rsidR="009C4FE4" w:rsidRPr="00762595" w:rsidRDefault="009C4FE4" w:rsidP="008347E9">
      <w:pPr>
        <w:pStyle w:val="ListParagraph"/>
        <w:numPr>
          <w:ilvl w:val="0"/>
          <w:numId w:val="14"/>
        </w:numPr>
        <w:spacing w:line="24" w:lineRule="atLeast"/>
        <w:ind w:left="1620"/>
        <w:jc w:val="both"/>
        <w:rPr>
          <w:rFonts w:ascii="Georgia" w:hAnsi="Georgia"/>
          <w:sz w:val="22"/>
          <w:szCs w:val="22"/>
        </w:rPr>
      </w:pPr>
      <w:r>
        <w:rPr>
          <w:rFonts w:ascii="Georgia" w:hAnsi="Georgia"/>
          <w:sz w:val="22"/>
          <w:szCs w:val="22"/>
        </w:rPr>
        <w:t>Financial procedures for PUAC</w:t>
      </w:r>
    </w:p>
    <w:p w:rsidR="00762595" w:rsidRDefault="00762595" w:rsidP="00797D35">
      <w:pPr>
        <w:spacing w:line="24" w:lineRule="atLeast"/>
        <w:jc w:val="both"/>
        <w:rPr>
          <w:rFonts w:ascii="Georgia" w:hAnsi="Georgia"/>
          <w:sz w:val="22"/>
          <w:szCs w:val="22"/>
        </w:rPr>
      </w:pPr>
    </w:p>
    <w:p w:rsidR="000C0948" w:rsidRPr="009C4FE4" w:rsidRDefault="00762595" w:rsidP="008347E9">
      <w:pPr>
        <w:pStyle w:val="ListParagraph"/>
        <w:numPr>
          <w:ilvl w:val="0"/>
          <w:numId w:val="16"/>
        </w:numPr>
        <w:spacing w:line="24" w:lineRule="atLeast"/>
        <w:jc w:val="both"/>
        <w:rPr>
          <w:rFonts w:ascii="Georgia" w:hAnsi="Georgia"/>
          <w:sz w:val="22"/>
          <w:szCs w:val="22"/>
        </w:rPr>
      </w:pPr>
      <w:r w:rsidRPr="009C4FE4">
        <w:rPr>
          <w:rFonts w:ascii="Georgia" w:hAnsi="Georgia"/>
          <w:sz w:val="22"/>
          <w:szCs w:val="22"/>
        </w:rPr>
        <w:t xml:space="preserve">The ISC team has carried out a </w:t>
      </w:r>
      <w:r w:rsidRPr="009C4FE4">
        <w:rPr>
          <w:rFonts w:ascii="Georgia" w:hAnsi="Georgia"/>
          <w:b/>
          <w:sz w:val="22"/>
          <w:szCs w:val="22"/>
          <w:u w:val="single"/>
        </w:rPr>
        <w:t>participatory evaluation</w:t>
      </w:r>
      <w:r w:rsidRPr="009C4FE4">
        <w:rPr>
          <w:rFonts w:ascii="Georgia" w:hAnsi="Georgia"/>
          <w:sz w:val="22"/>
          <w:szCs w:val="22"/>
        </w:rPr>
        <w:t xml:space="preserve"> of 12 FWUC</w:t>
      </w:r>
      <w:r w:rsidR="002E0547">
        <w:rPr>
          <w:rFonts w:ascii="Georgia" w:hAnsi="Georgia"/>
          <w:sz w:val="22"/>
          <w:szCs w:val="22"/>
        </w:rPr>
        <w:t xml:space="preserve"> who are FWN</w:t>
      </w:r>
      <w:r w:rsidRPr="009C4FE4">
        <w:rPr>
          <w:rFonts w:ascii="Georgia" w:hAnsi="Georgia"/>
          <w:sz w:val="22"/>
          <w:szCs w:val="22"/>
        </w:rPr>
        <w:t xml:space="preserve"> members</w:t>
      </w:r>
      <w:r w:rsidR="002E0547">
        <w:rPr>
          <w:rFonts w:ascii="Georgia" w:hAnsi="Georgia"/>
          <w:sz w:val="22"/>
          <w:szCs w:val="22"/>
        </w:rPr>
        <w:t>, plus the FWUC of PoPiD</w:t>
      </w:r>
      <w:r w:rsidRPr="009C4FE4">
        <w:rPr>
          <w:rFonts w:ascii="Georgia" w:hAnsi="Georgia"/>
          <w:sz w:val="22"/>
          <w:szCs w:val="22"/>
        </w:rPr>
        <w:t xml:space="preserve">aem (NWISP) according to the criteria methodology. </w:t>
      </w:r>
    </w:p>
    <w:p w:rsidR="000C0948" w:rsidRDefault="000C0948" w:rsidP="00797D35">
      <w:pPr>
        <w:spacing w:line="24" w:lineRule="atLeast"/>
        <w:jc w:val="both"/>
        <w:rPr>
          <w:rFonts w:ascii="Georgia" w:hAnsi="Georgia"/>
          <w:sz w:val="22"/>
          <w:szCs w:val="22"/>
        </w:rPr>
      </w:pPr>
    </w:p>
    <w:p w:rsidR="000C0948" w:rsidRPr="009C4FE4" w:rsidRDefault="00762595" w:rsidP="008347E9">
      <w:pPr>
        <w:pStyle w:val="ListParagraph"/>
        <w:numPr>
          <w:ilvl w:val="0"/>
          <w:numId w:val="16"/>
        </w:numPr>
        <w:spacing w:line="24" w:lineRule="atLeast"/>
        <w:jc w:val="both"/>
        <w:rPr>
          <w:rFonts w:ascii="Georgia" w:hAnsi="Georgia"/>
          <w:sz w:val="22"/>
          <w:szCs w:val="22"/>
        </w:rPr>
      </w:pPr>
      <w:r w:rsidRPr="009C4FE4">
        <w:rPr>
          <w:rFonts w:ascii="Georgia" w:hAnsi="Georgia"/>
          <w:sz w:val="22"/>
          <w:szCs w:val="22"/>
        </w:rPr>
        <w:t xml:space="preserve">The </w:t>
      </w:r>
      <w:r w:rsidRPr="009C4FE4">
        <w:rPr>
          <w:rFonts w:ascii="Georgia" w:hAnsi="Georgia"/>
          <w:b/>
          <w:sz w:val="22"/>
          <w:szCs w:val="22"/>
          <w:u w:val="single"/>
        </w:rPr>
        <w:t>f</w:t>
      </w:r>
      <w:r w:rsidR="000C0948" w:rsidRPr="009C4FE4">
        <w:rPr>
          <w:rFonts w:ascii="Georgia" w:hAnsi="Georgia"/>
          <w:b/>
          <w:sz w:val="22"/>
          <w:szCs w:val="22"/>
          <w:u w:val="single"/>
        </w:rPr>
        <w:t>irst</w:t>
      </w:r>
      <w:r w:rsidRPr="009C4FE4">
        <w:rPr>
          <w:rFonts w:ascii="Georgia" w:hAnsi="Georgia"/>
          <w:b/>
          <w:sz w:val="22"/>
          <w:szCs w:val="22"/>
          <w:u w:val="single"/>
        </w:rPr>
        <w:t xml:space="preserve"> FWN</w:t>
      </w:r>
      <w:r w:rsidR="000C0948" w:rsidRPr="009C4FE4">
        <w:rPr>
          <w:rFonts w:ascii="Georgia" w:hAnsi="Georgia"/>
          <w:b/>
          <w:sz w:val="22"/>
          <w:szCs w:val="22"/>
          <w:u w:val="single"/>
        </w:rPr>
        <w:t xml:space="preserve"> general assembly</w:t>
      </w:r>
      <w:r w:rsidRPr="009C4FE4">
        <w:rPr>
          <w:rFonts w:ascii="Georgia" w:hAnsi="Georgia"/>
          <w:sz w:val="22"/>
          <w:szCs w:val="22"/>
        </w:rPr>
        <w:t xml:space="preserve"> has been organized in May, the Statutes and membership of 12 FWUC approved and the management board elected.</w:t>
      </w:r>
    </w:p>
    <w:p w:rsidR="003A5F1E" w:rsidRPr="00CE2059" w:rsidRDefault="003A5F1E" w:rsidP="003A5F1E">
      <w:pPr>
        <w:spacing w:line="24" w:lineRule="atLeast"/>
        <w:jc w:val="both"/>
        <w:rPr>
          <w:rFonts w:ascii="Georgia" w:hAnsi="Georgia"/>
          <w:sz w:val="22"/>
          <w:szCs w:val="22"/>
          <w:highlight w:val="yellow"/>
        </w:rPr>
      </w:pPr>
    </w:p>
    <w:p w:rsidR="009C4FE4" w:rsidRDefault="009C4FE4" w:rsidP="003A5F1E">
      <w:pPr>
        <w:spacing w:line="24" w:lineRule="atLeast"/>
        <w:jc w:val="both"/>
        <w:rPr>
          <w:rFonts w:ascii="Georgia" w:hAnsi="Georgia"/>
          <w:sz w:val="22"/>
          <w:szCs w:val="22"/>
        </w:rPr>
      </w:pPr>
    </w:p>
    <w:p w:rsidR="003A5F1E" w:rsidRDefault="003A5F1E" w:rsidP="003A5F1E">
      <w:pPr>
        <w:spacing w:line="24" w:lineRule="atLeast"/>
        <w:jc w:val="both"/>
        <w:rPr>
          <w:rFonts w:ascii="Georgia" w:hAnsi="Georgia"/>
          <w:sz w:val="22"/>
          <w:szCs w:val="22"/>
        </w:rPr>
      </w:pPr>
      <w:r w:rsidRPr="007714FD">
        <w:rPr>
          <w:rFonts w:ascii="Georgia" w:hAnsi="Georgia"/>
          <w:sz w:val="22"/>
          <w:szCs w:val="22"/>
        </w:rPr>
        <w:t xml:space="preserve">The </w:t>
      </w:r>
      <w:r w:rsidR="0034664E" w:rsidRPr="007714FD">
        <w:rPr>
          <w:rFonts w:ascii="Georgia" w:hAnsi="Georgia"/>
          <w:sz w:val="22"/>
          <w:szCs w:val="22"/>
        </w:rPr>
        <w:t xml:space="preserve">main </w:t>
      </w:r>
      <w:r w:rsidR="007714FD" w:rsidRPr="007714FD">
        <w:rPr>
          <w:rFonts w:ascii="Georgia" w:hAnsi="Georgia"/>
          <w:sz w:val="22"/>
          <w:szCs w:val="22"/>
        </w:rPr>
        <w:t>challenges for next semester</w:t>
      </w:r>
      <w:r w:rsidRPr="007714FD">
        <w:rPr>
          <w:rFonts w:ascii="Georgia" w:hAnsi="Georgia"/>
          <w:sz w:val="22"/>
          <w:szCs w:val="22"/>
        </w:rPr>
        <w:t xml:space="preserve"> are:</w:t>
      </w:r>
    </w:p>
    <w:p w:rsidR="009C4FE4" w:rsidRPr="007714FD" w:rsidRDefault="009C4FE4" w:rsidP="003A5F1E">
      <w:pPr>
        <w:spacing w:line="24" w:lineRule="atLeast"/>
        <w:jc w:val="both"/>
        <w:rPr>
          <w:rFonts w:ascii="Georgia" w:hAnsi="Georgia"/>
          <w:sz w:val="22"/>
          <w:szCs w:val="22"/>
        </w:rPr>
      </w:pPr>
    </w:p>
    <w:p w:rsidR="007714FD" w:rsidRPr="007714FD" w:rsidRDefault="007714FD" w:rsidP="008347E9">
      <w:pPr>
        <w:pStyle w:val="ListParagraph"/>
        <w:numPr>
          <w:ilvl w:val="0"/>
          <w:numId w:val="17"/>
        </w:numPr>
        <w:spacing w:line="24" w:lineRule="atLeast"/>
        <w:jc w:val="both"/>
        <w:rPr>
          <w:rFonts w:ascii="Georgia" w:hAnsi="Georgia"/>
          <w:sz w:val="22"/>
          <w:szCs w:val="22"/>
        </w:rPr>
      </w:pPr>
      <w:r w:rsidRPr="007714FD">
        <w:rPr>
          <w:rFonts w:ascii="Georgia" w:hAnsi="Georgia"/>
          <w:sz w:val="22"/>
          <w:szCs w:val="22"/>
        </w:rPr>
        <w:t>Finalize Stung Chinit East canal construction</w:t>
      </w:r>
      <w:r w:rsidR="00762595">
        <w:rPr>
          <w:rFonts w:ascii="Georgia" w:hAnsi="Georgia"/>
          <w:sz w:val="22"/>
          <w:szCs w:val="22"/>
        </w:rPr>
        <w:t xml:space="preserve"> and land compensation</w:t>
      </w:r>
    </w:p>
    <w:p w:rsidR="003A5F1E" w:rsidRPr="007714FD" w:rsidRDefault="007714FD" w:rsidP="008347E9">
      <w:pPr>
        <w:pStyle w:val="ListParagraph"/>
        <w:numPr>
          <w:ilvl w:val="0"/>
          <w:numId w:val="17"/>
        </w:numPr>
        <w:spacing w:line="24" w:lineRule="atLeast"/>
        <w:jc w:val="both"/>
        <w:rPr>
          <w:rFonts w:ascii="Georgia" w:hAnsi="Georgia"/>
          <w:sz w:val="22"/>
          <w:szCs w:val="22"/>
        </w:rPr>
      </w:pPr>
      <w:r w:rsidRPr="007714FD">
        <w:rPr>
          <w:rFonts w:ascii="Georgia" w:hAnsi="Georgia"/>
          <w:sz w:val="22"/>
          <w:szCs w:val="22"/>
        </w:rPr>
        <w:t>Organize ISC first general assembly</w:t>
      </w:r>
      <w:r w:rsidR="003A5F1E" w:rsidRPr="007714FD">
        <w:rPr>
          <w:rFonts w:ascii="Georgia" w:hAnsi="Georgia"/>
          <w:sz w:val="22"/>
          <w:szCs w:val="22"/>
        </w:rPr>
        <w:t xml:space="preserve"> and register </w:t>
      </w:r>
      <w:r w:rsidR="00762595">
        <w:rPr>
          <w:rFonts w:ascii="Georgia" w:hAnsi="Georgia"/>
          <w:sz w:val="22"/>
          <w:szCs w:val="22"/>
        </w:rPr>
        <w:t xml:space="preserve">ISC </w:t>
      </w:r>
      <w:r w:rsidR="003A5F1E" w:rsidRPr="007714FD">
        <w:rPr>
          <w:rFonts w:ascii="Georgia" w:hAnsi="Georgia"/>
          <w:sz w:val="22"/>
          <w:szCs w:val="22"/>
        </w:rPr>
        <w:t>as a Cambodian organization</w:t>
      </w:r>
    </w:p>
    <w:p w:rsidR="007714FD" w:rsidRDefault="007714FD" w:rsidP="008347E9">
      <w:pPr>
        <w:pStyle w:val="ListParagraph"/>
        <w:numPr>
          <w:ilvl w:val="0"/>
          <w:numId w:val="17"/>
        </w:numPr>
        <w:spacing w:line="24" w:lineRule="atLeast"/>
        <w:jc w:val="both"/>
        <w:rPr>
          <w:rFonts w:ascii="Georgia" w:hAnsi="Georgia"/>
          <w:sz w:val="22"/>
          <w:szCs w:val="22"/>
        </w:rPr>
      </w:pPr>
      <w:r>
        <w:rPr>
          <w:rFonts w:ascii="Georgia" w:hAnsi="Georgia"/>
          <w:sz w:val="22"/>
          <w:szCs w:val="22"/>
        </w:rPr>
        <w:t xml:space="preserve">Finalize 6 </w:t>
      </w:r>
      <w:r w:rsidR="00762595">
        <w:rPr>
          <w:rFonts w:ascii="Georgia" w:hAnsi="Georgia"/>
          <w:sz w:val="22"/>
          <w:szCs w:val="22"/>
        </w:rPr>
        <w:t xml:space="preserve">training </w:t>
      </w:r>
      <w:r>
        <w:rPr>
          <w:rFonts w:ascii="Georgia" w:hAnsi="Georgia"/>
          <w:sz w:val="22"/>
          <w:szCs w:val="22"/>
        </w:rPr>
        <w:t>manuals</w:t>
      </w:r>
      <w:r w:rsidR="00762595">
        <w:rPr>
          <w:rFonts w:ascii="Georgia" w:hAnsi="Georgia"/>
          <w:sz w:val="22"/>
          <w:szCs w:val="22"/>
        </w:rPr>
        <w:t xml:space="preserve"> for service implementation</w:t>
      </w:r>
    </w:p>
    <w:p w:rsidR="002E0547" w:rsidRDefault="00783102" w:rsidP="002E0547">
      <w:pPr>
        <w:pStyle w:val="ListParagraph"/>
        <w:numPr>
          <w:ilvl w:val="0"/>
          <w:numId w:val="17"/>
        </w:numPr>
        <w:spacing w:line="24" w:lineRule="atLeast"/>
        <w:jc w:val="both"/>
        <w:rPr>
          <w:rFonts w:ascii="Georgia" w:hAnsi="Georgia"/>
          <w:sz w:val="22"/>
          <w:szCs w:val="22"/>
        </w:rPr>
      </w:pPr>
      <w:r w:rsidRPr="007714FD">
        <w:rPr>
          <w:rFonts w:ascii="Georgia" w:hAnsi="Georgia"/>
          <w:sz w:val="22"/>
          <w:szCs w:val="22"/>
        </w:rPr>
        <w:t>Organize a national workshop</w:t>
      </w:r>
      <w:r w:rsidR="007714FD" w:rsidRPr="007714FD">
        <w:rPr>
          <w:rFonts w:ascii="Georgia" w:hAnsi="Georgia"/>
          <w:sz w:val="22"/>
          <w:szCs w:val="22"/>
        </w:rPr>
        <w:t xml:space="preserve"> (</w:t>
      </w:r>
      <w:r w:rsidR="00762595">
        <w:rPr>
          <w:rFonts w:ascii="Georgia" w:hAnsi="Georgia"/>
          <w:sz w:val="22"/>
          <w:szCs w:val="22"/>
        </w:rPr>
        <w:t>end of the year</w:t>
      </w:r>
      <w:r w:rsidR="007714FD" w:rsidRPr="007714FD">
        <w:rPr>
          <w:rFonts w:ascii="Georgia" w:hAnsi="Georgia"/>
          <w:sz w:val="22"/>
          <w:szCs w:val="22"/>
        </w:rPr>
        <w:t>)</w:t>
      </w:r>
    </w:p>
    <w:p w:rsidR="002E0547" w:rsidRPr="007714FD" w:rsidRDefault="002E0547" w:rsidP="002E0547">
      <w:pPr>
        <w:pStyle w:val="ListParagraph"/>
        <w:numPr>
          <w:ilvl w:val="0"/>
          <w:numId w:val="17"/>
        </w:numPr>
        <w:spacing w:line="24" w:lineRule="atLeast"/>
        <w:jc w:val="both"/>
        <w:rPr>
          <w:rFonts w:ascii="Georgia" w:hAnsi="Georgia"/>
          <w:sz w:val="22"/>
          <w:szCs w:val="22"/>
        </w:rPr>
      </w:pPr>
      <w:r>
        <w:rPr>
          <w:rFonts w:ascii="Georgia" w:hAnsi="Georgia"/>
          <w:sz w:val="22"/>
          <w:szCs w:val="22"/>
        </w:rPr>
        <w:t>I</w:t>
      </w:r>
      <w:r w:rsidRPr="007714FD">
        <w:rPr>
          <w:rFonts w:ascii="Georgia" w:hAnsi="Georgia"/>
          <w:sz w:val="22"/>
          <w:szCs w:val="22"/>
        </w:rPr>
        <w:t>dentify new funding for</w:t>
      </w:r>
      <w:r>
        <w:rPr>
          <w:rFonts w:ascii="Georgia" w:hAnsi="Georgia"/>
          <w:sz w:val="22"/>
          <w:szCs w:val="22"/>
        </w:rPr>
        <w:t xml:space="preserve"> the ISC to continue its support to FWUC during the year</w:t>
      </w:r>
      <w:r w:rsidRPr="007714FD">
        <w:rPr>
          <w:rFonts w:ascii="Georgia" w:hAnsi="Georgia"/>
          <w:sz w:val="22"/>
          <w:szCs w:val="22"/>
        </w:rPr>
        <w:t xml:space="preserve"> 2012</w:t>
      </w:r>
    </w:p>
    <w:p w:rsidR="00342BB5" w:rsidRPr="00783102" w:rsidRDefault="00342BB5" w:rsidP="00797D35">
      <w:pPr>
        <w:spacing w:line="24" w:lineRule="atLeast"/>
        <w:jc w:val="both"/>
        <w:rPr>
          <w:rFonts w:ascii="Georgia" w:hAnsi="Georgia"/>
          <w:sz w:val="22"/>
          <w:szCs w:val="22"/>
          <w:lang w:val="en-GB"/>
        </w:rPr>
      </w:pPr>
    </w:p>
    <w:p w:rsidR="009C0826" w:rsidRDefault="009C0826">
      <w:pPr>
        <w:rPr>
          <w:rFonts w:ascii="Lucida Sans Unicode" w:hAnsi="Lucida Sans Unicode" w:cs="Arial"/>
          <w:b/>
          <w:bCs/>
          <w:color w:val="993300"/>
          <w:kern w:val="32"/>
          <w:sz w:val="26"/>
          <w:szCs w:val="32"/>
        </w:rPr>
      </w:pPr>
      <w:r>
        <w:br w:type="page"/>
      </w:r>
    </w:p>
    <w:p w:rsidR="00C65E30" w:rsidRPr="00F156D3" w:rsidRDefault="00C65E30" w:rsidP="00DC76BA">
      <w:pPr>
        <w:pStyle w:val="Heading2"/>
      </w:pPr>
      <w:r w:rsidRPr="00F156D3">
        <w:lastRenderedPageBreak/>
        <w:t>Planned activities</w:t>
      </w:r>
    </w:p>
    <w:p w:rsidR="00C65E30" w:rsidRDefault="00C65E30" w:rsidP="00A767E4">
      <w:pPr>
        <w:spacing w:line="24" w:lineRule="atLeast"/>
        <w:jc w:val="both"/>
        <w:rPr>
          <w:rFonts w:ascii="Georgia" w:hAnsi="Georgia"/>
          <w:sz w:val="22"/>
          <w:szCs w:val="22"/>
        </w:rPr>
      </w:pPr>
    </w:p>
    <w:p w:rsidR="001540B4" w:rsidRDefault="001540B4" w:rsidP="00A767E4">
      <w:pPr>
        <w:spacing w:line="24" w:lineRule="atLeast"/>
        <w:jc w:val="both"/>
        <w:rPr>
          <w:rFonts w:ascii="Georgia" w:hAnsi="Georgia"/>
          <w:sz w:val="22"/>
          <w:szCs w:val="22"/>
        </w:rPr>
      </w:pPr>
      <w:r>
        <w:rPr>
          <w:rFonts w:ascii="Georgia" w:hAnsi="Georgia"/>
          <w:sz w:val="22"/>
          <w:szCs w:val="22"/>
        </w:rPr>
        <w:t xml:space="preserve">For the </w:t>
      </w:r>
      <w:r w:rsidR="00CE2059">
        <w:rPr>
          <w:rFonts w:ascii="Georgia" w:hAnsi="Georgia"/>
          <w:sz w:val="22"/>
          <w:szCs w:val="22"/>
        </w:rPr>
        <w:t>fif</w:t>
      </w:r>
      <w:r w:rsidR="003D6911">
        <w:rPr>
          <w:rFonts w:ascii="Georgia" w:hAnsi="Georgia"/>
          <w:sz w:val="22"/>
          <w:szCs w:val="22"/>
        </w:rPr>
        <w:t>th</w:t>
      </w:r>
      <w:r w:rsidR="00DB6ACF">
        <w:rPr>
          <w:rFonts w:ascii="Georgia" w:hAnsi="Georgia"/>
          <w:sz w:val="22"/>
          <w:szCs w:val="22"/>
        </w:rPr>
        <w:t xml:space="preserve"> semester</w:t>
      </w:r>
      <w:r>
        <w:rPr>
          <w:rFonts w:ascii="Georgia" w:hAnsi="Georgia"/>
          <w:sz w:val="22"/>
          <w:szCs w:val="22"/>
        </w:rPr>
        <w:t>, the following activities had been planned</w:t>
      </w:r>
      <w:r w:rsidR="009F7CB3">
        <w:rPr>
          <w:rFonts w:ascii="Georgia" w:hAnsi="Georgia"/>
          <w:sz w:val="22"/>
          <w:szCs w:val="22"/>
        </w:rPr>
        <w:t xml:space="preserve"> according to </w:t>
      </w:r>
      <w:r w:rsidR="0048074E">
        <w:rPr>
          <w:rFonts w:ascii="Georgia" w:hAnsi="Georgia"/>
          <w:sz w:val="22"/>
          <w:szCs w:val="22"/>
        </w:rPr>
        <w:t xml:space="preserve">the results of the </w:t>
      </w:r>
      <w:r w:rsidR="00CE2059">
        <w:rPr>
          <w:rFonts w:ascii="Georgia" w:hAnsi="Georgia"/>
          <w:sz w:val="22"/>
          <w:szCs w:val="22"/>
        </w:rPr>
        <w:t>fourth</w:t>
      </w:r>
      <w:r w:rsidR="009F7CB3">
        <w:rPr>
          <w:rFonts w:ascii="Georgia" w:hAnsi="Georgia"/>
          <w:sz w:val="22"/>
          <w:szCs w:val="22"/>
        </w:rPr>
        <w:t xml:space="preserve"> semester</w:t>
      </w:r>
      <w:r w:rsidR="00BD7813">
        <w:rPr>
          <w:rFonts w:ascii="Georgia" w:hAnsi="Georgia"/>
          <w:sz w:val="22"/>
          <w:szCs w:val="22"/>
        </w:rPr>
        <w:t xml:space="preserve"> (see previous report)</w:t>
      </w:r>
      <w:r>
        <w:rPr>
          <w:rFonts w:ascii="Georgia" w:hAnsi="Georgia"/>
          <w:sz w:val="22"/>
          <w:szCs w:val="22"/>
        </w:rPr>
        <w:t>:</w:t>
      </w:r>
    </w:p>
    <w:p w:rsidR="00F55D26" w:rsidRDefault="00F55D26" w:rsidP="00A767E4">
      <w:pPr>
        <w:spacing w:line="24" w:lineRule="atLeast"/>
        <w:jc w:val="both"/>
        <w:rPr>
          <w:rFonts w:ascii="Georgia" w:hAnsi="Georgia"/>
          <w:sz w:val="22"/>
          <w:szCs w:val="22"/>
        </w:rPr>
      </w:pPr>
    </w:p>
    <w:p w:rsidR="00CE2059" w:rsidRPr="004C7A96" w:rsidRDefault="00CE2059" w:rsidP="00CE2059">
      <w:pPr>
        <w:spacing w:line="24" w:lineRule="atLeast"/>
        <w:jc w:val="both"/>
        <w:rPr>
          <w:rFonts w:ascii="Georgia" w:hAnsi="Georgia"/>
          <w:sz w:val="22"/>
          <w:szCs w:val="22"/>
        </w:rPr>
      </w:pPr>
      <w:r w:rsidRPr="004C7A96">
        <w:rPr>
          <w:rFonts w:ascii="Georgia" w:hAnsi="Georgia"/>
          <w:sz w:val="22"/>
          <w:szCs w:val="22"/>
        </w:rPr>
        <w:t>Result 1:</w:t>
      </w:r>
    </w:p>
    <w:p w:rsidR="00CE2059" w:rsidRPr="009C4FE4" w:rsidRDefault="00CE2059" w:rsidP="00CE2059">
      <w:pPr>
        <w:numPr>
          <w:ilvl w:val="0"/>
          <w:numId w:val="1"/>
        </w:numPr>
        <w:spacing w:line="24" w:lineRule="atLeast"/>
        <w:ind w:hanging="180"/>
        <w:jc w:val="both"/>
        <w:rPr>
          <w:rFonts w:ascii="Georgia" w:hAnsi="Georgia"/>
          <w:sz w:val="22"/>
          <w:szCs w:val="22"/>
        </w:rPr>
      </w:pPr>
      <w:r w:rsidRPr="009C4FE4">
        <w:rPr>
          <w:rFonts w:ascii="Georgia" w:hAnsi="Georgia"/>
          <w:sz w:val="22"/>
          <w:szCs w:val="22"/>
        </w:rPr>
        <w:t>Review the ISC economical model according to real expenses and service opportunities already developed</w:t>
      </w:r>
      <w:r w:rsidR="009C4FE4" w:rsidRPr="009C4FE4">
        <w:rPr>
          <w:rFonts w:ascii="Georgia" w:hAnsi="Georgia"/>
          <w:sz w:val="22"/>
          <w:szCs w:val="22"/>
        </w:rPr>
        <w:t xml:space="preserve"> </w:t>
      </w:r>
      <w:r w:rsidR="009C4FE4" w:rsidRPr="009C4FE4">
        <w:rPr>
          <w:rFonts w:ascii="Georgia" w:hAnsi="Georgia"/>
          <w:i/>
          <w:color w:val="FF0000"/>
          <w:sz w:val="22"/>
          <w:szCs w:val="22"/>
        </w:rPr>
        <w:t>(not done)</w:t>
      </w:r>
    </w:p>
    <w:p w:rsidR="00CE2059" w:rsidRPr="009C4FE4" w:rsidRDefault="00CE2059" w:rsidP="00CE2059">
      <w:pPr>
        <w:numPr>
          <w:ilvl w:val="0"/>
          <w:numId w:val="1"/>
        </w:numPr>
        <w:spacing w:line="24" w:lineRule="atLeast"/>
        <w:ind w:hanging="180"/>
        <w:jc w:val="both"/>
        <w:rPr>
          <w:rFonts w:ascii="Georgia" w:hAnsi="Georgia"/>
          <w:sz w:val="22"/>
          <w:szCs w:val="22"/>
        </w:rPr>
      </w:pPr>
      <w:r w:rsidRPr="009C4FE4">
        <w:rPr>
          <w:rFonts w:ascii="Georgia" w:hAnsi="Georgia"/>
          <w:sz w:val="22"/>
          <w:szCs w:val="22"/>
        </w:rPr>
        <w:t>Define the ISC governance model</w:t>
      </w:r>
      <w:r w:rsidR="009C4FE4" w:rsidRPr="009C4FE4">
        <w:rPr>
          <w:rFonts w:ascii="Georgia" w:hAnsi="Georgia"/>
          <w:sz w:val="22"/>
          <w:szCs w:val="22"/>
        </w:rPr>
        <w:t xml:space="preserve"> </w:t>
      </w:r>
      <w:r w:rsidR="009C4FE4" w:rsidRPr="009C4FE4">
        <w:rPr>
          <w:rFonts w:ascii="Georgia" w:hAnsi="Georgia"/>
          <w:i/>
          <w:color w:val="FF0000"/>
          <w:sz w:val="22"/>
          <w:szCs w:val="22"/>
        </w:rPr>
        <w:t>(Statutes to be finalized)</w:t>
      </w:r>
    </w:p>
    <w:p w:rsidR="00CE2059" w:rsidRPr="009C4FE4" w:rsidRDefault="00CE2059" w:rsidP="00CE2059">
      <w:pPr>
        <w:numPr>
          <w:ilvl w:val="0"/>
          <w:numId w:val="1"/>
        </w:numPr>
        <w:spacing w:line="24" w:lineRule="atLeast"/>
        <w:ind w:hanging="180"/>
        <w:jc w:val="both"/>
        <w:rPr>
          <w:rFonts w:ascii="Georgia" w:hAnsi="Georgia"/>
          <w:sz w:val="22"/>
          <w:szCs w:val="22"/>
        </w:rPr>
      </w:pPr>
      <w:r w:rsidRPr="009C4FE4">
        <w:rPr>
          <w:rFonts w:ascii="Georgia" w:hAnsi="Georgia"/>
          <w:sz w:val="22"/>
          <w:szCs w:val="22"/>
        </w:rPr>
        <w:t>Register the ISC as a local NGO</w:t>
      </w:r>
      <w:r w:rsidR="009C4FE4" w:rsidRPr="009C4FE4">
        <w:rPr>
          <w:rFonts w:ascii="Georgia" w:hAnsi="Georgia"/>
          <w:sz w:val="22"/>
          <w:szCs w:val="22"/>
        </w:rPr>
        <w:t xml:space="preserve"> </w:t>
      </w:r>
      <w:r w:rsidR="009C4FE4" w:rsidRPr="009C4FE4">
        <w:rPr>
          <w:rFonts w:ascii="Georgia" w:hAnsi="Georgia"/>
          <w:i/>
          <w:color w:val="FF0000"/>
          <w:sz w:val="22"/>
          <w:szCs w:val="22"/>
        </w:rPr>
        <w:t>(delayed to next semester after first GA)</w:t>
      </w:r>
    </w:p>
    <w:p w:rsidR="00CE2059" w:rsidRPr="004C7A96" w:rsidRDefault="00CE2059" w:rsidP="00CE2059">
      <w:pPr>
        <w:numPr>
          <w:ilvl w:val="0"/>
          <w:numId w:val="1"/>
        </w:numPr>
        <w:spacing w:line="24" w:lineRule="atLeast"/>
        <w:ind w:hanging="180"/>
        <w:jc w:val="both"/>
        <w:rPr>
          <w:rFonts w:ascii="Georgia" w:hAnsi="Georgia"/>
          <w:sz w:val="22"/>
          <w:szCs w:val="22"/>
        </w:rPr>
      </w:pPr>
      <w:r>
        <w:rPr>
          <w:rFonts w:ascii="Georgia" w:hAnsi="Georgia"/>
          <w:sz w:val="22"/>
          <w:szCs w:val="22"/>
        </w:rPr>
        <w:t>Look for future funding</w:t>
      </w:r>
      <w:r w:rsidR="009C4FE4">
        <w:rPr>
          <w:rFonts w:ascii="Georgia" w:hAnsi="Georgia"/>
          <w:sz w:val="22"/>
          <w:szCs w:val="22"/>
        </w:rPr>
        <w:t xml:space="preserve"> </w:t>
      </w:r>
      <w:r w:rsidR="009C4FE4">
        <w:rPr>
          <w:rFonts w:ascii="Georgia" w:hAnsi="Georgia"/>
          <w:i/>
          <w:color w:val="FF0000"/>
          <w:sz w:val="22"/>
          <w:szCs w:val="22"/>
        </w:rPr>
        <w:t>(not yet indentified)</w:t>
      </w:r>
    </w:p>
    <w:p w:rsidR="00CE2059" w:rsidRPr="004C7A96" w:rsidRDefault="00CE2059" w:rsidP="00CE2059">
      <w:pPr>
        <w:numPr>
          <w:ilvl w:val="0"/>
          <w:numId w:val="1"/>
        </w:numPr>
        <w:spacing w:line="24" w:lineRule="atLeast"/>
        <w:ind w:hanging="180"/>
        <w:jc w:val="both"/>
        <w:rPr>
          <w:rFonts w:ascii="Georgia" w:hAnsi="Georgia"/>
          <w:sz w:val="22"/>
          <w:szCs w:val="22"/>
        </w:rPr>
      </w:pPr>
      <w:r w:rsidRPr="004C7A96">
        <w:rPr>
          <w:rFonts w:ascii="Georgia" w:hAnsi="Georgia"/>
          <w:sz w:val="22"/>
          <w:szCs w:val="22"/>
        </w:rPr>
        <w:t>One support mission from CEDAC</w:t>
      </w:r>
      <w:r w:rsidR="009C4FE4">
        <w:rPr>
          <w:rFonts w:ascii="Georgia" w:hAnsi="Georgia"/>
          <w:sz w:val="22"/>
          <w:szCs w:val="22"/>
        </w:rPr>
        <w:t xml:space="preserve"> </w:t>
      </w:r>
      <w:r w:rsidR="009C4FE4">
        <w:rPr>
          <w:rFonts w:ascii="Georgia" w:hAnsi="Georgia"/>
          <w:i/>
          <w:color w:val="FF0000"/>
          <w:sz w:val="22"/>
          <w:szCs w:val="22"/>
        </w:rPr>
        <w:t>(on-going for training manual writing)</w:t>
      </w:r>
    </w:p>
    <w:p w:rsidR="00CE2059" w:rsidRPr="004C7A96" w:rsidRDefault="00CE2059" w:rsidP="00CE2059">
      <w:pPr>
        <w:numPr>
          <w:ilvl w:val="0"/>
          <w:numId w:val="1"/>
        </w:numPr>
        <w:spacing w:line="24" w:lineRule="atLeast"/>
        <w:ind w:hanging="180"/>
        <w:jc w:val="both"/>
        <w:rPr>
          <w:rFonts w:ascii="Georgia" w:hAnsi="Georgia"/>
          <w:sz w:val="22"/>
          <w:szCs w:val="22"/>
        </w:rPr>
      </w:pPr>
      <w:r w:rsidRPr="004C7A96">
        <w:rPr>
          <w:rFonts w:ascii="Georgia" w:hAnsi="Georgia"/>
          <w:sz w:val="22"/>
          <w:szCs w:val="22"/>
        </w:rPr>
        <w:t>One support mission from GRET – Paris</w:t>
      </w:r>
      <w:r w:rsidR="009C4FE4">
        <w:rPr>
          <w:rFonts w:ascii="Georgia" w:hAnsi="Georgia"/>
          <w:sz w:val="22"/>
          <w:szCs w:val="22"/>
        </w:rPr>
        <w:t xml:space="preserve"> </w:t>
      </w:r>
      <w:r w:rsidR="009C4FE4">
        <w:rPr>
          <w:rFonts w:ascii="Georgia" w:hAnsi="Georgia"/>
          <w:i/>
          <w:color w:val="FF0000"/>
          <w:sz w:val="22"/>
          <w:szCs w:val="22"/>
        </w:rPr>
        <w:t>(done)</w:t>
      </w:r>
    </w:p>
    <w:p w:rsidR="00CE2059" w:rsidRPr="00E02B11" w:rsidRDefault="00CE2059" w:rsidP="00CE2059">
      <w:pPr>
        <w:spacing w:line="24" w:lineRule="atLeast"/>
        <w:jc w:val="both"/>
        <w:rPr>
          <w:rFonts w:ascii="Georgia" w:hAnsi="Georgia"/>
          <w:sz w:val="22"/>
          <w:szCs w:val="22"/>
          <w:highlight w:val="yellow"/>
        </w:rPr>
      </w:pPr>
    </w:p>
    <w:p w:rsidR="00CE2059" w:rsidRPr="004C7A96" w:rsidRDefault="00CE2059" w:rsidP="00CE2059">
      <w:pPr>
        <w:spacing w:line="24" w:lineRule="atLeast"/>
        <w:jc w:val="both"/>
        <w:rPr>
          <w:rFonts w:ascii="Georgia" w:hAnsi="Georgia"/>
          <w:sz w:val="22"/>
          <w:szCs w:val="22"/>
        </w:rPr>
      </w:pPr>
      <w:r w:rsidRPr="004C7A96">
        <w:rPr>
          <w:rFonts w:ascii="Georgia" w:hAnsi="Georgia"/>
          <w:sz w:val="22"/>
          <w:szCs w:val="22"/>
        </w:rPr>
        <w:t>Result 2:</w:t>
      </w:r>
    </w:p>
    <w:p w:rsidR="00CE2059" w:rsidRPr="004C7A96" w:rsidRDefault="00CE2059" w:rsidP="00CE2059">
      <w:pPr>
        <w:numPr>
          <w:ilvl w:val="0"/>
          <w:numId w:val="1"/>
        </w:numPr>
        <w:spacing w:line="24" w:lineRule="atLeast"/>
        <w:ind w:hanging="180"/>
        <w:jc w:val="both"/>
        <w:rPr>
          <w:rFonts w:ascii="Georgia" w:hAnsi="Georgia"/>
          <w:sz w:val="22"/>
          <w:szCs w:val="22"/>
        </w:rPr>
      </w:pPr>
      <w:r w:rsidRPr="004C7A96">
        <w:rPr>
          <w:rFonts w:ascii="Georgia" w:hAnsi="Georgia"/>
          <w:sz w:val="22"/>
          <w:szCs w:val="22"/>
        </w:rPr>
        <w:t>5 Kumpheak: finalize contract 2</w:t>
      </w:r>
      <w:r w:rsidR="00D61925">
        <w:rPr>
          <w:rFonts w:ascii="Georgia" w:hAnsi="Georgia"/>
          <w:sz w:val="22"/>
          <w:szCs w:val="22"/>
        </w:rPr>
        <w:t xml:space="preserve"> </w:t>
      </w:r>
      <w:r w:rsidR="00D61925">
        <w:rPr>
          <w:rFonts w:ascii="Georgia" w:hAnsi="Georgia"/>
          <w:i/>
          <w:color w:val="FF0000"/>
          <w:sz w:val="22"/>
          <w:szCs w:val="22"/>
        </w:rPr>
        <w:t>(done)</w:t>
      </w:r>
      <w:r w:rsidRPr="004C7A96">
        <w:rPr>
          <w:rFonts w:ascii="Georgia" w:hAnsi="Georgia"/>
          <w:sz w:val="22"/>
          <w:szCs w:val="22"/>
        </w:rPr>
        <w:t xml:space="preserve"> and launch contract 3</w:t>
      </w:r>
      <w:r w:rsidR="009C4FE4">
        <w:rPr>
          <w:rFonts w:ascii="Georgia" w:hAnsi="Georgia"/>
          <w:sz w:val="22"/>
          <w:szCs w:val="22"/>
        </w:rPr>
        <w:t xml:space="preserve"> </w:t>
      </w:r>
      <w:r w:rsidR="009C4FE4">
        <w:rPr>
          <w:rFonts w:ascii="Georgia" w:hAnsi="Georgia"/>
          <w:i/>
          <w:color w:val="FF0000"/>
          <w:sz w:val="22"/>
          <w:szCs w:val="22"/>
        </w:rPr>
        <w:t>(to be done soon)</w:t>
      </w:r>
    </w:p>
    <w:p w:rsidR="00CE2059" w:rsidRPr="004C7A96" w:rsidRDefault="00CE2059" w:rsidP="00CE2059">
      <w:pPr>
        <w:numPr>
          <w:ilvl w:val="0"/>
          <w:numId w:val="1"/>
        </w:numPr>
        <w:spacing w:line="24" w:lineRule="atLeast"/>
        <w:ind w:hanging="180"/>
        <w:jc w:val="both"/>
        <w:rPr>
          <w:rFonts w:ascii="Georgia" w:hAnsi="Georgia"/>
          <w:sz w:val="22"/>
          <w:szCs w:val="22"/>
        </w:rPr>
      </w:pPr>
      <w:r w:rsidRPr="004C7A96">
        <w:rPr>
          <w:rFonts w:ascii="Georgia" w:hAnsi="Georgia"/>
          <w:sz w:val="22"/>
          <w:szCs w:val="22"/>
        </w:rPr>
        <w:t xml:space="preserve">Teuk Chha: </w:t>
      </w:r>
      <w:r>
        <w:rPr>
          <w:rFonts w:ascii="Georgia" w:hAnsi="Georgia"/>
          <w:sz w:val="22"/>
          <w:szCs w:val="22"/>
        </w:rPr>
        <w:t>finalize</w:t>
      </w:r>
      <w:r w:rsidRPr="004C7A96">
        <w:rPr>
          <w:rFonts w:ascii="Georgia" w:hAnsi="Georgia"/>
          <w:sz w:val="22"/>
          <w:szCs w:val="22"/>
        </w:rPr>
        <w:t xml:space="preserve"> contracts implementation, carry out canal maintenance</w:t>
      </w:r>
      <w:r w:rsidR="009C4FE4">
        <w:rPr>
          <w:rFonts w:ascii="Georgia" w:hAnsi="Georgia"/>
          <w:sz w:val="22"/>
          <w:szCs w:val="22"/>
        </w:rPr>
        <w:t xml:space="preserve"> </w:t>
      </w:r>
      <w:r w:rsidR="009C4FE4">
        <w:rPr>
          <w:rFonts w:ascii="Georgia" w:hAnsi="Georgia"/>
          <w:i/>
          <w:color w:val="FF0000"/>
          <w:sz w:val="22"/>
          <w:szCs w:val="22"/>
        </w:rPr>
        <w:t>(done)</w:t>
      </w:r>
    </w:p>
    <w:p w:rsidR="00CE2059" w:rsidRPr="004C7A96" w:rsidRDefault="00CE2059" w:rsidP="00CE2059">
      <w:pPr>
        <w:numPr>
          <w:ilvl w:val="0"/>
          <w:numId w:val="1"/>
        </w:numPr>
        <w:spacing w:line="24" w:lineRule="atLeast"/>
        <w:ind w:hanging="180"/>
        <w:jc w:val="both"/>
        <w:rPr>
          <w:rFonts w:ascii="Georgia" w:hAnsi="Georgia"/>
          <w:sz w:val="22"/>
          <w:szCs w:val="22"/>
        </w:rPr>
      </w:pPr>
      <w:r w:rsidRPr="004C7A96">
        <w:rPr>
          <w:rFonts w:ascii="Georgia" w:hAnsi="Georgia"/>
          <w:sz w:val="22"/>
          <w:szCs w:val="22"/>
        </w:rPr>
        <w:t>Stung Chinit East: finalize canal design and land compensation process, implement canal construct</w:t>
      </w:r>
      <w:r>
        <w:rPr>
          <w:rFonts w:ascii="Georgia" w:hAnsi="Georgia"/>
          <w:sz w:val="22"/>
          <w:szCs w:val="22"/>
        </w:rPr>
        <w:t>i</w:t>
      </w:r>
      <w:r w:rsidRPr="004C7A96">
        <w:rPr>
          <w:rFonts w:ascii="Georgia" w:hAnsi="Georgia"/>
          <w:sz w:val="22"/>
          <w:szCs w:val="22"/>
        </w:rPr>
        <w:t>on</w:t>
      </w:r>
      <w:r w:rsidR="009C4FE4">
        <w:rPr>
          <w:rFonts w:ascii="Georgia" w:hAnsi="Georgia"/>
          <w:sz w:val="22"/>
          <w:szCs w:val="22"/>
        </w:rPr>
        <w:t xml:space="preserve"> </w:t>
      </w:r>
      <w:r w:rsidR="009C4FE4">
        <w:rPr>
          <w:rFonts w:ascii="Georgia" w:hAnsi="Georgia"/>
          <w:i/>
          <w:color w:val="FF0000"/>
          <w:sz w:val="22"/>
          <w:szCs w:val="22"/>
        </w:rPr>
        <w:t>(on-going)</w:t>
      </w:r>
    </w:p>
    <w:p w:rsidR="00CE2059" w:rsidRPr="004C7A96" w:rsidRDefault="00CE2059" w:rsidP="00CE2059">
      <w:pPr>
        <w:numPr>
          <w:ilvl w:val="0"/>
          <w:numId w:val="1"/>
        </w:numPr>
        <w:spacing w:line="24" w:lineRule="atLeast"/>
        <w:ind w:hanging="180"/>
        <w:jc w:val="both"/>
        <w:rPr>
          <w:rFonts w:ascii="Georgia" w:hAnsi="Georgia"/>
          <w:sz w:val="22"/>
          <w:szCs w:val="22"/>
        </w:rPr>
      </w:pPr>
      <w:r w:rsidRPr="004C7A96">
        <w:rPr>
          <w:rFonts w:ascii="Georgia" w:hAnsi="Georgia"/>
          <w:sz w:val="22"/>
          <w:szCs w:val="22"/>
        </w:rPr>
        <w:t>Stung Chinit North: implement the contract 2, negotiate 2011-12 subsidy with MOWRAM and communes</w:t>
      </w:r>
      <w:r w:rsidR="009C4FE4">
        <w:rPr>
          <w:rFonts w:ascii="Georgia" w:hAnsi="Georgia"/>
          <w:sz w:val="22"/>
          <w:szCs w:val="22"/>
        </w:rPr>
        <w:t xml:space="preserve"> </w:t>
      </w:r>
      <w:r w:rsidR="00D61925">
        <w:rPr>
          <w:rFonts w:ascii="Georgia" w:hAnsi="Georgia"/>
          <w:i/>
          <w:color w:val="FF0000"/>
          <w:sz w:val="22"/>
          <w:szCs w:val="22"/>
        </w:rPr>
        <w:t>(done)</w:t>
      </w:r>
    </w:p>
    <w:p w:rsidR="00CE2059" w:rsidRDefault="00CE2059" w:rsidP="00CE2059">
      <w:pPr>
        <w:numPr>
          <w:ilvl w:val="0"/>
          <w:numId w:val="1"/>
        </w:numPr>
        <w:spacing w:line="24" w:lineRule="atLeast"/>
        <w:ind w:hanging="180"/>
        <w:rPr>
          <w:rFonts w:ascii="Georgia" w:hAnsi="Georgia"/>
          <w:sz w:val="22"/>
          <w:szCs w:val="22"/>
        </w:rPr>
      </w:pPr>
      <w:r w:rsidRPr="004C7A96">
        <w:rPr>
          <w:rFonts w:ascii="Georgia" w:hAnsi="Georgia"/>
          <w:sz w:val="22"/>
          <w:szCs w:val="22"/>
        </w:rPr>
        <w:t>Sdao Kong: financial follow-up, prepare maintenance plan and implement the maintenance</w:t>
      </w:r>
      <w:r w:rsidR="00D61925">
        <w:rPr>
          <w:rFonts w:ascii="Georgia" w:hAnsi="Georgia"/>
          <w:sz w:val="22"/>
          <w:szCs w:val="22"/>
        </w:rPr>
        <w:t xml:space="preserve"> </w:t>
      </w:r>
      <w:r w:rsidR="00D61925">
        <w:rPr>
          <w:rFonts w:ascii="Georgia" w:hAnsi="Georgia"/>
          <w:i/>
          <w:color w:val="FF0000"/>
          <w:sz w:val="22"/>
          <w:szCs w:val="22"/>
        </w:rPr>
        <w:t>(done)</w:t>
      </w:r>
    </w:p>
    <w:p w:rsidR="00CE2059" w:rsidRPr="004C7A96" w:rsidRDefault="00CE2059" w:rsidP="00CE2059">
      <w:pPr>
        <w:numPr>
          <w:ilvl w:val="0"/>
          <w:numId w:val="1"/>
        </w:numPr>
        <w:spacing w:line="24" w:lineRule="atLeast"/>
        <w:ind w:hanging="180"/>
        <w:rPr>
          <w:rFonts w:ascii="Georgia" w:hAnsi="Georgia"/>
          <w:sz w:val="22"/>
          <w:szCs w:val="22"/>
        </w:rPr>
      </w:pPr>
      <w:r>
        <w:rPr>
          <w:rFonts w:ascii="Georgia" w:hAnsi="Georgia"/>
          <w:sz w:val="22"/>
          <w:szCs w:val="22"/>
        </w:rPr>
        <w:t>Develop evaluation procedures</w:t>
      </w:r>
      <w:r>
        <w:rPr>
          <w:rFonts w:ascii="Georgia" w:hAnsi="Georgia"/>
          <w:color w:val="FF0000"/>
          <w:sz w:val="22"/>
          <w:szCs w:val="22"/>
        </w:rPr>
        <w:t xml:space="preserve"> </w:t>
      </w:r>
      <w:r w:rsidR="00D61925">
        <w:rPr>
          <w:rFonts w:ascii="Georgia" w:hAnsi="Georgia"/>
          <w:i/>
          <w:color w:val="FF0000"/>
          <w:sz w:val="22"/>
          <w:szCs w:val="22"/>
        </w:rPr>
        <w:t>(done)</w:t>
      </w:r>
    </w:p>
    <w:p w:rsidR="00CE2059" w:rsidRPr="00D61925" w:rsidRDefault="00CE2059" w:rsidP="00CE2059">
      <w:pPr>
        <w:numPr>
          <w:ilvl w:val="0"/>
          <w:numId w:val="1"/>
        </w:numPr>
        <w:spacing w:line="24" w:lineRule="atLeast"/>
        <w:ind w:hanging="180"/>
        <w:jc w:val="both"/>
        <w:rPr>
          <w:rFonts w:ascii="Georgia" w:hAnsi="Georgia"/>
          <w:sz w:val="22"/>
          <w:szCs w:val="22"/>
        </w:rPr>
      </w:pPr>
      <w:r w:rsidRPr="00D61925">
        <w:rPr>
          <w:rFonts w:ascii="Georgia" w:hAnsi="Georgia"/>
          <w:sz w:val="22"/>
          <w:szCs w:val="22"/>
        </w:rPr>
        <w:t>Clarify the procedure to mobilize CDF for services by communes</w:t>
      </w:r>
      <w:r w:rsidR="00D61925" w:rsidRPr="00D61925">
        <w:rPr>
          <w:rFonts w:ascii="Georgia" w:hAnsi="Georgia"/>
          <w:sz w:val="22"/>
          <w:szCs w:val="22"/>
        </w:rPr>
        <w:t xml:space="preserve"> </w:t>
      </w:r>
      <w:r w:rsidR="00D61925" w:rsidRPr="00D61925">
        <w:rPr>
          <w:rFonts w:ascii="Georgia" w:hAnsi="Georgia"/>
          <w:i/>
          <w:color w:val="FF0000"/>
          <w:sz w:val="22"/>
          <w:szCs w:val="22"/>
        </w:rPr>
        <w:t>(not done)</w:t>
      </w:r>
    </w:p>
    <w:p w:rsidR="00CE2059" w:rsidRPr="00E02B11" w:rsidRDefault="00CE2059" w:rsidP="00CE2059">
      <w:pPr>
        <w:spacing w:line="24" w:lineRule="atLeast"/>
        <w:jc w:val="both"/>
        <w:rPr>
          <w:rFonts w:ascii="Georgia" w:hAnsi="Georgia"/>
          <w:sz w:val="22"/>
          <w:szCs w:val="22"/>
          <w:highlight w:val="yellow"/>
        </w:rPr>
      </w:pPr>
    </w:p>
    <w:p w:rsidR="00CE2059" w:rsidRPr="004C7A96" w:rsidRDefault="00CE2059" w:rsidP="00CE2059">
      <w:pPr>
        <w:tabs>
          <w:tab w:val="left" w:pos="1080"/>
        </w:tabs>
        <w:spacing w:line="24" w:lineRule="atLeast"/>
        <w:jc w:val="both"/>
        <w:rPr>
          <w:rFonts w:ascii="Georgia" w:hAnsi="Georgia"/>
          <w:sz w:val="22"/>
          <w:szCs w:val="22"/>
        </w:rPr>
      </w:pPr>
      <w:r w:rsidRPr="004C7A96">
        <w:rPr>
          <w:rFonts w:ascii="Georgia" w:hAnsi="Georgia"/>
          <w:sz w:val="22"/>
          <w:szCs w:val="22"/>
        </w:rPr>
        <w:t>Result 3:</w:t>
      </w:r>
    </w:p>
    <w:p w:rsidR="00CE2059" w:rsidRPr="004C7A96" w:rsidRDefault="00CE2059" w:rsidP="00CE2059">
      <w:pPr>
        <w:numPr>
          <w:ilvl w:val="0"/>
          <w:numId w:val="1"/>
        </w:numPr>
        <w:spacing w:line="24" w:lineRule="atLeast"/>
        <w:ind w:hanging="180"/>
        <w:jc w:val="both"/>
        <w:rPr>
          <w:rFonts w:ascii="Georgia" w:hAnsi="Georgia"/>
          <w:sz w:val="22"/>
          <w:szCs w:val="22"/>
        </w:rPr>
      </w:pPr>
      <w:r w:rsidRPr="004C7A96">
        <w:rPr>
          <w:rFonts w:ascii="Georgia" w:hAnsi="Georgia"/>
          <w:sz w:val="22"/>
          <w:szCs w:val="22"/>
        </w:rPr>
        <w:t>Prepare a second workshop</w:t>
      </w:r>
      <w:r w:rsidR="00D61925">
        <w:rPr>
          <w:rFonts w:ascii="Georgia" w:hAnsi="Georgia"/>
          <w:sz w:val="22"/>
          <w:szCs w:val="22"/>
        </w:rPr>
        <w:t xml:space="preserve"> </w:t>
      </w:r>
      <w:r w:rsidR="00D61925">
        <w:rPr>
          <w:rFonts w:ascii="Georgia" w:hAnsi="Georgia"/>
          <w:i/>
          <w:color w:val="FF0000"/>
          <w:sz w:val="22"/>
          <w:szCs w:val="22"/>
        </w:rPr>
        <w:t>(delayed to next semester)</w:t>
      </w:r>
    </w:p>
    <w:p w:rsidR="00CE2059" w:rsidRPr="00E02B11" w:rsidRDefault="00CE2059" w:rsidP="00CE2059">
      <w:pPr>
        <w:spacing w:line="24" w:lineRule="atLeast"/>
        <w:jc w:val="both"/>
        <w:rPr>
          <w:rFonts w:ascii="Georgia" w:hAnsi="Georgia"/>
          <w:sz w:val="22"/>
          <w:szCs w:val="22"/>
          <w:highlight w:val="yellow"/>
        </w:rPr>
      </w:pPr>
    </w:p>
    <w:p w:rsidR="00CE2059" w:rsidRPr="002D2239" w:rsidRDefault="00CE2059" w:rsidP="00CE2059">
      <w:pPr>
        <w:spacing w:line="24" w:lineRule="atLeast"/>
        <w:jc w:val="both"/>
        <w:rPr>
          <w:rFonts w:ascii="Georgia" w:hAnsi="Georgia"/>
          <w:sz w:val="22"/>
          <w:szCs w:val="22"/>
        </w:rPr>
      </w:pPr>
      <w:r w:rsidRPr="002D2239">
        <w:rPr>
          <w:rFonts w:ascii="Georgia" w:hAnsi="Georgia"/>
          <w:sz w:val="22"/>
          <w:szCs w:val="22"/>
        </w:rPr>
        <w:t>Result4:</w:t>
      </w:r>
    </w:p>
    <w:p w:rsidR="00CE2059" w:rsidRPr="002D2239" w:rsidRDefault="00CE2059" w:rsidP="00CE2059">
      <w:pPr>
        <w:numPr>
          <w:ilvl w:val="0"/>
          <w:numId w:val="1"/>
        </w:numPr>
        <w:spacing w:line="24" w:lineRule="atLeast"/>
        <w:ind w:hanging="180"/>
        <w:jc w:val="both"/>
        <w:rPr>
          <w:rFonts w:ascii="Georgia" w:hAnsi="Georgia"/>
          <w:sz w:val="22"/>
          <w:szCs w:val="22"/>
        </w:rPr>
      </w:pPr>
      <w:r w:rsidRPr="002D2239">
        <w:rPr>
          <w:rFonts w:ascii="Georgia" w:hAnsi="Georgia"/>
          <w:sz w:val="22"/>
          <w:szCs w:val="22"/>
        </w:rPr>
        <w:t>Organize one meeting and one exchange visit for the FWUC network members, register membership and create statutes</w:t>
      </w:r>
      <w:r w:rsidR="00D61925">
        <w:rPr>
          <w:rFonts w:ascii="Georgia" w:hAnsi="Georgia"/>
          <w:sz w:val="22"/>
          <w:szCs w:val="22"/>
        </w:rPr>
        <w:t xml:space="preserve"> </w:t>
      </w:r>
      <w:r w:rsidR="00D61925">
        <w:rPr>
          <w:rFonts w:ascii="Georgia" w:hAnsi="Georgia"/>
          <w:i/>
          <w:color w:val="FF0000"/>
          <w:sz w:val="22"/>
          <w:szCs w:val="22"/>
        </w:rPr>
        <w:t>(done)</w:t>
      </w:r>
    </w:p>
    <w:p w:rsidR="00CE2059" w:rsidRPr="00E02B11" w:rsidRDefault="00CE2059" w:rsidP="00CE2059">
      <w:pPr>
        <w:spacing w:line="24" w:lineRule="atLeast"/>
        <w:jc w:val="both"/>
        <w:rPr>
          <w:rFonts w:ascii="Georgia" w:hAnsi="Georgia"/>
          <w:sz w:val="22"/>
          <w:szCs w:val="22"/>
          <w:highlight w:val="yellow"/>
        </w:rPr>
      </w:pPr>
    </w:p>
    <w:p w:rsidR="00CE2059" w:rsidRPr="002D2239" w:rsidRDefault="00CE2059" w:rsidP="00CE2059">
      <w:pPr>
        <w:spacing w:line="24" w:lineRule="atLeast"/>
        <w:jc w:val="both"/>
        <w:rPr>
          <w:rFonts w:ascii="Georgia" w:hAnsi="Georgia"/>
          <w:sz w:val="22"/>
          <w:szCs w:val="22"/>
        </w:rPr>
      </w:pPr>
      <w:r w:rsidRPr="002D2239">
        <w:rPr>
          <w:rFonts w:ascii="Georgia" w:hAnsi="Georgia"/>
          <w:sz w:val="22"/>
          <w:szCs w:val="22"/>
        </w:rPr>
        <w:t>Result 5:</w:t>
      </w:r>
    </w:p>
    <w:p w:rsidR="00CE2059" w:rsidRPr="002D2239" w:rsidRDefault="00CE2059" w:rsidP="00CE2059">
      <w:pPr>
        <w:numPr>
          <w:ilvl w:val="0"/>
          <w:numId w:val="1"/>
        </w:numPr>
        <w:spacing w:line="24" w:lineRule="atLeast"/>
        <w:ind w:hanging="180"/>
        <w:jc w:val="both"/>
        <w:rPr>
          <w:rFonts w:ascii="Georgia" w:hAnsi="Georgia"/>
          <w:sz w:val="22"/>
          <w:szCs w:val="22"/>
        </w:rPr>
      </w:pPr>
      <w:r w:rsidRPr="002D2239">
        <w:rPr>
          <w:rFonts w:ascii="Georgia" w:hAnsi="Georgia"/>
          <w:sz w:val="22"/>
          <w:szCs w:val="22"/>
        </w:rPr>
        <w:t>Organize 2 management meetings</w:t>
      </w:r>
      <w:r w:rsidR="00D61925">
        <w:rPr>
          <w:rFonts w:ascii="Georgia" w:hAnsi="Georgia"/>
          <w:sz w:val="22"/>
          <w:szCs w:val="22"/>
        </w:rPr>
        <w:t xml:space="preserve"> </w:t>
      </w:r>
      <w:r w:rsidR="00D61925">
        <w:rPr>
          <w:rFonts w:ascii="Georgia" w:hAnsi="Georgia"/>
          <w:i/>
          <w:color w:val="FF0000"/>
          <w:sz w:val="22"/>
          <w:szCs w:val="22"/>
        </w:rPr>
        <w:t>(done)</w:t>
      </w:r>
    </w:p>
    <w:p w:rsidR="003D6911" w:rsidRDefault="003D6911" w:rsidP="0048074E">
      <w:pPr>
        <w:spacing w:line="24" w:lineRule="atLeast"/>
        <w:jc w:val="both"/>
        <w:rPr>
          <w:rFonts w:ascii="Georgia" w:hAnsi="Georgia"/>
          <w:sz w:val="22"/>
          <w:szCs w:val="22"/>
        </w:rPr>
      </w:pPr>
    </w:p>
    <w:p w:rsidR="00C65E30" w:rsidRPr="00F156D3" w:rsidRDefault="00AF5DC6" w:rsidP="00DC76BA">
      <w:pPr>
        <w:pStyle w:val="Heading2"/>
        <w:rPr>
          <w:kern w:val="0"/>
        </w:rPr>
      </w:pPr>
      <w:r>
        <w:rPr>
          <w:kern w:val="0"/>
        </w:rPr>
        <w:br w:type="page"/>
      </w:r>
      <w:r w:rsidR="00C65E30" w:rsidRPr="00F156D3">
        <w:rPr>
          <w:kern w:val="0"/>
        </w:rPr>
        <w:lastRenderedPageBreak/>
        <w:t>Realized Activities</w:t>
      </w:r>
    </w:p>
    <w:p w:rsidR="000445A6" w:rsidRDefault="000445A6" w:rsidP="00A767E4">
      <w:pPr>
        <w:spacing w:line="24" w:lineRule="atLeast"/>
        <w:jc w:val="both"/>
        <w:rPr>
          <w:rFonts w:ascii="Georgia" w:hAnsi="Georgia"/>
          <w:sz w:val="22"/>
          <w:szCs w:val="22"/>
        </w:rPr>
      </w:pPr>
    </w:p>
    <w:tbl>
      <w:tblPr>
        <w:tblpPr w:leftFromText="141" w:rightFromText="141" w:vertAnchor="text" w:horzAnchor="margin" w:tblpY="28"/>
        <w:tblW w:w="9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CellMar>
          <w:left w:w="0" w:type="dxa"/>
          <w:right w:w="0" w:type="dxa"/>
        </w:tblCellMar>
        <w:tblLook w:val="0000"/>
      </w:tblPr>
      <w:tblGrid>
        <w:gridCol w:w="4508"/>
        <w:gridCol w:w="5400"/>
      </w:tblGrid>
      <w:tr w:rsidR="00C65E30">
        <w:trPr>
          <w:cantSplit/>
          <w:trHeight w:val="567"/>
        </w:trPr>
        <w:tc>
          <w:tcPr>
            <w:tcW w:w="4508" w:type="dxa"/>
            <w:tcBorders>
              <w:bottom w:val="single" w:sz="6" w:space="0" w:color="auto"/>
            </w:tcBorders>
            <w:shd w:val="clear" w:color="auto" w:fill="E6E6E6"/>
            <w:vAlign w:val="center"/>
          </w:tcPr>
          <w:p w:rsidR="00C65E30" w:rsidRPr="00C65E30" w:rsidRDefault="00C65E30" w:rsidP="00320A61">
            <w:pPr>
              <w:pStyle w:val="Header"/>
              <w:ind w:left="188"/>
              <w:rPr>
                <w:b/>
                <w:sz w:val="20"/>
              </w:rPr>
            </w:pPr>
            <w:r w:rsidRPr="00C65E30">
              <w:rPr>
                <w:b/>
                <w:sz w:val="20"/>
              </w:rPr>
              <w:t>Activities according to Result 1 </w:t>
            </w:r>
            <w:r w:rsidRPr="00C65E30">
              <w:rPr>
                <w:b/>
                <w:sz w:val="20"/>
                <w:szCs w:val="20"/>
              </w:rPr>
              <w:t xml:space="preserve">: </w:t>
            </w:r>
            <w:r>
              <w:rPr>
                <w:b/>
                <w:sz w:val="20"/>
                <w:szCs w:val="20"/>
              </w:rPr>
              <w:t xml:space="preserve">A </w:t>
            </w:r>
            <w:r w:rsidRPr="00C65E30">
              <w:rPr>
                <w:b/>
                <w:sz w:val="20"/>
                <w:szCs w:val="20"/>
                <w:lang w:val="en-GB"/>
              </w:rPr>
              <w:t>Service Centre</w:t>
            </w:r>
            <w:r>
              <w:rPr>
                <w:b/>
                <w:sz w:val="20"/>
                <w:szCs w:val="20"/>
                <w:lang w:val="en-GB"/>
              </w:rPr>
              <w:t xml:space="preserve"> for water users is</w:t>
            </w:r>
            <w:r w:rsidRPr="00C65E30">
              <w:rPr>
                <w:b/>
                <w:sz w:val="20"/>
                <w:szCs w:val="20"/>
                <w:lang w:val="en-GB"/>
              </w:rPr>
              <w:t xml:space="preserve"> created</w:t>
            </w:r>
          </w:p>
        </w:tc>
        <w:tc>
          <w:tcPr>
            <w:tcW w:w="5400" w:type="dxa"/>
            <w:shd w:val="clear" w:color="auto" w:fill="E6E6E6"/>
            <w:vAlign w:val="center"/>
          </w:tcPr>
          <w:p w:rsidR="00C65E30" w:rsidRDefault="00C65E30" w:rsidP="00A767E4">
            <w:pPr>
              <w:pStyle w:val="Header"/>
              <w:ind w:left="-17"/>
              <w:jc w:val="center"/>
              <w:rPr>
                <w:b/>
                <w:sz w:val="20"/>
              </w:rPr>
            </w:pPr>
            <w:r>
              <w:rPr>
                <w:b/>
                <w:sz w:val="20"/>
              </w:rPr>
              <w:t xml:space="preserve">Component 1 : </w:t>
            </w:r>
            <w:smartTag w:uri="urn:schemas-microsoft-com:office:smarttags" w:element="country-region">
              <w:smartTag w:uri="urn:schemas-microsoft-com:office:smarttags" w:element="place">
                <w:r>
                  <w:rPr>
                    <w:b/>
                    <w:sz w:val="20"/>
                  </w:rPr>
                  <w:t>Cambodia</w:t>
                </w:r>
              </w:smartTag>
            </w:smartTag>
          </w:p>
        </w:tc>
      </w:tr>
      <w:tr w:rsidR="00C65E30" w:rsidRPr="000D23CB">
        <w:trPr>
          <w:cantSplit/>
          <w:trHeight w:val="567"/>
        </w:trPr>
        <w:tc>
          <w:tcPr>
            <w:tcW w:w="4508" w:type="dxa"/>
            <w:vAlign w:val="center"/>
          </w:tcPr>
          <w:p w:rsidR="00C65E30" w:rsidRDefault="00C65E30" w:rsidP="00A767E4">
            <w:pPr>
              <w:ind w:left="188"/>
              <w:jc w:val="both"/>
              <w:rPr>
                <w:sz w:val="20"/>
              </w:rPr>
            </w:pPr>
            <w:r>
              <w:rPr>
                <w:sz w:val="20"/>
              </w:rPr>
              <w:t>Investments for ISC</w:t>
            </w:r>
          </w:p>
        </w:tc>
        <w:tc>
          <w:tcPr>
            <w:tcW w:w="5400" w:type="dxa"/>
            <w:vAlign w:val="center"/>
          </w:tcPr>
          <w:p w:rsidR="00482655" w:rsidRPr="000D2969" w:rsidRDefault="0048074E" w:rsidP="007B013B">
            <w:pPr>
              <w:ind w:left="180"/>
              <w:jc w:val="both"/>
              <w:rPr>
                <w:sz w:val="20"/>
                <w:szCs w:val="22"/>
              </w:rPr>
            </w:pPr>
            <w:r w:rsidRPr="000D2969">
              <w:rPr>
                <w:sz w:val="20"/>
                <w:szCs w:val="22"/>
              </w:rPr>
              <w:t xml:space="preserve">New equipments: </w:t>
            </w:r>
            <w:r w:rsidR="00CE2059">
              <w:rPr>
                <w:sz w:val="20"/>
                <w:szCs w:val="22"/>
              </w:rPr>
              <w:t>2</w:t>
            </w:r>
            <w:r w:rsidRPr="000D2969">
              <w:rPr>
                <w:sz w:val="20"/>
                <w:szCs w:val="22"/>
              </w:rPr>
              <w:t xml:space="preserve"> computer</w:t>
            </w:r>
            <w:r w:rsidR="00CE2059">
              <w:rPr>
                <w:sz w:val="20"/>
                <w:szCs w:val="22"/>
              </w:rPr>
              <w:t>s and one printer</w:t>
            </w:r>
          </w:p>
        </w:tc>
      </w:tr>
      <w:tr w:rsidR="00C65E30">
        <w:trPr>
          <w:cantSplit/>
          <w:trHeight w:val="567"/>
        </w:trPr>
        <w:tc>
          <w:tcPr>
            <w:tcW w:w="4508" w:type="dxa"/>
            <w:vAlign w:val="center"/>
          </w:tcPr>
          <w:p w:rsidR="00C65E30" w:rsidRDefault="00C65E30" w:rsidP="00A767E4">
            <w:pPr>
              <w:ind w:left="188"/>
              <w:jc w:val="both"/>
              <w:rPr>
                <w:sz w:val="20"/>
              </w:rPr>
            </w:pPr>
            <w:r>
              <w:rPr>
                <w:sz w:val="20"/>
              </w:rPr>
              <w:t>ISC f</w:t>
            </w:r>
            <w:r w:rsidR="001D5D6D">
              <w:rPr>
                <w:sz w:val="20"/>
              </w:rPr>
              <w:t>unctio</w:t>
            </w:r>
            <w:r>
              <w:rPr>
                <w:sz w:val="20"/>
              </w:rPr>
              <w:t>ning</w:t>
            </w:r>
          </w:p>
        </w:tc>
        <w:tc>
          <w:tcPr>
            <w:tcW w:w="5400" w:type="dxa"/>
            <w:vAlign w:val="center"/>
          </w:tcPr>
          <w:p w:rsidR="00A350D2" w:rsidRDefault="00A350D2" w:rsidP="000D2969">
            <w:pPr>
              <w:pStyle w:val="CommentText"/>
              <w:spacing w:after="0"/>
              <w:ind w:left="180"/>
              <w:rPr>
                <w:rFonts w:ascii="Times New Roman" w:hAnsi="Times New Roman"/>
                <w:szCs w:val="22"/>
                <w:lang w:val="en-US"/>
              </w:rPr>
            </w:pPr>
            <w:r>
              <w:rPr>
                <w:rFonts w:ascii="Times New Roman" w:hAnsi="Times New Roman"/>
                <w:szCs w:val="22"/>
                <w:lang w:val="en-US"/>
              </w:rPr>
              <w:t xml:space="preserve">New </w:t>
            </w:r>
            <w:r w:rsidR="000D23CB" w:rsidRPr="000D2969">
              <w:rPr>
                <w:rFonts w:ascii="Times New Roman" w:hAnsi="Times New Roman"/>
                <w:szCs w:val="22"/>
                <w:lang w:val="en-US"/>
              </w:rPr>
              <w:t>recruitment</w:t>
            </w:r>
            <w:r>
              <w:rPr>
                <w:rFonts w:ascii="Times New Roman" w:hAnsi="Times New Roman"/>
                <w:szCs w:val="22"/>
                <w:lang w:val="en-US"/>
              </w:rPr>
              <w:t>s</w:t>
            </w:r>
            <w:r w:rsidR="0048074E" w:rsidRPr="000D2969">
              <w:rPr>
                <w:rFonts w:ascii="Times New Roman" w:hAnsi="Times New Roman"/>
                <w:szCs w:val="22"/>
                <w:lang w:val="en-US"/>
              </w:rPr>
              <w:t xml:space="preserve">: </w:t>
            </w:r>
          </w:p>
          <w:p w:rsidR="00A350D2" w:rsidRDefault="00D654E4" w:rsidP="007B013B">
            <w:pPr>
              <w:pStyle w:val="CommentText"/>
              <w:numPr>
                <w:ilvl w:val="0"/>
                <w:numId w:val="1"/>
              </w:numPr>
              <w:spacing w:after="0"/>
              <w:rPr>
                <w:rFonts w:ascii="Times New Roman" w:hAnsi="Times New Roman"/>
                <w:szCs w:val="22"/>
                <w:lang w:val="en-US"/>
              </w:rPr>
            </w:pPr>
            <w:r>
              <w:rPr>
                <w:rFonts w:ascii="Times New Roman" w:hAnsi="Times New Roman"/>
                <w:szCs w:val="22"/>
                <w:lang w:val="en-US"/>
              </w:rPr>
              <w:t>One community facilitator</w:t>
            </w:r>
            <w:r w:rsidR="007B013B">
              <w:rPr>
                <w:rFonts w:ascii="Times New Roman" w:hAnsi="Times New Roman"/>
                <w:szCs w:val="22"/>
                <w:lang w:val="en-US"/>
              </w:rPr>
              <w:t xml:space="preserve"> (SCN FWUC director)</w:t>
            </w:r>
          </w:p>
          <w:p w:rsidR="00D654E4" w:rsidRDefault="00D654E4" w:rsidP="007B013B">
            <w:pPr>
              <w:pStyle w:val="CommentText"/>
              <w:numPr>
                <w:ilvl w:val="0"/>
                <w:numId w:val="1"/>
              </w:numPr>
              <w:spacing w:after="0"/>
              <w:rPr>
                <w:rFonts w:ascii="Times New Roman" w:hAnsi="Times New Roman"/>
                <w:szCs w:val="22"/>
                <w:lang w:val="en-US"/>
              </w:rPr>
            </w:pPr>
            <w:r>
              <w:rPr>
                <w:rFonts w:ascii="Times New Roman" w:hAnsi="Times New Roman"/>
                <w:szCs w:val="22"/>
                <w:lang w:val="en-US"/>
              </w:rPr>
              <w:t>One administrative assistant</w:t>
            </w:r>
          </w:p>
          <w:p w:rsidR="006F4978" w:rsidRDefault="00A350D2" w:rsidP="00BA543F">
            <w:pPr>
              <w:pStyle w:val="CommentText"/>
              <w:spacing w:after="0"/>
              <w:ind w:left="180"/>
              <w:rPr>
                <w:rFonts w:ascii="Times New Roman" w:hAnsi="Times New Roman"/>
                <w:szCs w:val="22"/>
                <w:lang w:val="en-US"/>
              </w:rPr>
            </w:pPr>
            <w:r>
              <w:rPr>
                <w:rFonts w:ascii="Times New Roman" w:hAnsi="Times New Roman"/>
                <w:szCs w:val="22"/>
                <w:lang w:val="en-US"/>
              </w:rPr>
              <w:t xml:space="preserve">End of contract: </w:t>
            </w:r>
            <w:r w:rsidR="00D654E4">
              <w:rPr>
                <w:rFonts w:ascii="Times New Roman" w:hAnsi="Times New Roman"/>
                <w:szCs w:val="22"/>
                <w:lang w:val="en-US"/>
              </w:rPr>
              <w:t xml:space="preserve"> </w:t>
            </w:r>
          </w:p>
          <w:p w:rsidR="006F4978" w:rsidRDefault="006F4978" w:rsidP="007B013B">
            <w:pPr>
              <w:pStyle w:val="CommentText"/>
              <w:numPr>
                <w:ilvl w:val="0"/>
                <w:numId w:val="1"/>
              </w:numPr>
              <w:spacing w:after="0"/>
              <w:rPr>
                <w:rFonts w:ascii="Times New Roman" w:hAnsi="Times New Roman"/>
                <w:szCs w:val="22"/>
                <w:lang w:val="en-US"/>
              </w:rPr>
            </w:pPr>
            <w:r>
              <w:rPr>
                <w:rFonts w:ascii="Times New Roman" w:hAnsi="Times New Roman"/>
                <w:szCs w:val="22"/>
                <w:lang w:val="en-US"/>
              </w:rPr>
              <w:t>The technical expert</w:t>
            </w:r>
          </w:p>
          <w:p w:rsidR="00BA543F" w:rsidRDefault="00D654E4" w:rsidP="007B013B">
            <w:pPr>
              <w:pStyle w:val="CommentText"/>
              <w:numPr>
                <w:ilvl w:val="0"/>
                <w:numId w:val="1"/>
              </w:numPr>
              <w:spacing w:after="0"/>
              <w:rPr>
                <w:rFonts w:ascii="Times New Roman" w:hAnsi="Times New Roman"/>
                <w:szCs w:val="22"/>
                <w:lang w:val="en-US"/>
              </w:rPr>
            </w:pPr>
            <w:r>
              <w:rPr>
                <w:rFonts w:ascii="Times New Roman" w:hAnsi="Times New Roman"/>
                <w:szCs w:val="22"/>
                <w:lang w:val="en-US"/>
              </w:rPr>
              <w:t>The financial service manager</w:t>
            </w:r>
          </w:p>
          <w:p w:rsidR="007B013B" w:rsidRDefault="007B013B" w:rsidP="007B013B">
            <w:pPr>
              <w:pStyle w:val="CommentText"/>
              <w:spacing w:after="0"/>
              <w:ind w:left="180"/>
              <w:rPr>
                <w:rFonts w:ascii="Times New Roman" w:hAnsi="Times New Roman"/>
                <w:szCs w:val="22"/>
                <w:lang w:val="en-US"/>
              </w:rPr>
            </w:pPr>
            <w:r>
              <w:rPr>
                <w:rFonts w:ascii="Times New Roman" w:hAnsi="Times New Roman"/>
                <w:szCs w:val="22"/>
                <w:lang w:val="en-US"/>
              </w:rPr>
              <w:t>3 project management meetings organized</w:t>
            </w:r>
          </w:p>
          <w:p w:rsidR="00A350D2" w:rsidRPr="000D2969" w:rsidRDefault="00BA543F" w:rsidP="00A41389">
            <w:pPr>
              <w:pStyle w:val="CommentText"/>
              <w:spacing w:after="0"/>
              <w:ind w:left="180"/>
              <w:rPr>
                <w:rFonts w:ascii="Times New Roman" w:hAnsi="Times New Roman"/>
                <w:szCs w:val="22"/>
                <w:lang w:val="en-US"/>
              </w:rPr>
            </w:pPr>
            <w:r>
              <w:rPr>
                <w:rFonts w:ascii="Times New Roman" w:hAnsi="Times New Roman"/>
                <w:szCs w:val="22"/>
                <w:lang w:val="en-US"/>
              </w:rPr>
              <w:t>Several meetings for the preparation of the ISC institutional model</w:t>
            </w:r>
          </w:p>
        </w:tc>
      </w:tr>
      <w:tr w:rsidR="00C65E30" w:rsidRPr="00C65E30">
        <w:trPr>
          <w:cantSplit/>
          <w:trHeight w:val="567"/>
        </w:trPr>
        <w:tc>
          <w:tcPr>
            <w:tcW w:w="4508" w:type="dxa"/>
            <w:vAlign w:val="center"/>
          </w:tcPr>
          <w:p w:rsidR="00C65E30" w:rsidRPr="00C65E30" w:rsidRDefault="00C65E30" w:rsidP="00A767E4">
            <w:pPr>
              <w:ind w:left="188"/>
              <w:jc w:val="both"/>
              <w:rPr>
                <w:sz w:val="20"/>
              </w:rPr>
            </w:pPr>
            <w:r w:rsidRPr="00C65E30">
              <w:rPr>
                <w:sz w:val="20"/>
              </w:rPr>
              <w:t>Technical Support missions to ISC</w:t>
            </w:r>
          </w:p>
        </w:tc>
        <w:tc>
          <w:tcPr>
            <w:tcW w:w="5400" w:type="dxa"/>
            <w:vAlign w:val="center"/>
          </w:tcPr>
          <w:p w:rsidR="00A350D2" w:rsidRDefault="00A350D2" w:rsidP="00A41389">
            <w:pPr>
              <w:pStyle w:val="CommentText"/>
              <w:spacing w:after="0"/>
              <w:ind w:left="180"/>
              <w:rPr>
                <w:rFonts w:ascii="Times New Roman" w:hAnsi="Times New Roman"/>
                <w:szCs w:val="22"/>
                <w:lang w:val="en-US"/>
              </w:rPr>
            </w:pPr>
            <w:r>
              <w:rPr>
                <w:rFonts w:ascii="Times New Roman" w:hAnsi="Times New Roman"/>
                <w:szCs w:val="22"/>
                <w:lang w:val="en-US"/>
              </w:rPr>
              <w:t>1 support mission from GRET office in Pari</w:t>
            </w:r>
            <w:r w:rsidR="00A41389">
              <w:rPr>
                <w:rFonts w:ascii="Times New Roman" w:hAnsi="Times New Roman"/>
                <w:szCs w:val="22"/>
                <w:lang w:val="en-US"/>
              </w:rPr>
              <w:t>s</w:t>
            </w:r>
          </w:p>
          <w:p w:rsidR="00A41389" w:rsidRPr="000D2969" w:rsidRDefault="00A41389" w:rsidP="00A41389">
            <w:pPr>
              <w:pStyle w:val="CommentText"/>
              <w:spacing w:after="0"/>
              <w:ind w:left="180"/>
              <w:rPr>
                <w:rFonts w:ascii="Times New Roman" w:hAnsi="Times New Roman"/>
                <w:szCs w:val="22"/>
                <w:lang w:val="en-US"/>
              </w:rPr>
            </w:pPr>
            <w:r w:rsidRPr="004A4280">
              <w:rPr>
                <w:rFonts w:ascii="Times New Roman" w:hAnsi="Times New Roman"/>
                <w:szCs w:val="22"/>
                <w:lang w:val="en-US"/>
              </w:rPr>
              <w:t>2 CEDAC missions for writing manuals</w:t>
            </w:r>
          </w:p>
        </w:tc>
      </w:tr>
      <w:tr w:rsidR="00C65E30">
        <w:trPr>
          <w:cantSplit/>
          <w:trHeight w:val="567"/>
        </w:trPr>
        <w:tc>
          <w:tcPr>
            <w:tcW w:w="4508" w:type="dxa"/>
            <w:vAlign w:val="center"/>
          </w:tcPr>
          <w:p w:rsidR="00C65E30" w:rsidRDefault="00C65E30" w:rsidP="00A767E4">
            <w:pPr>
              <w:ind w:left="188"/>
              <w:jc w:val="both"/>
              <w:rPr>
                <w:sz w:val="20"/>
              </w:rPr>
            </w:pPr>
            <w:r>
              <w:rPr>
                <w:sz w:val="20"/>
              </w:rPr>
              <w:t>Training / workshop</w:t>
            </w:r>
          </w:p>
        </w:tc>
        <w:tc>
          <w:tcPr>
            <w:tcW w:w="5400" w:type="dxa"/>
            <w:vAlign w:val="center"/>
          </w:tcPr>
          <w:p w:rsidR="00A41389" w:rsidRDefault="00A41389" w:rsidP="0046172F">
            <w:pPr>
              <w:pStyle w:val="CommentText"/>
              <w:spacing w:after="0"/>
              <w:ind w:left="180"/>
              <w:rPr>
                <w:rFonts w:ascii="Times New Roman" w:hAnsi="Times New Roman"/>
                <w:szCs w:val="22"/>
                <w:lang w:val="en-US"/>
              </w:rPr>
            </w:pPr>
            <w:r>
              <w:rPr>
                <w:rFonts w:ascii="Times New Roman" w:hAnsi="Times New Roman"/>
                <w:szCs w:val="22"/>
                <w:lang w:val="en-US"/>
              </w:rPr>
              <w:t>1 training about maintenance by Eng. Vincent David</w:t>
            </w:r>
          </w:p>
          <w:p w:rsidR="00A41389" w:rsidRDefault="00A41389" w:rsidP="0046172F">
            <w:pPr>
              <w:pStyle w:val="CommentText"/>
              <w:spacing w:after="0"/>
              <w:ind w:left="180"/>
              <w:rPr>
                <w:rFonts w:ascii="Times New Roman" w:hAnsi="Times New Roman"/>
                <w:szCs w:val="22"/>
                <w:lang w:val="en-US"/>
              </w:rPr>
            </w:pPr>
            <w:r>
              <w:rPr>
                <w:rFonts w:ascii="Times New Roman" w:hAnsi="Times New Roman"/>
                <w:szCs w:val="22"/>
                <w:lang w:val="en-US"/>
              </w:rPr>
              <w:t xml:space="preserve">Trainings to ISC team about </w:t>
            </w:r>
          </w:p>
          <w:p w:rsidR="00A41389" w:rsidRDefault="00A41389" w:rsidP="00A41389">
            <w:pPr>
              <w:pStyle w:val="CommentText"/>
              <w:numPr>
                <w:ilvl w:val="0"/>
                <w:numId w:val="1"/>
              </w:numPr>
              <w:spacing w:after="0"/>
              <w:rPr>
                <w:rFonts w:ascii="Times New Roman" w:hAnsi="Times New Roman"/>
                <w:szCs w:val="22"/>
                <w:lang w:val="en-US"/>
              </w:rPr>
            </w:pPr>
            <w:r>
              <w:rPr>
                <w:rFonts w:ascii="Times New Roman" w:hAnsi="Times New Roman"/>
                <w:szCs w:val="22"/>
                <w:lang w:val="en-US"/>
              </w:rPr>
              <w:t>FWUC management evaluation methodology</w:t>
            </w:r>
          </w:p>
          <w:p w:rsidR="00A41389" w:rsidRDefault="00A41389" w:rsidP="00A41389">
            <w:pPr>
              <w:pStyle w:val="CommentText"/>
              <w:numPr>
                <w:ilvl w:val="0"/>
                <w:numId w:val="1"/>
              </w:numPr>
              <w:spacing w:after="0"/>
              <w:rPr>
                <w:rFonts w:ascii="Times New Roman" w:hAnsi="Times New Roman"/>
                <w:szCs w:val="22"/>
                <w:lang w:val="en-US"/>
              </w:rPr>
            </w:pPr>
            <w:r>
              <w:rPr>
                <w:rFonts w:ascii="Times New Roman" w:hAnsi="Times New Roman"/>
                <w:szCs w:val="22"/>
                <w:lang w:val="en-US"/>
              </w:rPr>
              <w:t>Quickbook accounting software</w:t>
            </w:r>
          </w:p>
          <w:p w:rsidR="00A41389" w:rsidRDefault="00A41389" w:rsidP="00A41389">
            <w:pPr>
              <w:pStyle w:val="CommentText"/>
              <w:numPr>
                <w:ilvl w:val="0"/>
                <w:numId w:val="1"/>
              </w:numPr>
              <w:spacing w:after="0"/>
              <w:rPr>
                <w:rFonts w:ascii="Times New Roman" w:hAnsi="Times New Roman"/>
                <w:szCs w:val="22"/>
                <w:lang w:val="en-US"/>
              </w:rPr>
            </w:pPr>
            <w:r>
              <w:rPr>
                <w:rFonts w:ascii="Times New Roman" w:hAnsi="Times New Roman"/>
                <w:szCs w:val="22"/>
                <w:lang w:val="en-US"/>
              </w:rPr>
              <w:t>Access database</w:t>
            </w:r>
          </w:p>
          <w:p w:rsidR="00A41389" w:rsidRDefault="00A41389" w:rsidP="00A41389">
            <w:pPr>
              <w:pStyle w:val="CommentText"/>
              <w:numPr>
                <w:ilvl w:val="0"/>
                <w:numId w:val="1"/>
              </w:numPr>
              <w:spacing w:after="0"/>
              <w:rPr>
                <w:rFonts w:ascii="Times New Roman" w:hAnsi="Times New Roman"/>
                <w:szCs w:val="22"/>
                <w:lang w:val="en-US"/>
              </w:rPr>
            </w:pPr>
            <w:r>
              <w:rPr>
                <w:rFonts w:ascii="Times New Roman" w:hAnsi="Times New Roman"/>
                <w:szCs w:val="22"/>
                <w:lang w:val="en-US"/>
              </w:rPr>
              <w:t xml:space="preserve">driving </w:t>
            </w:r>
          </w:p>
          <w:p w:rsidR="00A41389" w:rsidRPr="000D2969" w:rsidRDefault="00BA543F" w:rsidP="00A41389">
            <w:pPr>
              <w:pStyle w:val="CommentText"/>
              <w:spacing w:after="0"/>
              <w:ind w:left="180"/>
              <w:rPr>
                <w:rFonts w:ascii="Times New Roman" w:hAnsi="Times New Roman"/>
                <w:szCs w:val="22"/>
                <w:lang w:val="en-US"/>
              </w:rPr>
            </w:pPr>
            <w:r>
              <w:rPr>
                <w:rFonts w:ascii="Times New Roman" w:hAnsi="Times New Roman"/>
                <w:szCs w:val="22"/>
                <w:lang w:val="en-US"/>
              </w:rPr>
              <w:t>1 workshop on the i</w:t>
            </w:r>
            <w:r w:rsidR="00A41389">
              <w:rPr>
                <w:rFonts w:ascii="Times New Roman" w:hAnsi="Times New Roman"/>
                <w:szCs w:val="22"/>
                <w:lang w:val="en-US"/>
              </w:rPr>
              <w:t>nstitutional model for ISC</w:t>
            </w:r>
          </w:p>
        </w:tc>
      </w:tr>
      <w:tr w:rsidR="00C65E30" w:rsidTr="004A4280">
        <w:trPr>
          <w:cantSplit/>
          <w:trHeight w:val="567"/>
        </w:trPr>
        <w:tc>
          <w:tcPr>
            <w:tcW w:w="4508" w:type="dxa"/>
            <w:vAlign w:val="center"/>
          </w:tcPr>
          <w:p w:rsidR="00C65E30" w:rsidRDefault="00C65E30" w:rsidP="00A767E4">
            <w:pPr>
              <w:ind w:left="188"/>
              <w:jc w:val="both"/>
              <w:rPr>
                <w:sz w:val="20"/>
              </w:rPr>
            </w:pPr>
            <w:r>
              <w:rPr>
                <w:sz w:val="20"/>
              </w:rPr>
              <w:t>Exchanges with other projects</w:t>
            </w:r>
          </w:p>
        </w:tc>
        <w:tc>
          <w:tcPr>
            <w:tcW w:w="5400" w:type="dxa"/>
            <w:shd w:val="clear" w:color="auto" w:fill="auto"/>
            <w:vAlign w:val="center"/>
          </w:tcPr>
          <w:p w:rsidR="00A350D2" w:rsidRPr="0035362D" w:rsidRDefault="004A4280" w:rsidP="004A4280">
            <w:pPr>
              <w:pStyle w:val="CommentText"/>
              <w:spacing w:after="0"/>
              <w:ind w:left="180"/>
              <w:rPr>
                <w:rFonts w:ascii="Times New Roman" w:hAnsi="Times New Roman"/>
                <w:lang w:val="en-US"/>
              </w:rPr>
            </w:pPr>
            <w:r w:rsidRPr="004A4280">
              <w:rPr>
                <w:rFonts w:ascii="Times New Roman" w:hAnsi="Times New Roman"/>
                <w:lang w:val="en-US"/>
              </w:rPr>
              <w:t>ISC team coordinator participated to 2</w:t>
            </w:r>
            <w:r w:rsidR="00A41389" w:rsidRPr="004A4280">
              <w:rPr>
                <w:rFonts w:ascii="Times New Roman" w:hAnsi="Times New Roman"/>
                <w:lang w:val="en-US"/>
              </w:rPr>
              <w:t xml:space="preserve"> MRC meetings in Laos and Thailand</w:t>
            </w:r>
          </w:p>
        </w:tc>
      </w:tr>
    </w:tbl>
    <w:p w:rsidR="005C0585" w:rsidRDefault="005C0585" w:rsidP="00A767E4">
      <w:pPr>
        <w:spacing w:line="24" w:lineRule="atLeast"/>
        <w:jc w:val="both"/>
        <w:rPr>
          <w:rFonts w:ascii="Georgia" w:hAnsi="Georgia"/>
          <w:sz w:val="22"/>
          <w:szCs w:val="22"/>
        </w:rPr>
      </w:pPr>
    </w:p>
    <w:p w:rsidR="00D61925" w:rsidRPr="000B30AA" w:rsidRDefault="00D61925" w:rsidP="00D61925">
      <w:pPr>
        <w:pStyle w:val="Heading3"/>
      </w:pPr>
      <w:r w:rsidRPr="000B30AA">
        <w:t>I</w:t>
      </w:r>
      <w:r>
        <w:t>SC i</w:t>
      </w:r>
      <w:r w:rsidRPr="000B30AA">
        <w:t>n</w:t>
      </w:r>
      <w:r>
        <w:t>vestments and e</w:t>
      </w:r>
      <w:r w:rsidRPr="000B30AA">
        <w:t>quipments</w:t>
      </w:r>
    </w:p>
    <w:p w:rsidR="00D61925" w:rsidRDefault="00D61925" w:rsidP="00D61925">
      <w:pPr>
        <w:spacing w:line="24" w:lineRule="atLeast"/>
        <w:jc w:val="both"/>
        <w:rPr>
          <w:rFonts w:ascii="Georgia" w:hAnsi="Georgia"/>
          <w:sz w:val="22"/>
          <w:szCs w:val="22"/>
        </w:rPr>
      </w:pPr>
    </w:p>
    <w:p w:rsidR="00D61925" w:rsidRDefault="00D61925" w:rsidP="00D61925">
      <w:pPr>
        <w:spacing w:line="24" w:lineRule="atLeast"/>
        <w:jc w:val="both"/>
        <w:rPr>
          <w:rFonts w:ascii="Georgia" w:hAnsi="Georgia"/>
          <w:sz w:val="22"/>
          <w:szCs w:val="22"/>
        </w:rPr>
      </w:pPr>
      <w:r>
        <w:rPr>
          <w:rFonts w:ascii="Georgia" w:hAnsi="Georgia"/>
          <w:sz w:val="22"/>
          <w:szCs w:val="22"/>
        </w:rPr>
        <w:t>New equipments have been purchased</w:t>
      </w:r>
      <w:r w:rsidRPr="00D61925">
        <w:rPr>
          <w:rFonts w:ascii="Georgia" w:hAnsi="Georgia"/>
          <w:sz w:val="22"/>
          <w:szCs w:val="22"/>
        </w:rPr>
        <w:t>: 2 new computers for the</w:t>
      </w:r>
      <w:r>
        <w:rPr>
          <w:rFonts w:ascii="Georgia" w:hAnsi="Georgia"/>
          <w:sz w:val="22"/>
          <w:szCs w:val="22"/>
        </w:rPr>
        <w:t xml:space="preserve"> new engineer and the new financial service manager and one color printer to publish maps.</w:t>
      </w:r>
    </w:p>
    <w:p w:rsidR="006E5584" w:rsidRDefault="006E5584" w:rsidP="00D61925">
      <w:pPr>
        <w:spacing w:line="24" w:lineRule="atLeast"/>
        <w:jc w:val="both"/>
        <w:rPr>
          <w:rFonts w:ascii="Georgia" w:hAnsi="Georgia"/>
          <w:sz w:val="22"/>
          <w:szCs w:val="22"/>
        </w:rPr>
      </w:pPr>
    </w:p>
    <w:p w:rsidR="006F2D45" w:rsidRPr="000B30AA" w:rsidRDefault="006F2D45" w:rsidP="00EB538B">
      <w:pPr>
        <w:pStyle w:val="Heading3"/>
      </w:pPr>
      <w:r w:rsidRPr="000B30AA">
        <w:t>Team</w:t>
      </w:r>
      <w:r>
        <w:t xml:space="preserve"> building</w:t>
      </w:r>
      <w:r w:rsidRPr="000B30AA">
        <w:t xml:space="preserve"> / Human resources / Trainings</w:t>
      </w:r>
      <w:r>
        <w:t xml:space="preserve"> / Staff exposures</w:t>
      </w:r>
    </w:p>
    <w:p w:rsidR="006F2D45" w:rsidRDefault="006F2D45" w:rsidP="006F2D45">
      <w:pPr>
        <w:spacing w:line="24" w:lineRule="atLeast"/>
        <w:jc w:val="both"/>
        <w:rPr>
          <w:rFonts w:ascii="Georgia" w:hAnsi="Georgia"/>
          <w:sz w:val="22"/>
          <w:szCs w:val="22"/>
        </w:rPr>
      </w:pPr>
    </w:p>
    <w:p w:rsidR="006F4978" w:rsidRPr="0073531D" w:rsidRDefault="006F4978" w:rsidP="008347E9">
      <w:pPr>
        <w:pStyle w:val="ListParagraph"/>
        <w:numPr>
          <w:ilvl w:val="0"/>
          <w:numId w:val="18"/>
        </w:numPr>
        <w:spacing w:line="24" w:lineRule="atLeast"/>
        <w:ind w:left="360"/>
        <w:jc w:val="both"/>
        <w:rPr>
          <w:rFonts w:ascii="Georgia" w:hAnsi="Georgia"/>
          <w:sz w:val="22"/>
          <w:szCs w:val="22"/>
        </w:rPr>
      </w:pPr>
      <w:r w:rsidRPr="0073531D">
        <w:rPr>
          <w:rFonts w:ascii="Georgia" w:hAnsi="Georgia"/>
          <w:sz w:val="22"/>
          <w:szCs w:val="22"/>
        </w:rPr>
        <w:t>Mr. Long Piseth, the technical expert has resigned from his position end of March. No</w:t>
      </w:r>
      <w:r w:rsidR="0071286D" w:rsidRPr="0073531D">
        <w:rPr>
          <w:rFonts w:ascii="Georgia" w:hAnsi="Georgia"/>
          <w:sz w:val="22"/>
          <w:szCs w:val="22"/>
        </w:rPr>
        <w:t xml:space="preserve"> replacement has yet been found. The </w:t>
      </w:r>
      <w:r w:rsidR="003D51F7" w:rsidRPr="0073531D">
        <w:rPr>
          <w:rFonts w:ascii="Georgia" w:hAnsi="Georgia"/>
          <w:sz w:val="22"/>
          <w:szCs w:val="22"/>
        </w:rPr>
        <w:t>recruitment</w:t>
      </w:r>
      <w:r w:rsidR="00D61925" w:rsidRPr="0073531D">
        <w:rPr>
          <w:rFonts w:ascii="Georgia" w:hAnsi="Georgia"/>
          <w:sz w:val="22"/>
          <w:szCs w:val="22"/>
        </w:rPr>
        <w:t xml:space="preserve"> of one young</w:t>
      </w:r>
      <w:r w:rsidR="0071286D" w:rsidRPr="0073531D">
        <w:rPr>
          <w:rFonts w:ascii="Georgia" w:hAnsi="Georgia"/>
          <w:sz w:val="22"/>
          <w:szCs w:val="22"/>
        </w:rPr>
        <w:t xml:space="preserve"> engineer to fulfill the position of assistant to the ISC team coordinator is </w:t>
      </w:r>
      <w:r w:rsidR="00D61925" w:rsidRPr="0073531D">
        <w:rPr>
          <w:rFonts w:ascii="Georgia" w:hAnsi="Georgia"/>
          <w:sz w:val="22"/>
          <w:szCs w:val="22"/>
        </w:rPr>
        <w:t>planned in July</w:t>
      </w:r>
      <w:r w:rsidR="0071286D" w:rsidRPr="0073531D">
        <w:rPr>
          <w:rFonts w:ascii="Georgia" w:hAnsi="Georgia"/>
          <w:sz w:val="22"/>
          <w:szCs w:val="22"/>
        </w:rPr>
        <w:t>.</w:t>
      </w:r>
    </w:p>
    <w:p w:rsidR="006F4978" w:rsidRDefault="006F4978" w:rsidP="006F2D45">
      <w:pPr>
        <w:spacing w:line="24" w:lineRule="atLeast"/>
        <w:jc w:val="both"/>
        <w:rPr>
          <w:rFonts w:ascii="Georgia" w:hAnsi="Georgia"/>
          <w:sz w:val="22"/>
          <w:szCs w:val="22"/>
        </w:rPr>
      </w:pPr>
    </w:p>
    <w:p w:rsidR="006F2D45" w:rsidRDefault="006F4978" w:rsidP="008347E9">
      <w:pPr>
        <w:pStyle w:val="ListParagraph"/>
        <w:numPr>
          <w:ilvl w:val="0"/>
          <w:numId w:val="18"/>
        </w:numPr>
        <w:spacing w:line="24" w:lineRule="atLeast"/>
        <w:ind w:left="360"/>
        <w:jc w:val="both"/>
        <w:rPr>
          <w:rFonts w:ascii="Georgia" w:hAnsi="Georgia"/>
          <w:sz w:val="22"/>
          <w:szCs w:val="22"/>
        </w:rPr>
      </w:pPr>
      <w:r w:rsidRPr="0073531D">
        <w:rPr>
          <w:rFonts w:ascii="Georgia" w:hAnsi="Georgia"/>
          <w:sz w:val="22"/>
          <w:szCs w:val="22"/>
        </w:rPr>
        <w:t>The new</w:t>
      </w:r>
      <w:r w:rsidR="006F2D45" w:rsidRPr="0073531D">
        <w:rPr>
          <w:rFonts w:ascii="Georgia" w:hAnsi="Georgia"/>
          <w:sz w:val="22"/>
          <w:szCs w:val="22"/>
        </w:rPr>
        <w:t xml:space="preserve"> Financial Service Manager </w:t>
      </w:r>
      <w:r w:rsidRPr="0073531D">
        <w:rPr>
          <w:rFonts w:ascii="Georgia" w:hAnsi="Georgia"/>
          <w:sz w:val="22"/>
          <w:szCs w:val="22"/>
        </w:rPr>
        <w:t>s</w:t>
      </w:r>
      <w:r w:rsidR="003D51F7" w:rsidRPr="0073531D">
        <w:rPr>
          <w:rFonts w:ascii="Georgia" w:hAnsi="Georgia"/>
          <w:sz w:val="22"/>
          <w:szCs w:val="22"/>
        </w:rPr>
        <w:t>topped his contract i</w:t>
      </w:r>
      <w:r w:rsidRPr="0073531D">
        <w:rPr>
          <w:rFonts w:ascii="Georgia" w:hAnsi="Georgia"/>
          <w:sz w:val="22"/>
          <w:szCs w:val="22"/>
        </w:rPr>
        <w:t>n April 2011 for personal reason</w:t>
      </w:r>
      <w:r w:rsidR="006F2D45" w:rsidRPr="0073531D">
        <w:rPr>
          <w:rFonts w:ascii="Georgia" w:hAnsi="Georgia"/>
          <w:sz w:val="22"/>
          <w:szCs w:val="22"/>
        </w:rPr>
        <w:t>.</w:t>
      </w:r>
      <w:r w:rsidRPr="0073531D">
        <w:rPr>
          <w:rFonts w:ascii="Georgia" w:hAnsi="Georgia"/>
          <w:sz w:val="22"/>
          <w:szCs w:val="22"/>
        </w:rPr>
        <w:t xml:space="preserve"> No new recruitment has been launched. Ms. Kann Sok Kanhnha, the ISC administrative officer</w:t>
      </w:r>
      <w:r w:rsidR="003D51F7" w:rsidRPr="0073531D">
        <w:rPr>
          <w:rFonts w:ascii="Georgia" w:hAnsi="Georgia"/>
          <w:sz w:val="22"/>
          <w:szCs w:val="22"/>
        </w:rPr>
        <w:t xml:space="preserve"> who was also involved in the f</w:t>
      </w:r>
      <w:r w:rsidRPr="0073531D">
        <w:rPr>
          <w:rFonts w:ascii="Georgia" w:hAnsi="Georgia"/>
          <w:sz w:val="22"/>
          <w:szCs w:val="22"/>
        </w:rPr>
        <w:t>inancial services is taking over this position. To discharge her</w:t>
      </w:r>
      <w:r w:rsidR="008F67E9" w:rsidRPr="0073531D">
        <w:rPr>
          <w:rFonts w:ascii="Georgia" w:hAnsi="Georgia"/>
          <w:sz w:val="22"/>
          <w:szCs w:val="22"/>
        </w:rPr>
        <w:t xml:space="preserve"> from administrative work, one a</w:t>
      </w:r>
      <w:r w:rsidRPr="0073531D">
        <w:rPr>
          <w:rFonts w:ascii="Georgia" w:hAnsi="Georgia"/>
          <w:sz w:val="22"/>
          <w:szCs w:val="22"/>
        </w:rPr>
        <w:t>dministrative assistant has been recruited in April 2011.</w:t>
      </w:r>
    </w:p>
    <w:p w:rsidR="00767769" w:rsidRPr="00767769" w:rsidRDefault="00767769" w:rsidP="00767769">
      <w:pPr>
        <w:pStyle w:val="ListParagraph"/>
        <w:rPr>
          <w:rFonts w:ascii="Georgia" w:hAnsi="Georgia"/>
          <w:sz w:val="22"/>
          <w:szCs w:val="22"/>
        </w:rPr>
      </w:pPr>
    </w:p>
    <w:p w:rsidR="00767769" w:rsidRPr="0073531D" w:rsidRDefault="00767769" w:rsidP="008347E9">
      <w:pPr>
        <w:pStyle w:val="ListParagraph"/>
        <w:numPr>
          <w:ilvl w:val="0"/>
          <w:numId w:val="18"/>
        </w:numPr>
        <w:spacing w:line="24" w:lineRule="atLeast"/>
        <w:ind w:left="360"/>
        <w:jc w:val="both"/>
        <w:rPr>
          <w:rFonts w:ascii="Georgia" w:hAnsi="Georgia"/>
          <w:sz w:val="22"/>
          <w:szCs w:val="22"/>
        </w:rPr>
      </w:pPr>
      <w:r>
        <w:rPr>
          <w:rFonts w:ascii="Georgia" w:hAnsi="Georgia"/>
          <w:sz w:val="22"/>
          <w:szCs w:val="22"/>
        </w:rPr>
        <w:t xml:space="preserve">The director of the FWUC of Stung Chinit North has been recruited on April 1 by the ISC </w:t>
      </w:r>
      <w:r w:rsidR="007B013B">
        <w:rPr>
          <w:rFonts w:ascii="Georgia" w:hAnsi="Georgia"/>
          <w:sz w:val="22"/>
          <w:szCs w:val="22"/>
        </w:rPr>
        <w:t>under</w:t>
      </w:r>
      <w:r>
        <w:rPr>
          <w:rFonts w:ascii="Georgia" w:hAnsi="Georgia"/>
          <w:sz w:val="22"/>
          <w:szCs w:val="22"/>
        </w:rPr>
        <w:t xml:space="preserve"> a common agreement with the FWUC. He will become a facilitator for the ISC</w:t>
      </w:r>
      <w:r w:rsidR="007B013B">
        <w:rPr>
          <w:rFonts w:ascii="Georgia" w:hAnsi="Georgia"/>
          <w:sz w:val="22"/>
          <w:szCs w:val="22"/>
        </w:rPr>
        <w:t xml:space="preserve"> half-time</w:t>
      </w:r>
      <w:r>
        <w:rPr>
          <w:rFonts w:ascii="Georgia" w:hAnsi="Georgia"/>
          <w:sz w:val="22"/>
          <w:szCs w:val="22"/>
        </w:rPr>
        <w:t xml:space="preserve"> and will be </w:t>
      </w:r>
      <w:r w:rsidR="007B013B">
        <w:rPr>
          <w:rFonts w:ascii="Georgia" w:hAnsi="Georgia"/>
          <w:sz w:val="22"/>
          <w:szCs w:val="22"/>
        </w:rPr>
        <w:t>sub-</w:t>
      </w:r>
      <w:r>
        <w:rPr>
          <w:rFonts w:ascii="Georgia" w:hAnsi="Georgia"/>
          <w:sz w:val="22"/>
          <w:szCs w:val="22"/>
        </w:rPr>
        <w:t xml:space="preserve">contracted by the ISC to the FWUC half-time. </w:t>
      </w:r>
      <w:r w:rsidR="007B013B">
        <w:rPr>
          <w:rFonts w:ascii="Georgia" w:hAnsi="Georgia"/>
          <w:sz w:val="22"/>
          <w:szCs w:val="22"/>
        </w:rPr>
        <w:t>This solution will reduce the costs for the FWUC budget and will strengthen the ISC human resource to provide support to other FWUC.</w:t>
      </w:r>
    </w:p>
    <w:p w:rsidR="006F4978" w:rsidRDefault="006F4978" w:rsidP="006F2D45">
      <w:pPr>
        <w:spacing w:line="24" w:lineRule="atLeast"/>
        <w:jc w:val="both"/>
        <w:rPr>
          <w:rFonts w:ascii="Georgia" w:hAnsi="Georgia"/>
          <w:sz w:val="22"/>
          <w:szCs w:val="22"/>
        </w:rPr>
      </w:pPr>
    </w:p>
    <w:p w:rsidR="006F2D45" w:rsidRPr="0073531D" w:rsidRDefault="008F67E9" w:rsidP="008347E9">
      <w:pPr>
        <w:pStyle w:val="ListParagraph"/>
        <w:numPr>
          <w:ilvl w:val="0"/>
          <w:numId w:val="18"/>
        </w:numPr>
        <w:spacing w:line="24" w:lineRule="atLeast"/>
        <w:ind w:left="360"/>
        <w:jc w:val="both"/>
        <w:rPr>
          <w:rFonts w:ascii="Georgia" w:hAnsi="Georgia"/>
          <w:sz w:val="22"/>
          <w:szCs w:val="22"/>
        </w:rPr>
      </w:pPr>
      <w:r w:rsidRPr="0073531D">
        <w:rPr>
          <w:rFonts w:ascii="Georgia" w:hAnsi="Georgia"/>
          <w:sz w:val="22"/>
          <w:szCs w:val="22"/>
        </w:rPr>
        <w:t>A p</w:t>
      </w:r>
      <w:r w:rsidR="003D51F7" w:rsidRPr="0073531D">
        <w:rPr>
          <w:rFonts w:ascii="Georgia" w:hAnsi="Georgia"/>
          <w:sz w:val="22"/>
          <w:szCs w:val="22"/>
        </w:rPr>
        <w:t xml:space="preserve">ractical </w:t>
      </w:r>
      <w:r w:rsidR="003D51F7" w:rsidRPr="0073531D">
        <w:rPr>
          <w:rFonts w:ascii="Georgia" w:hAnsi="Georgia"/>
          <w:b/>
          <w:sz w:val="22"/>
          <w:szCs w:val="22"/>
          <w:u w:val="single"/>
        </w:rPr>
        <w:t>training on maintenance planning and construction work monitoring</w:t>
      </w:r>
      <w:r w:rsidR="003D51F7" w:rsidRPr="0073531D">
        <w:rPr>
          <w:rFonts w:ascii="Georgia" w:hAnsi="Georgia"/>
          <w:sz w:val="22"/>
          <w:szCs w:val="22"/>
        </w:rPr>
        <w:t xml:space="preserve"> by M. Vincent David</w:t>
      </w:r>
      <w:r w:rsidRPr="0073531D">
        <w:rPr>
          <w:rFonts w:ascii="Georgia" w:hAnsi="Georgia"/>
          <w:sz w:val="22"/>
          <w:szCs w:val="22"/>
        </w:rPr>
        <w:t xml:space="preserve">, an </w:t>
      </w:r>
      <w:r w:rsidR="000D13E2" w:rsidRPr="0073531D">
        <w:rPr>
          <w:rFonts w:ascii="Georgia" w:hAnsi="Georgia"/>
          <w:sz w:val="22"/>
          <w:szCs w:val="22"/>
        </w:rPr>
        <w:t xml:space="preserve">experienced hydraulic engineer </w:t>
      </w:r>
      <w:r w:rsidRPr="0073531D">
        <w:rPr>
          <w:rFonts w:ascii="Georgia" w:hAnsi="Georgia"/>
          <w:sz w:val="22"/>
          <w:szCs w:val="22"/>
        </w:rPr>
        <w:t>has been pro</w:t>
      </w:r>
      <w:r w:rsidR="0004395E" w:rsidRPr="0073531D">
        <w:rPr>
          <w:rFonts w:ascii="Georgia" w:hAnsi="Georgia"/>
          <w:sz w:val="22"/>
          <w:szCs w:val="22"/>
        </w:rPr>
        <w:t xml:space="preserve">vided to </w:t>
      </w:r>
      <w:r w:rsidRPr="0073531D">
        <w:rPr>
          <w:rFonts w:ascii="Georgia" w:hAnsi="Georgia"/>
          <w:sz w:val="22"/>
          <w:szCs w:val="22"/>
        </w:rPr>
        <w:t xml:space="preserve">ISC </w:t>
      </w:r>
      <w:r w:rsidR="0004395E" w:rsidRPr="0073531D">
        <w:rPr>
          <w:rFonts w:ascii="Georgia" w:hAnsi="Georgia"/>
          <w:sz w:val="22"/>
          <w:szCs w:val="22"/>
        </w:rPr>
        <w:t>engineers</w:t>
      </w:r>
      <w:r w:rsidR="00D61925" w:rsidRPr="0073531D">
        <w:rPr>
          <w:rFonts w:ascii="Georgia" w:hAnsi="Georgia"/>
          <w:sz w:val="22"/>
          <w:szCs w:val="22"/>
        </w:rPr>
        <w:t xml:space="preserve"> (2)</w:t>
      </w:r>
      <w:r w:rsidR="0004395E" w:rsidRPr="0073531D">
        <w:rPr>
          <w:rFonts w:ascii="Georgia" w:hAnsi="Georgia"/>
          <w:sz w:val="22"/>
          <w:szCs w:val="22"/>
        </w:rPr>
        <w:t xml:space="preserve"> and </w:t>
      </w:r>
      <w:r w:rsidRPr="0073531D">
        <w:rPr>
          <w:rFonts w:ascii="Georgia" w:hAnsi="Georgia"/>
          <w:sz w:val="22"/>
          <w:szCs w:val="22"/>
        </w:rPr>
        <w:t>technic</w:t>
      </w:r>
      <w:r w:rsidR="0004395E" w:rsidRPr="0073531D">
        <w:rPr>
          <w:rFonts w:ascii="Georgia" w:hAnsi="Georgia"/>
          <w:sz w:val="22"/>
          <w:szCs w:val="22"/>
        </w:rPr>
        <w:t>i</w:t>
      </w:r>
      <w:r w:rsidRPr="0073531D">
        <w:rPr>
          <w:rFonts w:ascii="Georgia" w:hAnsi="Georgia"/>
          <w:sz w:val="22"/>
          <w:szCs w:val="22"/>
        </w:rPr>
        <w:t>a</w:t>
      </w:r>
      <w:r w:rsidR="0004395E" w:rsidRPr="0073531D">
        <w:rPr>
          <w:rFonts w:ascii="Georgia" w:hAnsi="Georgia"/>
          <w:sz w:val="22"/>
          <w:szCs w:val="22"/>
        </w:rPr>
        <w:t>ns</w:t>
      </w:r>
      <w:r w:rsidR="00D61925" w:rsidRPr="0073531D">
        <w:rPr>
          <w:rFonts w:ascii="Georgia" w:hAnsi="Georgia"/>
          <w:sz w:val="22"/>
          <w:szCs w:val="22"/>
        </w:rPr>
        <w:t xml:space="preserve"> (2)</w:t>
      </w:r>
      <w:r w:rsidRPr="0073531D">
        <w:rPr>
          <w:rFonts w:ascii="Georgia" w:hAnsi="Georgia"/>
          <w:sz w:val="22"/>
          <w:szCs w:val="22"/>
        </w:rPr>
        <w:t>, to FWUC committee</w:t>
      </w:r>
      <w:r w:rsidR="00D61925" w:rsidRPr="0073531D">
        <w:rPr>
          <w:rFonts w:ascii="Georgia" w:hAnsi="Georgia"/>
          <w:sz w:val="22"/>
          <w:szCs w:val="22"/>
        </w:rPr>
        <w:t xml:space="preserve"> (8)</w:t>
      </w:r>
      <w:r w:rsidRPr="0073531D">
        <w:rPr>
          <w:rFonts w:ascii="Georgia" w:hAnsi="Georgia"/>
          <w:sz w:val="22"/>
          <w:szCs w:val="22"/>
        </w:rPr>
        <w:t xml:space="preserve"> and to Pdowram staff</w:t>
      </w:r>
      <w:r w:rsidR="00D61925" w:rsidRPr="0073531D">
        <w:rPr>
          <w:rFonts w:ascii="Georgia" w:hAnsi="Georgia"/>
          <w:sz w:val="22"/>
          <w:szCs w:val="22"/>
        </w:rPr>
        <w:t xml:space="preserve"> (3)</w:t>
      </w:r>
      <w:r w:rsidRPr="0073531D">
        <w:rPr>
          <w:rFonts w:ascii="Georgia" w:hAnsi="Georgia"/>
          <w:sz w:val="22"/>
          <w:szCs w:val="22"/>
        </w:rPr>
        <w:t xml:space="preserve"> on two irrigation schemes:</w:t>
      </w:r>
    </w:p>
    <w:p w:rsidR="008F67E9" w:rsidRPr="00D73708" w:rsidRDefault="00D73708" w:rsidP="00D73708">
      <w:pPr>
        <w:pStyle w:val="ListParagraph"/>
        <w:numPr>
          <w:ilvl w:val="0"/>
          <w:numId w:val="1"/>
        </w:numPr>
        <w:spacing w:line="24" w:lineRule="atLeast"/>
        <w:jc w:val="both"/>
        <w:rPr>
          <w:rFonts w:ascii="Georgia" w:hAnsi="Georgia"/>
          <w:sz w:val="22"/>
          <w:szCs w:val="22"/>
        </w:rPr>
      </w:pPr>
      <w:r>
        <w:rPr>
          <w:rFonts w:ascii="Georgia" w:hAnsi="Georgia"/>
          <w:sz w:val="22"/>
          <w:szCs w:val="22"/>
        </w:rPr>
        <w:lastRenderedPageBreak/>
        <w:t>f</w:t>
      </w:r>
      <w:r w:rsidR="008F67E9" w:rsidRPr="00D73708">
        <w:rPr>
          <w:rFonts w:ascii="Georgia" w:hAnsi="Georgia"/>
          <w:sz w:val="22"/>
          <w:szCs w:val="22"/>
        </w:rPr>
        <w:t>rom 21 to 26 February 2011: maintenance planning for Sdao Kong scheme</w:t>
      </w:r>
    </w:p>
    <w:p w:rsidR="008F67E9" w:rsidRPr="00D73708" w:rsidRDefault="00D73708" w:rsidP="00D73708">
      <w:pPr>
        <w:pStyle w:val="ListParagraph"/>
        <w:numPr>
          <w:ilvl w:val="0"/>
          <w:numId w:val="1"/>
        </w:numPr>
        <w:spacing w:line="24" w:lineRule="atLeast"/>
        <w:jc w:val="both"/>
        <w:rPr>
          <w:rFonts w:ascii="Georgia" w:hAnsi="Georgia"/>
          <w:sz w:val="22"/>
          <w:szCs w:val="22"/>
        </w:rPr>
      </w:pPr>
      <w:r>
        <w:rPr>
          <w:rFonts w:ascii="Georgia" w:hAnsi="Georgia"/>
          <w:sz w:val="22"/>
          <w:szCs w:val="22"/>
        </w:rPr>
        <w:t>f</w:t>
      </w:r>
      <w:r w:rsidR="008F67E9" w:rsidRPr="00D73708">
        <w:rPr>
          <w:rFonts w:ascii="Georgia" w:hAnsi="Georgia"/>
          <w:sz w:val="22"/>
          <w:szCs w:val="22"/>
        </w:rPr>
        <w:t>rom</w:t>
      </w:r>
      <w:r w:rsidR="00511D14" w:rsidRPr="00D73708">
        <w:rPr>
          <w:rFonts w:ascii="Georgia" w:hAnsi="Georgia"/>
          <w:sz w:val="22"/>
          <w:szCs w:val="22"/>
        </w:rPr>
        <w:t xml:space="preserve"> 9 to 16 March 2011: </w:t>
      </w:r>
      <w:r w:rsidRPr="00D73708">
        <w:rPr>
          <w:rFonts w:ascii="Georgia" w:hAnsi="Georgia"/>
          <w:sz w:val="22"/>
          <w:szCs w:val="22"/>
        </w:rPr>
        <w:t>construction work monitoring for Teuk Chha scheme</w:t>
      </w:r>
    </w:p>
    <w:p w:rsidR="003D51F7" w:rsidRDefault="003D51F7" w:rsidP="006F2D45">
      <w:pPr>
        <w:spacing w:line="24" w:lineRule="atLeast"/>
        <w:jc w:val="both"/>
        <w:rPr>
          <w:rFonts w:ascii="Georgia" w:hAnsi="Georgia"/>
          <w:sz w:val="22"/>
          <w:szCs w:val="22"/>
        </w:rPr>
      </w:pPr>
    </w:p>
    <w:p w:rsidR="006402A5" w:rsidRPr="0073531D" w:rsidRDefault="00A64D6A" w:rsidP="008347E9">
      <w:pPr>
        <w:pStyle w:val="ListParagraph"/>
        <w:numPr>
          <w:ilvl w:val="0"/>
          <w:numId w:val="19"/>
        </w:numPr>
        <w:spacing w:line="24" w:lineRule="atLeast"/>
        <w:ind w:left="360"/>
        <w:jc w:val="both"/>
        <w:rPr>
          <w:rFonts w:ascii="Georgia" w:hAnsi="Georgia"/>
          <w:sz w:val="22"/>
          <w:szCs w:val="22"/>
        </w:rPr>
      </w:pPr>
      <w:r w:rsidRPr="0073531D">
        <w:rPr>
          <w:rFonts w:ascii="Georgia" w:hAnsi="Georgia"/>
          <w:sz w:val="22"/>
          <w:szCs w:val="22"/>
        </w:rPr>
        <w:t xml:space="preserve">Five </w:t>
      </w:r>
      <w:r w:rsidR="0073531D" w:rsidRPr="0073531D">
        <w:rPr>
          <w:rFonts w:ascii="Georgia" w:hAnsi="Georgia"/>
          <w:sz w:val="22"/>
          <w:szCs w:val="22"/>
        </w:rPr>
        <w:t>ISC facilitators</w:t>
      </w:r>
      <w:r w:rsidRPr="0073531D">
        <w:rPr>
          <w:rFonts w:ascii="Georgia" w:hAnsi="Georgia"/>
          <w:sz w:val="22"/>
          <w:szCs w:val="22"/>
        </w:rPr>
        <w:t xml:space="preserve"> were trained </w:t>
      </w:r>
      <w:r w:rsidR="006402A5" w:rsidRPr="0073531D">
        <w:rPr>
          <w:rFonts w:ascii="Georgia" w:hAnsi="Georgia"/>
          <w:sz w:val="22"/>
          <w:szCs w:val="22"/>
        </w:rPr>
        <w:t xml:space="preserve">on </w:t>
      </w:r>
      <w:r w:rsidR="006402A5" w:rsidRPr="0073531D">
        <w:rPr>
          <w:rFonts w:ascii="Georgia" w:hAnsi="Georgia"/>
          <w:b/>
          <w:sz w:val="22"/>
          <w:szCs w:val="22"/>
          <w:u w:val="single"/>
        </w:rPr>
        <w:t>FWUC management</w:t>
      </w:r>
      <w:r w:rsidRPr="0073531D">
        <w:rPr>
          <w:rFonts w:ascii="Georgia" w:hAnsi="Georgia"/>
          <w:b/>
          <w:sz w:val="22"/>
          <w:szCs w:val="22"/>
          <w:u w:val="single"/>
        </w:rPr>
        <w:t xml:space="preserve"> evaluation methodology</w:t>
      </w:r>
      <w:r w:rsidRPr="0073531D">
        <w:rPr>
          <w:rFonts w:ascii="Georgia" w:hAnsi="Georgia"/>
          <w:sz w:val="22"/>
          <w:szCs w:val="22"/>
        </w:rPr>
        <w:t xml:space="preserve"> by the project coordinator </w:t>
      </w:r>
      <w:r w:rsidR="0073531D" w:rsidRPr="0073531D">
        <w:rPr>
          <w:rFonts w:ascii="Georgia" w:hAnsi="Georgia"/>
          <w:sz w:val="22"/>
          <w:szCs w:val="22"/>
        </w:rPr>
        <w:t>on</w:t>
      </w:r>
      <w:r w:rsidRPr="0073531D">
        <w:rPr>
          <w:rFonts w:ascii="Georgia" w:hAnsi="Georgia"/>
          <w:sz w:val="22"/>
          <w:szCs w:val="22"/>
        </w:rPr>
        <w:t xml:space="preserve"> March</w:t>
      </w:r>
      <w:r w:rsidR="0073531D" w:rsidRPr="0073531D">
        <w:rPr>
          <w:rFonts w:ascii="Georgia" w:hAnsi="Georgia"/>
          <w:sz w:val="22"/>
          <w:szCs w:val="22"/>
        </w:rPr>
        <w:t xml:space="preserve"> 10 and 11,</w:t>
      </w:r>
      <w:r w:rsidRPr="0073531D">
        <w:rPr>
          <w:rFonts w:ascii="Georgia" w:hAnsi="Georgia"/>
          <w:sz w:val="22"/>
          <w:szCs w:val="22"/>
        </w:rPr>
        <w:t xml:space="preserve"> 2011. The proposed methodology was discussed and improved. This methodology was tested on 13 FWUC between March and May (see Farmer and Water Net below). After reviewing it, a presentation of this methodology has been prepared for a coming workshop organized by MOWRAM (see Annex).</w:t>
      </w:r>
    </w:p>
    <w:p w:rsidR="00A64D6A" w:rsidRDefault="00A64D6A" w:rsidP="006F2D45">
      <w:pPr>
        <w:spacing w:line="24" w:lineRule="atLeast"/>
        <w:jc w:val="both"/>
        <w:rPr>
          <w:rFonts w:ascii="Georgia" w:hAnsi="Georgia"/>
          <w:sz w:val="22"/>
          <w:szCs w:val="22"/>
          <w:highlight w:val="yellow"/>
        </w:rPr>
      </w:pPr>
    </w:p>
    <w:p w:rsidR="006402A5" w:rsidRPr="0073531D" w:rsidRDefault="0073531D" w:rsidP="008347E9">
      <w:pPr>
        <w:pStyle w:val="ListParagraph"/>
        <w:numPr>
          <w:ilvl w:val="0"/>
          <w:numId w:val="19"/>
        </w:numPr>
        <w:spacing w:line="24" w:lineRule="atLeast"/>
        <w:ind w:left="360"/>
        <w:jc w:val="both"/>
        <w:rPr>
          <w:rFonts w:ascii="Georgia" w:hAnsi="Georgia"/>
          <w:sz w:val="22"/>
          <w:szCs w:val="22"/>
        </w:rPr>
      </w:pPr>
      <w:r w:rsidRPr="0073531D">
        <w:rPr>
          <w:rFonts w:ascii="Georgia" w:hAnsi="Georgia"/>
          <w:sz w:val="22"/>
          <w:szCs w:val="22"/>
          <w:lang w:val="en-US"/>
        </w:rPr>
        <w:t>Several t</w:t>
      </w:r>
      <w:r w:rsidR="006402A5" w:rsidRPr="0073531D">
        <w:rPr>
          <w:rFonts w:ascii="Georgia" w:hAnsi="Georgia"/>
          <w:sz w:val="22"/>
          <w:szCs w:val="22"/>
        </w:rPr>
        <w:t xml:space="preserve">raining </w:t>
      </w:r>
      <w:r w:rsidRPr="0073531D">
        <w:rPr>
          <w:rFonts w:ascii="Georgia" w:hAnsi="Georgia"/>
          <w:sz w:val="22"/>
          <w:szCs w:val="22"/>
        </w:rPr>
        <w:t>and coaching sessions</w:t>
      </w:r>
      <w:r>
        <w:rPr>
          <w:rFonts w:ascii="Georgia" w:hAnsi="Georgia"/>
          <w:sz w:val="22"/>
          <w:szCs w:val="22"/>
        </w:rPr>
        <w:t xml:space="preserve"> in May and June</w:t>
      </w:r>
      <w:r w:rsidRPr="0073531D">
        <w:rPr>
          <w:rFonts w:ascii="Georgia" w:hAnsi="Georgia"/>
          <w:sz w:val="22"/>
          <w:szCs w:val="22"/>
        </w:rPr>
        <w:t xml:space="preserve"> </w:t>
      </w:r>
      <w:r w:rsidR="006402A5" w:rsidRPr="0073531D">
        <w:rPr>
          <w:rFonts w:ascii="Georgia" w:hAnsi="Georgia"/>
          <w:sz w:val="22"/>
          <w:szCs w:val="22"/>
        </w:rPr>
        <w:t xml:space="preserve">on </w:t>
      </w:r>
      <w:r w:rsidR="006402A5" w:rsidRPr="004A4280">
        <w:rPr>
          <w:rFonts w:ascii="Georgia" w:hAnsi="Georgia"/>
          <w:b/>
          <w:sz w:val="22"/>
          <w:szCs w:val="22"/>
          <w:u w:val="single"/>
        </w:rPr>
        <w:t xml:space="preserve">Quickbook </w:t>
      </w:r>
      <w:r w:rsidRPr="004A4280">
        <w:rPr>
          <w:rFonts w:ascii="Georgia" w:hAnsi="Georgia"/>
          <w:b/>
          <w:sz w:val="22"/>
          <w:szCs w:val="22"/>
          <w:u w:val="single"/>
        </w:rPr>
        <w:t>accounting software</w:t>
      </w:r>
      <w:r w:rsidRPr="0073531D">
        <w:rPr>
          <w:rFonts w:ascii="Georgia" w:hAnsi="Georgia"/>
          <w:sz w:val="22"/>
          <w:szCs w:val="22"/>
        </w:rPr>
        <w:t xml:space="preserve"> and financial control procedures have been provided </w:t>
      </w:r>
      <w:r w:rsidR="006402A5" w:rsidRPr="0073531D">
        <w:rPr>
          <w:rFonts w:ascii="Georgia" w:hAnsi="Georgia"/>
          <w:sz w:val="22"/>
          <w:szCs w:val="22"/>
        </w:rPr>
        <w:t xml:space="preserve">by </w:t>
      </w:r>
      <w:r w:rsidRPr="0073531D">
        <w:rPr>
          <w:rFonts w:ascii="Georgia" w:hAnsi="Georgia"/>
          <w:sz w:val="22"/>
          <w:szCs w:val="22"/>
        </w:rPr>
        <w:t>the project coordinator</w:t>
      </w:r>
      <w:r w:rsidR="006402A5" w:rsidRPr="0073531D">
        <w:rPr>
          <w:rFonts w:ascii="Georgia" w:hAnsi="Georgia"/>
          <w:sz w:val="22"/>
          <w:szCs w:val="22"/>
        </w:rPr>
        <w:t xml:space="preserve"> to the administrative officer</w:t>
      </w:r>
      <w:r w:rsidRPr="0073531D">
        <w:rPr>
          <w:rFonts w:ascii="Georgia" w:hAnsi="Georgia"/>
          <w:sz w:val="22"/>
          <w:szCs w:val="22"/>
        </w:rPr>
        <w:t xml:space="preserve"> (Ms. Kanhnha)</w:t>
      </w:r>
      <w:r w:rsidR="006402A5" w:rsidRPr="0073531D">
        <w:rPr>
          <w:rFonts w:ascii="Georgia" w:hAnsi="Georgia"/>
          <w:sz w:val="22"/>
          <w:szCs w:val="22"/>
        </w:rPr>
        <w:t xml:space="preserve"> and assistant</w:t>
      </w:r>
      <w:r w:rsidRPr="0073531D">
        <w:rPr>
          <w:rFonts w:ascii="Georgia" w:hAnsi="Georgia"/>
          <w:sz w:val="22"/>
          <w:szCs w:val="22"/>
        </w:rPr>
        <w:t xml:space="preserve"> (Ms. Many) and to the ISC team coordinator (Mr Sophak).</w:t>
      </w:r>
    </w:p>
    <w:p w:rsidR="00A64D6A" w:rsidRDefault="00A64D6A" w:rsidP="006F2D45">
      <w:pPr>
        <w:spacing w:line="24" w:lineRule="atLeast"/>
        <w:jc w:val="both"/>
        <w:rPr>
          <w:rFonts w:ascii="Georgia" w:hAnsi="Georgia"/>
          <w:sz w:val="22"/>
          <w:szCs w:val="22"/>
        </w:rPr>
      </w:pPr>
    </w:p>
    <w:p w:rsidR="000D13E2" w:rsidRPr="000D13E2" w:rsidRDefault="000D13E2" w:rsidP="0073531D">
      <w:pPr>
        <w:spacing w:line="24" w:lineRule="atLeast"/>
        <w:ind w:left="360"/>
        <w:jc w:val="both"/>
        <w:rPr>
          <w:rFonts w:ascii="Georgia" w:hAnsi="Georgia"/>
          <w:sz w:val="22"/>
          <w:szCs w:val="22"/>
        </w:rPr>
      </w:pPr>
      <w:r w:rsidRPr="000D13E2">
        <w:rPr>
          <w:rFonts w:ascii="Georgia" w:hAnsi="Georgia"/>
          <w:sz w:val="22"/>
          <w:szCs w:val="22"/>
        </w:rPr>
        <w:t>The ISC team is now able to manage a professional accounting</w:t>
      </w:r>
      <w:r w:rsidR="0073531D">
        <w:rPr>
          <w:rFonts w:ascii="Georgia" w:hAnsi="Georgia"/>
          <w:sz w:val="22"/>
          <w:szCs w:val="22"/>
        </w:rPr>
        <w:t xml:space="preserve"> system</w:t>
      </w:r>
      <w:r w:rsidRPr="000D13E2">
        <w:rPr>
          <w:rFonts w:ascii="Georgia" w:hAnsi="Georgia"/>
          <w:sz w:val="22"/>
          <w:szCs w:val="22"/>
        </w:rPr>
        <w:t xml:space="preserve"> by themselves</w:t>
      </w:r>
      <w:r w:rsidR="0073531D">
        <w:rPr>
          <w:rFonts w:ascii="Georgia" w:hAnsi="Georgia"/>
          <w:sz w:val="22"/>
          <w:szCs w:val="22"/>
        </w:rPr>
        <w:t xml:space="preserve">. </w:t>
      </w:r>
      <w:r w:rsidRPr="000D13E2">
        <w:rPr>
          <w:rFonts w:ascii="Georgia" w:hAnsi="Georgia"/>
          <w:sz w:val="22"/>
          <w:szCs w:val="22"/>
        </w:rPr>
        <w:t xml:space="preserve">The team </w:t>
      </w:r>
      <w:r w:rsidR="0073531D">
        <w:rPr>
          <w:rFonts w:ascii="Georgia" w:hAnsi="Georgia"/>
          <w:sz w:val="22"/>
          <w:szCs w:val="22"/>
        </w:rPr>
        <w:t xml:space="preserve">still </w:t>
      </w:r>
      <w:r w:rsidRPr="000D13E2">
        <w:rPr>
          <w:rFonts w:ascii="Georgia" w:hAnsi="Georgia"/>
          <w:sz w:val="22"/>
          <w:szCs w:val="22"/>
        </w:rPr>
        <w:t>need</w:t>
      </w:r>
      <w:r w:rsidR="0073531D">
        <w:rPr>
          <w:rFonts w:ascii="Georgia" w:hAnsi="Georgia"/>
          <w:sz w:val="22"/>
          <w:szCs w:val="22"/>
        </w:rPr>
        <w:t>s</w:t>
      </w:r>
      <w:r w:rsidRPr="000D13E2">
        <w:rPr>
          <w:rFonts w:ascii="Georgia" w:hAnsi="Georgia"/>
          <w:sz w:val="22"/>
          <w:szCs w:val="22"/>
        </w:rPr>
        <w:t xml:space="preserve"> to </w:t>
      </w:r>
      <w:r w:rsidR="0035362D">
        <w:rPr>
          <w:rFonts w:ascii="Georgia" w:hAnsi="Georgia"/>
          <w:sz w:val="22"/>
          <w:szCs w:val="22"/>
        </w:rPr>
        <w:t>w</w:t>
      </w:r>
      <w:r w:rsidR="0073531D">
        <w:rPr>
          <w:rFonts w:ascii="Georgia" w:hAnsi="Georgia"/>
          <w:sz w:val="22"/>
          <w:szCs w:val="22"/>
        </w:rPr>
        <w:t>rite</w:t>
      </w:r>
      <w:r w:rsidRPr="000D13E2">
        <w:rPr>
          <w:rFonts w:ascii="Georgia" w:hAnsi="Georgia"/>
          <w:sz w:val="22"/>
          <w:szCs w:val="22"/>
        </w:rPr>
        <w:t xml:space="preserve"> a clear financial procedure manual. These tools </w:t>
      </w:r>
      <w:r w:rsidR="0073531D">
        <w:rPr>
          <w:rFonts w:ascii="Georgia" w:hAnsi="Georgia"/>
          <w:sz w:val="22"/>
          <w:szCs w:val="22"/>
        </w:rPr>
        <w:t>will</w:t>
      </w:r>
      <w:r w:rsidRPr="000D13E2">
        <w:rPr>
          <w:rFonts w:ascii="Georgia" w:hAnsi="Georgia"/>
          <w:sz w:val="22"/>
          <w:szCs w:val="22"/>
        </w:rPr>
        <w:t xml:space="preserve"> ensure that the team will be able to follow the highest standard in financial management</w:t>
      </w:r>
      <w:r w:rsidR="0073531D">
        <w:rPr>
          <w:rFonts w:ascii="Georgia" w:hAnsi="Georgia"/>
          <w:sz w:val="22"/>
          <w:szCs w:val="22"/>
        </w:rPr>
        <w:t xml:space="preserve"> and reporting</w:t>
      </w:r>
      <w:r w:rsidRPr="000D13E2">
        <w:rPr>
          <w:rFonts w:ascii="Georgia" w:hAnsi="Georgia"/>
          <w:sz w:val="22"/>
          <w:szCs w:val="22"/>
        </w:rPr>
        <w:t xml:space="preserve"> when the ISC will become an autonomous local organization.</w:t>
      </w:r>
    </w:p>
    <w:p w:rsidR="000D13E2" w:rsidRPr="000D13E2" w:rsidRDefault="000D13E2" w:rsidP="006F2D45">
      <w:pPr>
        <w:spacing w:line="24" w:lineRule="atLeast"/>
        <w:jc w:val="both"/>
        <w:rPr>
          <w:rFonts w:ascii="Georgia" w:hAnsi="Georgia"/>
          <w:sz w:val="22"/>
          <w:szCs w:val="22"/>
        </w:rPr>
      </w:pPr>
    </w:p>
    <w:p w:rsidR="006402A5" w:rsidRPr="0073531D" w:rsidRDefault="00A64D6A" w:rsidP="008347E9">
      <w:pPr>
        <w:pStyle w:val="ListParagraph"/>
        <w:numPr>
          <w:ilvl w:val="0"/>
          <w:numId w:val="20"/>
        </w:numPr>
        <w:spacing w:line="24" w:lineRule="atLeast"/>
        <w:ind w:left="360"/>
        <w:jc w:val="both"/>
        <w:rPr>
          <w:rFonts w:ascii="Georgia" w:hAnsi="Georgia"/>
          <w:sz w:val="22"/>
          <w:szCs w:val="22"/>
        </w:rPr>
      </w:pPr>
      <w:r w:rsidRPr="0073531D">
        <w:rPr>
          <w:rFonts w:ascii="Georgia" w:hAnsi="Georgia"/>
          <w:sz w:val="22"/>
          <w:szCs w:val="22"/>
        </w:rPr>
        <w:t xml:space="preserve">Mr </w:t>
      </w:r>
      <w:r w:rsidR="006402A5" w:rsidRPr="0073531D">
        <w:rPr>
          <w:rFonts w:ascii="Georgia" w:hAnsi="Georgia"/>
          <w:sz w:val="22"/>
          <w:szCs w:val="22"/>
        </w:rPr>
        <w:t>Bunthoeun</w:t>
      </w:r>
      <w:r w:rsidRPr="0073531D">
        <w:rPr>
          <w:rFonts w:ascii="Georgia" w:hAnsi="Georgia"/>
          <w:sz w:val="22"/>
          <w:szCs w:val="22"/>
        </w:rPr>
        <w:t xml:space="preserve">, the team GIS technician is following a </w:t>
      </w:r>
      <w:r w:rsidRPr="0073531D">
        <w:rPr>
          <w:rFonts w:ascii="Georgia" w:hAnsi="Georgia"/>
          <w:b/>
          <w:sz w:val="22"/>
          <w:szCs w:val="22"/>
          <w:u w:val="single"/>
        </w:rPr>
        <w:t>course on Access database</w:t>
      </w:r>
      <w:r w:rsidRPr="0073531D">
        <w:rPr>
          <w:rFonts w:ascii="Georgia" w:hAnsi="Georgia"/>
          <w:sz w:val="22"/>
          <w:szCs w:val="22"/>
        </w:rPr>
        <w:t xml:space="preserve"> since</w:t>
      </w:r>
      <w:r w:rsidR="00474604" w:rsidRPr="0073531D">
        <w:rPr>
          <w:rFonts w:ascii="Georgia" w:hAnsi="Georgia"/>
          <w:sz w:val="22"/>
          <w:szCs w:val="22"/>
        </w:rPr>
        <w:t xml:space="preserve"> June 2011 by</w:t>
      </w:r>
      <w:r w:rsidRPr="0073531D">
        <w:rPr>
          <w:rFonts w:ascii="Georgia" w:hAnsi="Georgia"/>
          <w:sz w:val="22"/>
          <w:szCs w:val="22"/>
        </w:rPr>
        <w:t xml:space="preserve"> a</w:t>
      </w:r>
      <w:r w:rsidR="00474604" w:rsidRPr="0073531D">
        <w:rPr>
          <w:rFonts w:ascii="Georgia" w:hAnsi="Georgia"/>
          <w:sz w:val="22"/>
          <w:szCs w:val="22"/>
        </w:rPr>
        <w:t xml:space="preserve"> private teacher</w:t>
      </w:r>
      <w:r w:rsidRPr="0073531D">
        <w:rPr>
          <w:rFonts w:ascii="Georgia" w:hAnsi="Georgia"/>
          <w:sz w:val="22"/>
          <w:szCs w:val="22"/>
        </w:rPr>
        <w:t xml:space="preserve"> (</w:t>
      </w:r>
      <w:r w:rsidR="0073531D">
        <w:rPr>
          <w:rFonts w:ascii="Georgia" w:hAnsi="Georgia"/>
          <w:sz w:val="22"/>
          <w:szCs w:val="22"/>
        </w:rPr>
        <w:t>on-</w:t>
      </w:r>
      <w:r w:rsidR="00474604" w:rsidRPr="0073531D">
        <w:rPr>
          <w:rFonts w:ascii="Georgia" w:hAnsi="Georgia"/>
          <w:sz w:val="22"/>
          <w:szCs w:val="22"/>
        </w:rPr>
        <w:t>going</w:t>
      </w:r>
      <w:r w:rsidRPr="0073531D">
        <w:rPr>
          <w:rFonts w:ascii="Georgia" w:hAnsi="Georgia"/>
          <w:sz w:val="22"/>
          <w:szCs w:val="22"/>
        </w:rPr>
        <w:t>).</w:t>
      </w:r>
    </w:p>
    <w:p w:rsidR="00A64D6A" w:rsidRDefault="00A64D6A" w:rsidP="006F2D45">
      <w:pPr>
        <w:spacing w:line="24" w:lineRule="atLeast"/>
        <w:jc w:val="both"/>
        <w:rPr>
          <w:rFonts w:ascii="Georgia" w:hAnsi="Georgia"/>
          <w:sz w:val="22"/>
          <w:szCs w:val="22"/>
        </w:rPr>
      </w:pPr>
    </w:p>
    <w:p w:rsidR="00474604" w:rsidRPr="0073531D" w:rsidRDefault="00474604" w:rsidP="008347E9">
      <w:pPr>
        <w:pStyle w:val="ListParagraph"/>
        <w:numPr>
          <w:ilvl w:val="0"/>
          <w:numId w:val="20"/>
        </w:numPr>
        <w:spacing w:line="24" w:lineRule="atLeast"/>
        <w:ind w:left="360"/>
        <w:jc w:val="both"/>
        <w:rPr>
          <w:rFonts w:ascii="Georgia" w:hAnsi="Georgia"/>
          <w:sz w:val="22"/>
          <w:szCs w:val="22"/>
        </w:rPr>
      </w:pPr>
      <w:r w:rsidRPr="0073531D">
        <w:rPr>
          <w:rFonts w:ascii="Georgia" w:hAnsi="Georgia"/>
          <w:sz w:val="22"/>
          <w:szCs w:val="22"/>
        </w:rPr>
        <w:t xml:space="preserve">In order to avoid recruiting a driver and ensuring the team </w:t>
      </w:r>
      <w:r w:rsidR="0073531D" w:rsidRPr="0073531D">
        <w:rPr>
          <w:rFonts w:ascii="Georgia" w:hAnsi="Georgia"/>
          <w:sz w:val="22"/>
          <w:szCs w:val="22"/>
        </w:rPr>
        <w:t>mobility</w:t>
      </w:r>
      <w:r w:rsidRPr="0073531D">
        <w:rPr>
          <w:rFonts w:ascii="Georgia" w:hAnsi="Georgia"/>
          <w:sz w:val="22"/>
          <w:szCs w:val="22"/>
        </w:rPr>
        <w:t xml:space="preserve">, two </w:t>
      </w:r>
      <w:r w:rsidR="0073531D" w:rsidRPr="0073531D">
        <w:rPr>
          <w:rFonts w:ascii="Georgia" w:hAnsi="Georgia"/>
          <w:sz w:val="22"/>
          <w:szCs w:val="22"/>
        </w:rPr>
        <w:t>employees</w:t>
      </w:r>
      <w:r w:rsidRPr="0073531D">
        <w:rPr>
          <w:rFonts w:ascii="Georgia" w:hAnsi="Georgia"/>
          <w:sz w:val="22"/>
          <w:szCs w:val="22"/>
        </w:rPr>
        <w:t xml:space="preserve"> are following </w:t>
      </w:r>
      <w:r w:rsidRPr="0073531D">
        <w:rPr>
          <w:rFonts w:ascii="Georgia" w:hAnsi="Georgia"/>
          <w:b/>
          <w:sz w:val="22"/>
          <w:szCs w:val="22"/>
          <w:u w:val="single"/>
        </w:rPr>
        <w:t>driving courses</w:t>
      </w:r>
      <w:r w:rsidRPr="0073531D">
        <w:rPr>
          <w:rFonts w:ascii="Georgia" w:hAnsi="Georgia"/>
          <w:sz w:val="22"/>
          <w:szCs w:val="22"/>
        </w:rPr>
        <w:t xml:space="preserve"> in May, June and </w:t>
      </w:r>
      <w:r w:rsidR="00A64D6A" w:rsidRPr="0073531D">
        <w:rPr>
          <w:rFonts w:ascii="Georgia" w:hAnsi="Georgia"/>
          <w:sz w:val="22"/>
          <w:szCs w:val="22"/>
        </w:rPr>
        <w:t xml:space="preserve">continuing in </w:t>
      </w:r>
      <w:r w:rsidRPr="0073531D">
        <w:rPr>
          <w:rFonts w:ascii="Georgia" w:hAnsi="Georgia"/>
          <w:sz w:val="22"/>
          <w:szCs w:val="22"/>
        </w:rPr>
        <w:t>July.</w:t>
      </w:r>
    </w:p>
    <w:p w:rsidR="00B04972" w:rsidRDefault="00B04972" w:rsidP="006F2D45">
      <w:pPr>
        <w:spacing w:line="24" w:lineRule="atLeast"/>
        <w:jc w:val="both"/>
        <w:rPr>
          <w:rFonts w:ascii="Georgia" w:hAnsi="Georgia"/>
          <w:sz w:val="22"/>
          <w:szCs w:val="22"/>
        </w:rPr>
      </w:pPr>
    </w:p>
    <w:p w:rsidR="004A4280" w:rsidRPr="004A4280" w:rsidRDefault="004A4280" w:rsidP="004A4280">
      <w:pPr>
        <w:pStyle w:val="ListParagraph"/>
        <w:numPr>
          <w:ilvl w:val="0"/>
          <w:numId w:val="20"/>
        </w:numPr>
        <w:spacing w:line="24" w:lineRule="atLeast"/>
        <w:ind w:left="360"/>
        <w:jc w:val="both"/>
        <w:rPr>
          <w:rFonts w:ascii="Georgia" w:hAnsi="Georgia"/>
          <w:sz w:val="22"/>
          <w:szCs w:val="22"/>
        </w:rPr>
      </w:pPr>
      <w:r w:rsidRPr="004A4280">
        <w:rPr>
          <w:rFonts w:ascii="Georgia" w:hAnsi="Georgia"/>
          <w:sz w:val="22"/>
          <w:szCs w:val="22"/>
        </w:rPr>
        <w:t xml:space="preserve">The ISC Team Coordinator has participated to two Mekong River Commission (MRC) international meetings in Laos from March 1 to 5, and in Thailand from March 8 to 12. On this occasion, the participant was trained about graphic facilitation methodology. </w:t>
      </w:r>
    </w:p>
    <w:p w:rsidR="006402A5" w:rsidRDefault="006402A5" w:rsidP="006F2D45">
      <w:pPr>
        <w:spacing w:line="24" w:lineRule="atLeast"/>
        <w:jc w:val="both"/>
        <w:rPr>
          <w:rFonts w:ascii="Georgia" w:hAnsi="Georgia"/>
          <w:sz w:val="22"/>
          <w:szCs w:val="22"/>
        </w:rPr>
      </w:pPr>
    </w:p>
    <w:p w:rsidR="00633F6D" w:rsidRPr="00D231D6" w:rsidRDefault="000B30AA" w:rsidP="00EB538B">
      <w:pPr>
        <w:pStyle w:val="Heading3"/>
      </w:pPr>
      <w:r w:rsidRPr="00D231D6">
        <w:t>I</w:t>
      </w:r>
      <w:r w:rsidR="00EB538B">
        <w:t>SC i</w:t>
      </w:r>
      <w:r w:rsidRPr="00D231D6">
        <w:t xml:space="preserve">nstitutional organization: </w:t>
      </w:r>
    </w:p>
    <w:p w:rsidR="000B30AA" w:rsidRDefault="000B30AA" w:rsidP="00A767E4">
      <w:pPr>
        <w:spacing w:line="24" w:lineRule="atLeast"/>
        <w:jc w:val="both"/>
        <w:rPr>
          <w:rFonts w:ascii="Georgia" w:hAnsi="Georgia"/>
          <w:sz w:val="22"/>
          <w:szCs w:val="22"/>
        </w:rPr>
      </w:pPr>
    </w:p>
    <w:p w:rsidR="006E5584" w:rsidRDefault="006E5584" w:rsidP="008347E9">
      <w:pPr>
        <w:pStyle w:val="ListParagraph"/>
        <w:numPr>
          <w:ilvl w:val="0"/>
          <w:numId w:val="21"/>
        </w:numPr>
        <w:spacing w:line="24" w:lineRule="atLeast"/>
        <w:ind w:left="360"/>
        <w:jc w:val="both"/>
        <w:rPr>
          <w:rFonts w:ascii="Georgia" w:hAnsi="Georgia"/>
          <w:sz w:val="22"/>
          <w:szCs w:val="22"/>
        </w:rPr>
      </w:pPr>
      <w:bookmarkStart w:id="0" w:name="OLE_LINK4"/>
      <w:bookmarkStart w:id="1" w:name="OLE_LINK5"/>
      <w:r>
        <w:rPr>
          <w:rFonts w:ascii="Georgia" w:hAnsi="Georgia"/>
          <w:b/>
          <w:sz w:val="22"/>
          <w:szCs w:val="22"/>
          <w:u w:val="single"/>
        </w:rPr>
        <w:t>3</w:t>
      </w:r>
      <w:r w:rsidR="007D0F8B">
        <w:rPr>
          <w:rFonts w:ascii="Georgia" w:hAnsi="Georgia"/>
          <w:b/>
          <w:sz w:val="22"/>
          <w:szCs w:val="22"/>
          <w:u w:val="single"/>
        </w:rPr>
        <w:t xml:space="preserve"> meetings of the</w:t>
      </w:r>
      <w:r w:rsidR="006F2D45" w:rsidRPr="006E5584">
        <w:rPr>
          <w:rFonts w:ascii="Georgia" w:hAnsi="Georgia"/>
          <w:b/>
          <w:sz w:val="22"/>
          <w:szCs w:val="22"/>
          <w:u w:val="single"/>
        </w:rPr>
        <w:t xml:space="preserve"> </w:t>
      </w:r>
      <w:r w:rsidR="007D0F8B">
        <w:rPr>
          <w:rFonts w:ascii="Georgia" w:hAnsi="Georgia"/>
          <w:b/>
          <w:sz w:val="22"/>
          <w:szCs w:val="22"/>
          <w:u w:val="single"/>
        </w:rPr>
        <w:t xml:space="preserve">ASIrri project </w:t>
      </w:r>
      <w:r w:rsidR="006F2D45" w:rsidRPr="006E5584">
        <w:rPr>
          <w:rFonts w:ascii="Georgia" w:hAnsi="Georgia"/>
          <w:b/>
          <w:sz w:val="22"/>
          <w:szCs w:val="22"/>
          <w:u w:val="single"/>
        </w:rPr>
        <w:t>management committee</w:t>
      </w:r>
      <w:r w:rsidR="007D0F8B" w:rsidRPr="007D0F8B">
        <w:rPr>
          <w:rFonts w:ascii="Georgia" w:hAnsi="Georgia"/>
          <w:sz w:val="22"/>
          <w:szCs w:val="22"/>
        </w:rPr>
        <w:t xml:space="preserve"> (Cambodia component)</w:t>
      </w:r>
      <w:r w:rsidR="006F2D45" w:rsidRPr="007D0F8B">
        <w:rPr>
          <w:rFonts w:ascii="Georgia" w:hAnsi="Georgia"/>
          <w:sz w:val="22"/>
          <w:szCs w:val="22"/>
        </w:rPr>
        <w:t xml:space="preserve"> </w:t>
      </w:r>
      <w:r w:rsidR="007D0F8B">
        <w:rPr>
          <w:rFonts w:ascii="Georgia" w:hAnsi="Georgia"/>
          <w:sz w:val="22"/>
          <w:szCs w:val="22"/>
        </w:rPr>
        <w:t xml:space="preserve">with </w:t>
      </w:r>
      <w:r w:rsidR="00356EAD" w:rsidRPr="006E5584">
        <w:rPr>
          <w:rFonts w:ascii="Georgia" w:hAnsi="Georgia"/>
          <w:sz w:val="22"/>
          <w:szCs w:val="22"/>
        </w:rPr>
        <w:t>GRET and CEDAC representatives</w:t>
      </w:r>
      <w:r w:rsidR="00EF6A55" w:rsidRPr="006E5584">
        <w:rPr>
          <w:rFonts w:ascii="Georgia" w:hAnsi="Georgia"/>
          <w:sz w:val="22"/>
          <w:szCs w:val="22"/>
        </w:rPr>
        <w:t xml:space="preserve"> have</w:t>
      </w:r>
      <w:r w:rsidR="00432C00" w:rsidRPr="006E5584">
        <w:rPr>
          <w:rFonts w:ascii="Georgia" w:hAnsi="Georgia"/>
          <w:sz w:val="22"/>
          <w:szCs w:val="22"/>
        </w:rPr>
        <w:t xml:space="preserve"> been organized on </w:t>
      </w:r>
      <w:r w:rsidR="00EF6A55" w:rsidRPr="006E5584">
        <w:rPr>
          <w:rFonts w:ascii="Georgia" w:hAnsi="Georgia"/>
          <w:sz w:val="22"/>
          <w:szCs w:val="22"/>
        </w:rPr>
        <w:t>January 11, April 22 and June 24, 2011</w:t>
      </w:r>
      <w:r w:rsidR="00432C00" w:rsidRPr="006E5584">
        <w:rPr>
          <w:rFonts w:ascii="Georgia" w:hAnsi="Georgia"/>
          <w:sz w:val="22"/>
          <w:szCs w:val="22"/>
        </w:rPr>
        <w:t>.</w:t>
      </w:r>
      <w:r w:rsidR="00EF6A55" w:rsidRPr="006E5584">
        <w:rPr>
          <w:rFonts w:ascii="Georgia" w:hAnsi="Georgia"/>
          <w:sz w:val="22"/>
          <w:szCs w:val="22"/>
        </w:rPr>
        <w:t xml:space="preserve"> These management meetings have focused on the future ISC institutional model. </w:t>
      </w:r>
      <w:r>
        <w:rPr>
          <w:rFonts w:ascii="Georgia" w:hAnsi="Georgia"/>
          <w:sz w:val="22"/>
          <w:szCs w:val="22"/>
        </w:rPr>
        <w:t xml:space="preserve">Different options have been discussed between GRET and CEDAC. </w:t>
      </w:r>
    </w:p>
    <w:p w:rsidR="006E5584" w:rsidRDefault="006E5584" w:rsidP="006E5584">
      <w:pPr>
        <w:pStyle w:val="ListParagraph"/>
        <w:spacing w:line="24" w:lineRule="atLeast"/>
        <w:ind w:left="360"/>
        <w:jc w:val="both"/>
        <w:rPr>
          <w:rFonts w:ascii="Georgia" w:hAnsi="Georgia"/>
          <w:sz w:val="22"/>
          <w:szCs w:val="22"/>
        </w:rPr>
      </w:pPr>
    </w:p>
    <w:p w:rsidR="00A64D6A" w:rsidRPr="006E5584" w:rsidRDefault="006E5584" w:rsidP="008347E9">
      <w:pPr>
        <w:pStyle w:val="ListParagraph"/>
        <w:numPr>
          <w:ilvl w:val="0"/>
          <w:numId w:val="21"/>
        </w:numPr>
        <w:spacing w:line="24" w:lineRule="atLeast"/>
        <w:ind w:left="360"/>
        <w:jc w:val="both"/>
        <w:rPr>
          <w:rFonts w:ascii="Georgia" w:hAnsi="Georgia"/>
          <w:sz w:val="22"/>
          <w:szCs w:val="22"/>
        </w:rPr>
      </w:pPr>
      <w:r>
        <w:rPr>
          <w:rFonts w:ascii="Georgia" w:hAnsi="Georgia"/>
          <w:sz w:val="22"/>
          <w:szCs w:val="22"/>
        </w:rPr>
        <w:t xml:space="preserve">Two ISC staff meetings have been organized on January 11 and on June 2 to explain the purpose of the creation of ISC as a local NGO and the possible governance models. </w:t>
      </w:r>
    </w:p>
    <w:p w:rsidR="00A64D6A" w:rsidRDefault="00A64D6A" w:rsidP="00A767E4">
      <w:pPr>
        <w:spacing w:line="24" w:lineRule="atLeast"/>
        <w:jc w:val="both"/>
        <w:rPr>
          <w:rFonts w:ascii="Georgia" w:hAnsi="Georgia"/>
          <w:sz w:val="22"/>
          <w:szCs w:val="22"/>
        </w:rPr>
      </w:pPr>
    </w:p>
    <w:p w:rsidR="00A64D6A" w:rsidRPr="007D0F8B" w:rsidRDefault="00A64D6A" w:rsidP="008347E9">
      <w:pPr>
        <w:pStyle w:val="ListParagraph"/>
        <w:numPr>
          <w:ilvl w:val="0"/>
          <w:numId w:val="21"/>
        </w:numPr>
        <w:spacing w:line="24" w:lineRule="atLeast"/>
        <w:ind w:left="360"/>
        <w:jc w:val="both"/>
        <w:rPr>
          <w:rFonts w:ascii="Georgia" w:hAnsi="Georgia"/>
          <w:sz w:val="22"/>
          <w:szCs w:val="22"/>
        </w:rPr>
      </w:pPr>
      <w:r w:rsidRPr="007D0F8B">
        <w:rPr>
          <w:rFonts w:ascii="Georgia" w:hAnsi="Georgia"/>
          <w:b/>
          <w:sz w:val="22"/>
          <w:szCs w:val="22"/>
          <w:u w:val="single"/>
        </w:rPr>
        <w:t>One workshop</w:t>
      </w:r>
      <w:r w:rsidRPr="007D0F8B">
        <w:rPr>
          <w:rFonts w:ascii="Georgia" w:hAnsi="Georgia"/>
          <w:sz w:val="22"/>
          <w:szCs w:val="22"/>
        </w:rPr>
        <w:t xml:space="preserve"> </w:t>
      </w:r>
      <w:r w:rsidR="007D0F8B" w:rsidRPr="007D0F8B">
        <w:rPr>
          <w:rFonts w:ascii="Georgia" w:hAnsi="Georgia"/>
          <w:sz w:val="22"/>
          <w:szCs w:val="22"/>
        </w:rPr>
        <w:t xml:space="preserve">about the ISC institutional model and the first draft statutes </w:t>
      </w:r>
      <w:r w:rsidR="006E5584" w:rsidRPr="007D0F8B">
        <w:rPr>
          <w:rFonts w:ascii="Georgia" w:hAnsi="Georgia"/>
          <w:sz w:val="22"/>
          <w:szCs w:val="22"/>
        </w:rPr>
        <w:t>was organized on June 23</w:t>
      </w:r>
      <w:r w:rsidR="00EB538B" w:rsidRPr="007D0F8B">
        <w:rPr>
          <w:rFonts w:ascii="Georgia" w:hAnsi="Georgia"/>
          <w:sz w:val="22"/>
          <w:szCs w:val="22"/>
        </w:rPr>
        <w:t xml:space="preserve"> in Kompong Thom with </w:t>
      </w:r>
      <w:r w:rsidR="006E5584" w:rsidRPr="007D0F8B">
        <w:rPr>
          <w:rFonts w:ascii="Georgia" w:hAnsi="Georgia"/>
          <w:sz w:val="22"/>
          <w:szCs w:val="22"/>
        </w:rPr>
        <w:t>19 participants from ISC</w:t>
      </w:r>
      <w:r w:rsidR="007D0F8B" w:rsidRPr="007D0F8B">
        <w:rPr>
          <w:rFonts w:ascii="Georgia" w:hAnsi="Georgia"/>
          <w:sz w:val="22"/>
          <w:szCs w:val="22"/>
        </w:rPr>
        <w:t xml:space="preserve"> (11</w:t>
      </w:r>
      <w:r w:rsidR="006E5584" w:rsidRPr="007D0F8B">
        <w:rPr>
          <w:rFonts w:ascii="Georgia" w:hAnsi="Georgia"/>
          <w:sz w:val="22"/>
          <w:szCs w:val="22"/>
        </w:rPr>
        <w:t>), GRET (2), CEDAC (3), FWUC (2)</w:t>
      </w:r>
      <w:r w:rsidR="007D0F8B" w:rsidRPr="007D0F8B">
        <w:rPr>
          <w:rFonts w:ascii="Georgia" w:hAnsi="Georgia"/>
          <w:sz w:val="22"/>
          <w:szCs w:val="22"/>
        </w:rPr>
        <w:t xml:space="preserve"> and external experts (1</w:t>
      </w:r>
      <w:r w:rsidR="006E5584" w:rsidRPr="007D0F8B">
        <w:rPr>
          <w:rFonts w:ascii="Georgia" w:hAnsi="Georgia"/>
          <w:sz w:val="22"/>
          <w:szCs w:val="22"/>
        </w:rPr>
        <w:t>)</w:t>
      </w:r>
      <w:r w:rsidR="007D0F8B" w:rsidRPr="007D0F8B">
        <w:rPr>
          <w:rFonts w:ascii="Georgia" w:hAnsi="Georgia"/>
          <w:sz w:val="22"/>
          <w:szCs w:val="22"/>
        </w:rPr>
        <w:t>. A</w:t>
      </w:r>
      <w:r w:rsidR="00EB538B" w:rsidRPr="007D0F8B">
        <w:rPr>
          <w:rFonts w:ascii="Georgia" w:hAnsi="Georgia"/>
          <w:sz w:val="22"/>
          <w:szCs w:val="22"/>
        </w:rPr>
        <w:t>ll the</w:t>
      </w:r>
      <w:r w:rsidR="007D0F8B" w:rsidRPr="007D0F8B">
        <w:rPr>
          <w:rFonts w:ascii="Georgia" w:hAnsi="Georgia"/>
          <w:sz w:val="22"/>
          <w:szCs w:val="22"/>
        </w:rPr>
        <w:t>se</w:t>
      </w:r>
      <w:r w:rsidR="00EB538B" w:rsidRPr="007D0F8B">
        <w:rPr>
          <w:rFonts w:ascii="Georgia" w:hAnsi="Georgia"/>
          <w:sz w:val="22"/>
          <w:szCs w:val="22"/>
        </w:rPr>
        <w:t xml:space="preserve"> </w:t>
      </w:r>
      <w:r w:rsidR="007D0F8B" w:rsidRPr="007D0F8B">
        <w:rPr>
          <w:rFonts w:ascii="Georgia" w:hAnsi="Georgia"/>
          <w:sz w:val="22"/>
          <w:szCs w:val="22"/>
        </w:rPr>
        <w:t xml:space="preserve">participants may </w:t>
      </w:r>
      <w:r w:rsidR="00EB538B" w:rsidRPr="007D0F8B">
        <w:rPr>
          <w:rFonts w:ascii="Georgia" w:hAnsi="Georgia"/>
          <w:sz w:val="22"/>
          <w:szCs w:val="22"/>
        </w:rPr>
        <w:t>become future members of the organization</w:t>
      </w:r>
      <w:r w:rsidR="007D0F8B" w:rsidRPr="007D0F8B">
        <w:rPr>
          <w:rFonts w:ascii="Georgia" w:hAnsi="Georgia"/>
          <w:sz w:val="22"/>
          <w:szCs w:val="22"/>
        </w:rPr>
        <w:t xml:space="preserve">. </w:t>
      </w:r>
      <w:r w:rsidR="00EB538B" w:rsidRPr="007D0F8B">
        <w:rPr>
          <w:rFonts w:ascii="Georgia" w:hAnsi="Georgia"/>
          <w:sz w:val="22"/>
          <w:szCs w:val="22"/>
        </w:rPr>
        <w:t xml:space="preserve">Some decisions have been taken </w:t>
      </w:r>
      <w:r w:rsidR="007D0F8B">
        <w:rPr>
          <w:rFonts w:ascii="Georgia" w:hAnsi="Georgia"/>
          <w:sz w:val="22"/>
          <w:szCs w:val="22"/>
        </w:rPr>
        <w:t>about:</w:t>
      </w:r>
      <w:r w:rsidR="00EB538B" w:rsidRPr="007D0F8B">
        <w:rPr>
          <w:rFonts w:ascii="Georgia" w:hAnsi="Georgia"/>
          <w:sz w:val="22"/>
          <w:szCs w:val="22"/>
        </w:rPr>
        <w:t xml:space="preserve"> </w:t>
      </w:r>
    </w:p>
    <w:p w:rsidR="00EB538B" w:rsidRDefault="00EB538B" w:rsidP="00EB538B">
      <w:pPr>
        <w:pStyle w:val="ListParagraph"/>
        <w:numPr>
          <w:ilvl w:val="0"/>
          <w:numId w:val="1"/>
        </w:numPr>
        <w:spacing w:line="24" w:lineRule="atLeast"/>
        <w:jc w:val="both"/>
        <w:rPr>
          <w:rFonts w:ascii="Georgia" w:hAnsi="Georgia"/>
          <w:sz w:val="22"/>
          <w:szCs w:val="22"/>
        </w:rPr>
      </w:pPr>
      <w:r>
        <w:rPr>
          <w:rFonts w:ascii="Georgia" w:hAnsi="Georgia"/>
          <w:sz w:val="22"/>
          <w:szCs w:val="22"/>
        </w:rPr>
        <w:t>ISC organization mission, objectives and values</w:t>
      </w:r>
    </w:p>
    <w:p w:rsidR="00EB538B" w:rsidRDefault="00EB538B" w:rsidP="00EB538B">
      <w:pPr>
        <w:pStyle w:val="ListParagraph"/>
        <w:numPr>
          <w:ilvl w:val="0"/>
          <w:numId w:val="1"/>
        </w:numPr>
        <w:spacing w:line="24" w:lineRule="atLeast"/>
        <w:jc w:val="both"/>
        <w:rPr>
          <w:rFonts w:ascii="Georgia" w:hAnsi="Georgia"/>
          <w:sz w:val="22"/>
          <w:szCs w:val="22"/>
        </w:rPr>
      </w:pPr>
      <w:r>
        <w:rPr>
          <w:rFonts w:ascii="Georgia" w:hAnsi="Georgia"/>
          <w:sz w:val="22"/>
          <w:szCs w:val="22"/>
        </w:rPr>
        <w:t>Membership</w:t>
      </w:r>
    </w:p>
    <w:p w:rsidR="00EB538B" w:rsidRDefault="00EB538B" w:rsidP="00EB538B">
      <w:pPr>
        <w:pStyle w:val="ListParagraph"/>
        <w:numPr>
          <w:ilvl w:val="0"/>
          <w:numId w:val="1"/>
        </w:numPr>
        <w:spacing w:line="24" w:lineRule="atLeast"/>
        <w:jc w:val="both"/>
        <w:rPr>
          <w:rFonts w:ascii="Georgia" w:hAnsi="Georgia"/>
          <w:sz w:val="22"/>
          <w:szCs w:val="22"/>
        </w:rPr>
      </w:pPr>
      <w:r>
        <w:rPr>
          <w:rFonts w:ascii="Georgia" w:hAnsi="Georgia"/>
          <w:sz w:val="22"/>
          <w:szCs w:val="22"/>
        </w:rPr>
        <w:t>General Assembly organization &amp; decision-making</w:t>
      </w:r>
    </w:p>
    <w:p w:rsidR="00EB538B" w:rsidRDefault="00EB538B" w:rsidP="00EB538B">
      <w:pPr>
        <w:pStyle w:val="ListParagraph"/>
        <w:numPr>
          <w:ilvl w:val="0"/>
          <w:numId w:val="1"/>
        </w:numPr>
        <w:spacing w:line="24" w:lineRule="atLeast"/>
        <w:jc w:val="both"/>
        <w:rPr>
          <w:rFonts w:ascii="Georgia" w:hAnsi="Georgia"/>
          <w:sz w:val="22"/>
          <w:szCs w:val="22"/>
        </w:rPr>
      </w:pPr>
      <w:r>
        <w:rPr>
          <w:rFonts w:ascii="Georgia" w:hAnsi="Georgia"/>
          <w:sz w:val="22"/>
          <w:szCs w:val="22"/>
        </w:rPr>
        <w:t>Management board members &amp; decision-making</w:t>
      </w:r>
    </w:p>
    <w:p w:rsidR="00EB538B" w:rsidRDefault="00EB538B" w:rsidP="00EB538B">
      <w:pPr>
        <w:pStyle w:val="ListParagraph"/>
        <w:numPr>
          <w:ilvl w:val="0"/>
          <w:numId w:val="1"/>
        </w:numPr>
        <w:spacing w:line="24" w:lineRule="atLeast"/>
        <w:jc w:val="both"/>
        <w:rPr>
          <w:rFonts w:ascii="Georgia" w:hAnsi="Georgia"/>
          <w:sz w:val="22"/>
          <w:szCs w:val="22"/>
        </w:rPr>
      </w:pPr>
      <w:r>
        <w:rPr>
          <w:rFonts w:ascii="Georgia" w:hAnsi="Georgia"/>
          <w:sz w:val="22"/>
          <w:szCs w:val="22"/>
        </w:rPr>
        <w:t>President elections</w:t>
      </w:r>
    </w:p>
    <w:p w:rsidR="00EB538B" w:rsidRDefault="00EB538B" w:rsidP="00EB538B">
      <w:pPr>
        <w:pStyle w:val="ListParagraph"/>
        <w:numPr>
          <w:ilvl w:val="0"/>
          <w:numId w:val="1"/>
        </w:numPr>
        <w:spacing w:line="24" w:lineRule="atLeast"/>
        <w:jc w:val="both"/>
        <w:rPr>
          <w:rFonts w:ascii="Georgia" w:hAnsi="Georgia"/>
          <w:sz w:val="22"/>
          <w:szCs w:val="22"/>
        </w:rPr>
      </w:pPr>
      <w:r>
        <w:rPr>
          <w:rFonts w:ascii="Georgia" w:hAnsi="Georgia"/>
          <w:sz w:val="22"/>
          <w:szCs w:val="22"/>
        </w:rPr>
        <w:t>Role of the president, MB members and director</w:t>
      </w:r>
    </w:p>
    <w:p w:rsidR="00EB538B" w:rsidRDefault="00EB538B" w:rsidP="00EB538B">
      <w:pPr>
        <w:pStyle w:val="ListParagraph"/>
        <w:numPr>
          <w:ilvl w:val="0"/>
          <w:numId w:val="1"/>
        </w:numPr>
        <w:spacing w:line="24" w:lineRule="atLeast"/>
        <w:jc w:val="both"/>
        <w:rPr>
          <w:rFonts w:ascii="Georgia" w:hAnsi="Georgia"/>
          <w:sz w:val="22"/>
          <w:szCs w:val="22"/>
        </w:rPr>
      </w:pPr>
      <w:r>
        <w:rPr>
          <w:rFonts w:ascii="Georgia" w:hAnsi="Georgia"/>
          <w:sz w:val="22"/>
          <w:szCs w:val="22"/>
        </w:rPr>
        <w:t>Advisory board organization</w:t>
      </w:r>
    </w:p>
    <w:p w:rsidR="00EB538B" w:rsidRPr="00EB538B" w:rsidRDefault="00EB538B" w:rsidP="00EB538B">
      <w:pPr>
        <w:pStyle w:val="ListParagraph"/>
        <w:numPr>
          <w:ilvl w:val="0"/>
          <w:numId w:val="1"/>
        </w:numPr>
        <w:spacing w:line="24" w:lineRule="atLeast"/>
        <w:jc w:val="both"/>
        <w:rPr>
          <w:rFonts w:ascii="Georgia" w:hAnsi="Georgia"/>
          <w:sz w:val="22"/>
          <w:szCs w:val="22"/>
        </w:rPr>
      </w:pPr>
      <w:r>
        <w:rPr>
          <w:rFonts w:ascii="Georgia" w:hAnsi="Georgia"/>
          <w:sz w:val="22"/>
          <w:szCs w:val="22"/>
        </w:rPr>
        <w:t>Etc.</w:t>
      </w:r>
    </w:p>
    <w:p w:rsidR="00EB538B" w:rsidRDefault="00EB538B" w:rsidP="00A767E4">
      <w:pPr>
        <w:spacing w:line="24" w:lineRule="atLeast"/>
        <w:jc w:val="both"/>
        <w:rPr>
          <w:rFonts w:ascii="Georgia" w:hAnsi="Georgia"/>
          <w:sz w:val="22"/>
          <w:szCs w:val="22"/>
        </w:rPr>
      </w:pPr>
    </w:p>
    <w:p w:rsidR="00EF6A55" w:rsidRDefault="007D0F8B" w:rsidP="007D0F8B">
      <w:pPr>
        <w:spacing w:line="24" w:lineRule="atLeast"/>
        <w:ind w:left="360"/>
        <w:jc w:val="both"/>
        <w:rPr>
          <w:rFonts w:ascii="Georgia" w:hAnsi="Georgia"/>
          <w:sz w:val="22"/>
          <w:szCs w:val="22"/>
        </w:rPr>
      </w:pPr>
      <w:r>
        <w:rPr>
          <w:rFonts w:ascii="Georgia" w:hAnsi="Georgia"/>
          <w:sz w:val="22"/>
          <w:szCs w:val="22"/>
        </w:rPr>
        <w:t xml:space="preserve">Some other potential members or supporters from outside institutions (ADG, Jean-Marie Brun) have provided comments and insights, but could not manage to participate to the workshop. </w:t>
      </w:r>
      <w:r w:rsidR="00EF6A55">
        <w:rPr>
          <w:rFonts w:ascii="Georgia" w:hAnsi="Georgia"/>
          <w:sz w:val="22"/>
          <w:szCs w:val="22"/>
        </w:rPr>
        <w:t xml:space="preserve">On </w:t>
      </w:r>
      <w:r w:rsidR="00EF6A55">
        <w:rPr>
          <w:rFonts w:ascii="Georgia" w:hAnsi="Georgia"/>
          <w:sz w:val="22"/>
          <w:szCs w:val="22"/>
        </w:rPr>
        <w:lastRenderedPageBreak/>
        <w:t xml:space="preserve">the basis of </w:t>
      </w:r>
      <w:r>
        <w:rPr>
          <w:rFonts w:ascii="Georgia" w:hAnsi="Georgia"/>
          <w:sz w:val="22"/>
          <w:szCs w:val="22"/>
        </w:rPr>
        <w:t>all</w:t>
      </w:r>
      <w:r w:rsidR="00EB538B">
        <w:rPr>
          <w:rFonts w:ascii="Georgia" w:hAnsi="Georgia"/>
          <w:sz w:val="22"/>
          <w:szCs w:val="22"/>
        </w:rPr>
        <w:t xml:space="preserve"> comments and ideas</w:t>
      </w:r>
      <w:r>
        <w:rPr>
          <w:rFonts w:ascii="Georgia" w:hAnsi="Georgia"/>
          <w:sz w:val="22"/>
          <w:szCs w:val="22"/>
        </w:rPr>
        <w:t xml:space="preserve"> provided within and outside the workshop</w:t>
      </w:r>
      <w:r w:rsidR="00EB538B">
        <w:rPr>
          <w:rFonts w:ascii="Georgia" w:hAnsi="Georgia"/>
          <w:sz w:val="22"/>
          <w:szCs w:val="22"/>
        </w:rPr>
        <w:t>, a second</w:t>
      </w:r>
      <w:r w:rsidR="00EF6A55">
        <w:rPr>
          <w:rFonts w:ascii="Georgia" w:hAnsi="Georgia"/>
          <w:sz w:val="22"/>
          <w:szCs w:val="22"/>
        </w:rPr>
        <w:t xml:space="preserve"> draft ver</w:t>
      </w:r>
      <w:r w:rsidR="00EB538B">
        <w:rPr>
          <w:rFonts w:ascii="Georgia" w:hAnsi="Georgia"/>
          <w:sz w:val="22"/>
          <w:szCs w:val="22"/>
        </w:rPr>
        <w:t>sion in English of the future statutes has</w:t>
      </w:r>
      <w:r w:rsidR="00EF6A55">
        <w:rPr>
          <w:rFonts w:ascii="Georgia" w:hAnsi="Georgia"/>
          <w:sz w:val="22"/>
          <w:szCs w:val="22"/>
        </w:rPr>
        <w:t xml:space="preserve"> been written and</w:t>
      </w:r>
      <w:r w:rsidR="00EB538B">
        <w:rPr>
          <w:rFonts w:ascii="Georgia" w:hAnsi="Georgia"/>
          <w:sz w:val="22"/>
          <w:szCs w:val="22"/>
        </w:rPr>
        <w:t xml:space="preserve"> sent for further </w:t>
      </w:r>
      <w:r w:rsidR="00EF6A55">
        <w:rPr>
          <w:rFonts w:ascii="Georgia" w:hAnsi="Georgia"/>
          <w:sz w:val="22"/>
          <w:szCs w:val="22"/>
        </w:rPr>
        <w:t>discuss</w:t>
      </w:r>
      <w:r w:rsidR="00EB538B">
        <w:rPr>
          <w:rFonts w:ascii="Georgia" w:hAnsi="Georgia"/>
          <w:sz w:val="22"/>
          <w:szCs w:val="22"/>
        </w:rPr>
        <w:t xml:space="preserve">ion. The draft statutes still need to be translated in Khmer. The first (foundation) general assembly for ISC is planned for end of September. </w:t>
      </w:r>
      <w:r w:rsidR="004C21DF">
        <w:rPr>
          <w:rFonts w:ascii="Georgia" w:hAnsi="Georgia"/>
          <w:sz w:val="22"/>
          <w:szCs w:val="22"/>
        </w:rPr>
        <w:t>The ISC registration to the ministry of interior will be done afterward, hopefully before the end of the year, depending on the release of the new NGO legislation which is still pending.</w:t>
      </w:r>
    </w:p>
    <w:bookmarkEnd w:id="0"/>
    <w:bookmarkEnd w:id="1"/>
    <w:p w:rsidR="006F2D45" w:rsidRDefault="006F2D45" w:rsidP="00A767E4">
      <w:pPr>
        <w:spacing w:line="24" w:lineRule="atLeast"/>
        <w:jc w:val="both"/>
        <w:rPr>
          <w:rFonts w:ascii="Georgia" w:hAnsi="Georgia"/>
          <w:sz w:val="22"/>
          <w:szCs w:val="22"/>
        </w:rPr>
      </w:pPr>
    </w:p>
    <w:p w:rsidR="00EF6A55" w:rsidRDefault="0084411D" w:rsidP="008347E9">
      <w:pPr>
        <w:pStyle w:val="ListParagraph"/>
        <w:numPr>
          <w:ilvl w:val="0"/>
          <w:numId w:val="22"/>
        </w:numPr>
        <w:spacing w:line="24" w:lineRule="atLeast"/>
        <w:ind w:left="360"/>
        <w:jc w:val="both"/>
        <w:rPr>
          <w:rFonts w:ascii="Georgia" w:hAnsi="Georgia"/>
          <w:sz w:val="22"/>
          <w:szCs w:val="22"/>
        </w:rPr>
      </w:pPr>
      <w:r w:rsidRPr="007D0F8B">
        <w:rPr>
          <w:rFonts w:ascii="Georgia" w:hAnsi="Georgia"/>
          <w:sz w:val="22"/>
          <w:szCs w:val="22"/>
        </w:rPr>
        <w:t>The ISC</w:t>
      </w:r>
      <w:r w:rsidR="007D0F8B">
        <w:rPr>
          <w:rFonts w:ascii="Georgia" w:hAnsi="Georgia"/>
          <w:sz w:val="22"/>
          <w:szCs w:val="22"/>
        </w:rPr>
        <w:t xml:space="preserve"> </w:t>
      </w:r>
      <w:r w:rsidRPr="007D0F8B">
        <w:rPr>
          <w:rFonts w:ascii="Georgia" w:hAnsi="Georgia"/>
          <w:sz w:val="22"/>
          <w:szCs w:val="22"/>
        </w:rPr>
        <w:t xml:space="preserve">internal accounting (not ASIrri project accounting) </w:t>
      </w:r>
      <w:r w:rsidR="007D0F8B">
        <w:rPr>
          <w:rFonts w:ascii="Georgia" w:hAnsi="Georgia"/>
          <w:sz w:val="22"/>
          <w:szCs w:val="22"/>
        </w:rPr>
        <w:t>has been transferred from</w:t>
      </w:r>
      <w:r w:rsidRPr="007D0F8B">
        <w:rPr>
          <w:rFonts w:ascii="Georgia" w:hAnsi="Georgia"/>
          <w:sz w:val="22"/>
          <w:szCs w:val="22"/>
        </w:rPr>
        <w:t xml:space="preserve"> Excel software</w:t>
      </w:r>
      <w:r w:rsidR="007D0F8B">
        <w:rPr>
          <w:rFonts w:ascii="Georgia" w:hAnsi="Georgia"/>
          <w:sz w:val="22"/>
          <w:szCs w:val="22"/>
        </w:rPr>
        <w:t xml:space="preserve"> to Quickbook (see training above)</w:t>
      </w:r>
    </w:p>
    <w:p w:rsidR="002B4AC2" w:rsidRDefault="002B4AC2" w:rsidP="002B4AC2">
      <w:pPr>
        <w:pStyle w:val="ListParagraph"/>
        <w:spacing w:line="24" w:lineRule="atLeast"/>
        <w:ind w:left="360"/>
        <w:jc w:val="both"/>
        <w:rPr>
          <w:rFonts w:ascii="Georgia" w:hAnsi="Georgia"/>
          <w:sz w:val="22"/>
          <w:szCs w:val="22"/>
        </w:rPr>
      </w:pPr>
    </w:p>
    <w:p w:rsidR="002B4AC2" w:rsidRDefault="002B4AC2" w:rsidP="008347E9">
      <w:pPr>
        <w:pStyle w:val="ListParagraph"/>
        <w:numPr>
          <w:ilvl w:val="0"/>
          <w:numId w:val="22"/>
        </w:numPr>
        <w:spacing w:line="24" w:lineRule="atLeast"/>
        <w:ind w:left="360"/>
        <w:jc w:val="both"/>
        <w:rPr>
          <w:rFonts w:ascii="Georgia" w:hAnsi="Georgia"/>
          <w:sz w:val="22"/>
          <w:szCs w:val="22"/>
        </w:rPr>
      </w:pPr>
      <w:r>
        <w:rPr>
          <w:rFonts w:ascii="Georgia" w:hAnsi="Georgia"/>
          <w:sz w:val="22"/>
          <w:szCs w:val="22"/>
        </w:rPr>
        <w:t>The review of the ISC economical model has not yet been done – except from a tentative estimate of the ISC budget requirements for 2012 – for several reasons:</w:t>
      </w:r>
    </w:p>
    <w:p w:rsidR="002B4AC2" w:rsidRDefault="002B4AC2" w:rsidP="002B4AC2">
      <w:pPr>
        <w:pStyle w:val="ListParagraph"/>
        <w:numPr>
          <w:ilvl w:val="0"/>
          <w:numId w:val="1"/>
        </w:numPr>
        <w:spacing w:line="24" w:lineRule="atLeast"/>
        <w:jc w:val="both"/>
        <w:rPr>
          <w:rFonts w:ascii="Georgia" w:hAnsi="Georgia"/>
          <w:sz w:val="22"/>
          <w:szCs w:val="22"/>
        </w:rPr>
      </w:pPr>
      <w:r>
        <w:rPr>
          <w:rFonts w:ascii="Georgia" w:hAnsi="Georgia"/>
          <w:sz w:val="22"/>
          <w:szCs w:val="22"/>
        </w:rPr>
        <w:t>The tools for following every service contract expenditures are not yet managed by the team; Developing internal accounting system is on</w:t>
      </w:r>
      <w:r w:rsidR="004C21DF">
        <w:rPr>
          <w:rFonts w:ascii="Georgia" w:hAnsi="Georgia"/>
          <w:sz w:val="22"/>
          <w:szCs w:val="22"/>
        </w:rPr>
        <w:t>e</w:t>
      </w:r>
      <w:r>
        <w:rPr>
          <w:rFonts w:ascii="Georgia" w:hAnsi="Georgia"/>
          <w:sz w:val="22"/>
          <w:szCs w:val="22"/>
        </w:rPr>
        <w:t xml:space="preserve"> step in this direction;</w:t>
      </w:r>
    </w:p>
    <w:p w:rsidR="002B4AC2" w:rsidRDefault="002B4AC2" w:rsidP="002B4AC2">
      <w:pPr>
        <w:pStyle w:val="ListParagraph"/>
        <w:numPr>
          <w:ilvl w:val="0"/>
          <w:numId w:val="1"/>
        </w:numPr>
        <w:spacing w:line="24" w:lineRule="atLeast"/>
        <w:jc w:val="both"/>
        <w:rPr>
          <w:rFonts w:ascii="Georgia" w:hAnsi="Georgia"/>
          <w:sz w:val="22"/>
          <w:szCs w:val="22"/>
        </w:rPr>
      </w:pPr>
      <w:r>
        <w:rPr>
          <w:rFonts w:ascii="Georgia" w:hAnsi="Georgia"/>
          <w:sz w:val="22"/>
          <w:szCs w:val="22"/>
        </w:rPr>
        <w:t>The services are still in a design and development phase, it is difficult to estimate their individual costs;</w:t>
      </w:r>
    </w:p>
    <w:p w:rsidR="002B4AC2" w:rsidRDefault="002B4AC2" w:rsidP="002B4AC2">
      <w:pPr>
        <w:pStyle w:val="ListParagraph"/>
        <w:numPr>
          <w:ilvl w:val="0"/>
          <w:numId w:val="1"/>
        </w:numPr>
        <w:spacing w:line="24" w:lineRule="atLeast"/>
        <w:jc w:val="both"/>
        <w:rPr>
          <w:rFonts w:ascii="Georgia" w:hAnsi="Georgia"/>
          <w:sz w:val="22"/>
          <w:szCs w:val="22"/>
        </w:rPr>
      </w:pPr>
      <w:r>
        <w:rPr>
          <w:rFonts w:ascii="Georgia" w:hAnsi="Georgia"/>
          <w:sz w:val="22"/>
          <w:szCs w:val="22"/>
        </w:rPr>
        <w:t>Our customers are not yet financially able to cover the service costs, far from it, so the ISC financial viability is not yet depending on service contracts</w:t>
      </w:r>
      <w:r w:rsidR="004C21DF">
        <w:rPr>
          <w:rFonts w:ascii="Georgia" w:hAnsi="Georgia"/>
          <w:sz w:val="22"/>
          <w:szCs w:val="22"/>
        </w:rPr>
        <w:t xml:space="preserve"> payment</w:t>
      </w:r>
      <w:r>
        <w:rPr>
          <w:rFonts w:ascii="Georgia" w:hAnsi="Georgia"/>
          <w:sz w:val="22"/>
          <w:szCs w:val="22"/>
        </w:rPr>
        <w:t>; still for some more years, ISC will depend largely on donor and project supports.</w:t>
      </w:r>
    </w:p>
    <w:p w:rsidR="002B4AC2" w:rsidRPr="002B4AC2" w:rsidRDefault="002B4AC2" w:rsidP="002B4AC2">
      <w:pPr>
        <w:spacing w:line="24" w:lineRule="atLeast"/>
        <w:ind w:left="360"/>
        <w:jc w:val="both"/>
        <w:rPr>
          <w:rFonts w:ascii="Georgia" w:hAnsi="Georgia"/>
          <w:sz w:val="22"/>
          <w:szCs w:val="22"/>
        </w:rPr>
      </w:pPr>
      <w:r>
        <w:rPr>
          <w:rFonts w:ascii="Georgia" w:hAnsi="Georgia"/>
          <w:sz w:val="22"/>
          <w:szCs w:val="22"/>
        </w:rPr>
        <w:t xml:space="preserve">For these </w:t>
      </w:r>
      <w:r w:rsidR="004C21DF">
        <w:rPr>
          <w:rFonts w:ascii="Georgia" w:hAnsi="Georgia"/>
          <w:sz w:val="22"/>
          <w:szCs w:val="22"/>
        </w:rPr>
        <w:t>various</w:t>
      </w:r>
      <w:r>
        <w:rPr>
          <w:rFonts w:ascii="Georgia" w:hAnsi="Georgia"/>
          <w:sz w:val="22"/>
          <w:szCs w:val="22"/>
        </w:rPr>
        <w:t xml:space="preserve"> reasons, it seems rather early and complex to produce a business plan at this stage. It could be done in a second project phase, if new funding is identified. </w:t>
      </w:r>
    </w:p>
    <w:p w:rsidR="00A41389" w:rsidRPr="007D0F8B" w:rsidRDefault="00A41389" w:rsidP="00A767E4">
      <w:pPr>
        <w:spacing w:line="24" w:lineRule="atLeast"/>
        <w:jc w:val="both"/>
        <w:rPr>
          <w:rFonts w:ascii="Georgia" w:hAnsi="Georgia"/>
          <w:sz w:val="22"/>
          <w:szCs w:val="22"/>
          <w:lang w:val="en-GB"/>
        </w:rPr>
      </w:pPr>
    </w:p>
    <w:p w:rsidR="00432C00" w:rsidRPr="00432C00" w:rsidRDefault="00432C00" w:rsidP="00EB538B">
      <w:pPr>
        <w:pStyle w:val="Heading3"/>
      </w:pPr>
      <w:r w:rsidRPr="00432C00">
        <w:t xml:space="preserve">External </w:t>
      </w:r>
      <w:r w:rsidR="005E5459">
        <w:t xml:space="preserve">Relations and </w:t>
      </w:r>
      <w:r w:rsidRPr="00432C00">
        <w:t>Support Missions</w:t>
      </w:r>
    </w:p>
    <w:p w:rsidR="005E5459" w:rsidRDefault="005E5459" w:rsidP="00A767E4">
      <w:pPr>
        <w:spacing w:line="24" w:lineRule="atLeast"/>
        <w:jc w:val="both"/>
        <w:rPr>
          <w:rFonts w:ascii="Georgia" w:hAnsi="Georgia"/>
          <w:sz w:val="22"/>
          <w:szCs w:val="22"/>
        </w:rPr>
      </w:pPr>
    </w:p>
    <w:p w:rsidR="00DF5DBE" w:rsidRPr="00A41389" w:rsidRDefault="00DF5DBE" w:rsidP="008347E9">
      <w:pPr>
        <w:pStyle w:val="ListParagraph"/>
        <w:numPr>
          <w:ilvl w:val="0"/>
          <w:numId w:val="22"/>
        </w:numPr>
        <w:spacing w:line="24" w:lineRule="atLeast"/>
        <w:ind w:left="360"/>
        <w:jc w:val="both"/>
        <w:rPr>
          <w:rFonts w:ascii="Georgia" w:hAnsi="Georgia"/>
          <w:sz w:val="22"/>
          <w:szCs w:val="22"/>
        </w:rPr>
      </w:pPr>
      <w:r w:rsidRPr="00A41389">
        <w:rPr>
          <w:rFonts w:ascii="Georgia" w:hAnsi="Georgia"/>
          <w:sz w:val="22"/>
          <w:szCs w:val="22"/>
        </w:rPr>
        <w:t>Patricia Toelen in charge o</w:t>
      </w:r>
      <w:r w:rsidR="00D35D4B" w:rsidRPr="00A41389">
        <w:rPr>
          <w:rFonts w:ascii="Georgia" w:hAnsi="Georgia"/>
          <w:sz w:val="22"/>
          <w:szCs w:val="22"/>
        </w:rPr>
        <w:t xml:space="preserve">f the project follow-up for GRET </w:t>
      </w:r>
      <w:r w:rsidRPr="00A41389">
        <w:rPr>
          <w:rFonts w:ascii="Georgia" w:hAnsi="Georgia"/>
          <w:sz w:val="22"/>
          <w:szCs w:val="22"/>
        </w:rPr>
        <w:t xml:space="preserve">headquarter in Paris carried a support mission from </w:t>
      </w:r>
      <w:r w:rsidR="00A273AD" w:rsidRPr="00A41389">
        <w:rPr>
          <w:rFonts w:ascii="Georgia" w:hAnsi="Georgia"/>
          <w:sz w:val="22"/>
          <w:szCs w:val="22"/>
        </w:rPr>
        <w:t>13</w:t>
      </w:r>
      <w:r w:rsidRPr="00A41389">
        <w:rPr>
          <w:rFonts w:ascii="Georgia" w:hAnsi="Georgia"/>
          <w:sz w:val="22"/>
          <w:szCs w:val="22"/>
        </w:rPr>
        <w:t xml:space="preserve"> to </w:t>
      </w:r>
      <w:r w:rsidR="00A273AD" w:rsidRPr="00A41389">
        <w:rPr>
          <w:rFonts w:ascii="Georgia" w:hAnsi="Georgia"/>
          <w:sz w:val="22"/>
          <w:szCs w:val="22"/>
        </w:rPr>
        <w:t>25</w:t>
      </w:r>
      <w:r w:rsidRPr="00A41389">
        <w:rPr>
          <w:rFonts w:ascii="Georgia" w:hAnsi="Georgia"/>
          <w:sz w:val="22"/>
          <w:szCs w:val="22"/>
        </w:rPr>
        <w:t xml:space="preserve"> </w:t>
      </w:r>
      <w:r w:rsidR="00A41389" w:rsidRPr="00A41389">
        <w:rPr>
          <w:rFonts w:ascii="Georgia" w:hAnsi="Georgia"/>
          <w:sz w:val="22"/>
          <w:szCs w:val="22"/>
        </w:rPr>
        <w:t>June</w:t>
      </w:r>
      <w:r w:rsidRPr="00A41389">
        <w:rPr>
          <w:rFonts w:ascii="Georgia" w:hAnsi="Georgia"/>
          <w:sz w:val="22"/>
          <w:szCs w:val="22"/>
        </w:rPr>
        <w:t>.</w:t>
      </w:r>
      <w:r w:rsidR="00D35D4B" w:rsidRPr="00A41389">
        <w:rPr>
          <w:rFonts w:ascii="Georgia" w:hAnsi="Georgia"/>
          <w:sz w:val="22"/>
          <w:szCs w:val="22"/>
        </w:rPr>
        <w:t xml:space="preserve"> </w:t>
      </w:r>
      <w:r w:rsidR="007D0F8B" w:rsidRPr="00A41389">
        <w:rPr>
          <w:rFonts w:ascii="Georgia" w:hAnsi="Georgia"/>
          <w:sz w:val="22"/>
          <w:szCs w:val="22"/>
        </w:rPr>
        <w:t>On that occasion, meetings and di</w:t>
      </w:r>
      <w:r w:rsidR="004A4280">
        <w:rPr>
          <w:rFonts w:ascii="Georgia" w:hAnsi="Georgia"/>
          <w:sz w:val="22"/>
          <w:szCs w:val="22"/>
        </w:rPr>
        <w:t>scussions were held with AFD, A</w:t>
      </w:r>
      <w:r w:rsidR="007D0F8B" w:rsidRPr="00A41389">
        <w:rPr>
          <w:rFonts w:ascii="Georgia" w:hAnsi="Georgia"/>
          <w:sz w:val="22"/>
          <w:szCs w:val="22"/>
        </w:rPr>
        <w:t>DB, EU, GRET representation</w:t>
      </w:r>
      <w:r w:rsidR="00A41389" w:rsidRPr="00A41389">
        <w:rPr>
          <w:rFonts w:ascii="Georgia" w:hAnsi="Georgia"/>
          <w:sz w:val="22"/>
          <w:szCs w:val="22"/>
        </w:rPr>
        <w:t>, CEDAC direction</w:t>
      </w:r>
      <w:r w:rsidR="007D0F8B" w:rsidRPr="00A41389">
        <w:rPr>
          <w:rFonts w:ascii="Georgia" w:hAnsi="Georgia"/>
          <w:sz w:val="22"/>
          <w:szCs w:val="22"/>
        </w:rPr>
        <w:t xml:space="preserve"> to review activity progresses and financial perspectives for ISC. </w:t>
      </w:r>
      <w:r w:rsidR="00A273AD" w:rsidRPr="00A41389">
        <w:rPr>
          <w:rFonts w:ascii="Georgia" w:hAnsi="Georgia"/>
          <w:sz w:val="22"/>
          <w:szCs w:val="22"/>
        </w:rPr>
        <w:t>(</w:t>
      </w:r>
      <w:r w:rsidR="007D0F8B" w:rsidRPr="00A41389">
        <w:rPr>
          <w:rFonts w:ascii="Georgia" w:hAnsi="Georgia"/>
          <w:sz w:val="22"/>
          <w:szCs w:val="22"/>
        </w:rPr>
        <w:t>See</w:t>
      </w:r>
      <w:r w:rsidR="00A273AD" w:rsidRPr="00A41389">
        <w:rPr>
          <w:rFonts w:ascii="Georgia" w:hAnsi="Georgia"/>
          <w:sz w:val="22"/>
          <w:szCs w:val="22"/>
        </w:rPr>
        <w:t xml:space="preserve"> </w:t>
      </w:r>
      <w:r w:rsidR="007D0F8B" w:rsidRPr="00A41389">
        <w:rPr>
          <w:rFonts w:ascii="Georgia" w:hAnsi="Georgia"/>
          <w:sz w:val="22"/>
          <w:szCs w:val="22"/>
        </w:rPr>
        <w:t>mission report in Annex</w:t>
      </w:r>
      <w:r w:rsidR="00D35D4B" w:rsidRPr="00A41389">
        <w:rPr>
          <w:rFonts w:ascii="Georgia" w:hAnsi="Georgia"/>
          <w:sz w:val="22"/>
          <w:szCs w:val="22"/>
        </w:rPr>
        <w:t>)</w:t>
      </w:r>
    </w:p>
    <w:p w:rsidR="004B075C" w:rsidRDefault="004B075C">
      <w:pPr>
        <w:rPr>
          <w:rFonts w:ascii="Georgia" w:hAnsi="Georgia"/>
          <w:sz w:val="22"/>
          <w:szCs w:val="22"/>
        </w:rPr>
      </w:pPr>
    </w:p>
    <w:p w:rsidR="004A4280" w:rsidRPr="004A4280" w:rsidRDefault="004A4280" w:rsidP="004A4280">
      <w:pPr>
        <w:pStyle w:val="ListParagraph"/>
        <w:numPr>
          <w:ilvl w:val="0"/>
          <w:numId w:val="22"/>
        </w:numPr>
        <w:ind w:left="360"/>
        <w:jc w:val="both"/>
        <w:rPr>
          <w:rFonts w:ascii="Georgia" w:hAnsi="Georgia"/>
          <w:sz w:val="22"/>
          <w:szCs w:val="22"/>
        </w:rPr>
      </w:pPr>
      <w:r w:rsidRPr="004A4280">
        <w:rPr>
          <w:rFonts w:ascii="Georgia" w:hAnsi="Georgia"/>
          <w:sz w:val="22"/>
          <w:szCs w:val="22"/>
        </w:rPr>
        <w:t xml:space="preserve">2 CEDAC trainers are implementing a support mission for writing training manuals. They visited the ISC team on May 9-12, and May 16-20 in order to study the ISC procedures for reactivating FWUC/FWUG. This mission will continue during the next semester (see below Publications). </w:t>
      </w:r>
    </w:p>
    <w:p w:rsidR="004A4280" w:rsidRPr="004A4280" w:rsidRDefault="004A4280">
      <w:pPr>
        <w:rPr>
          <w:rFonts w:ascii="Georgia" w:hAnsi="Georgia"/>
          <w:sz w:val="22"/>
          <w:szCs w:val="22"/>
          <w:lang w:val="en-GB"/>
        </w:rPr>
      </w:pPr>
    </w:p>
    <w:p w:rsidR="0074209B" w:rsidRDefault="0074209B">
      <w:pPr>
        <w:rPr>
          <w:rFonts w:ascii="Georgia" w:hAnsi="Georgia"/>
          <w:sz w:val="22"/>
          <w:szCs w:val="22"/>
        </w:rPr>
      </w:pPr>
      <w:r>
        <w:rPr>
          <w:rFonts w:ascii="Georgia" w:hAnsi="Georgia"/>
          <w:sz w:val="22"/>
          <w:szCs w:val="22"/>
        </w:rPr>
        <w:br w:type="page"/>
      </w:r>
    </w:p>
    <w:p w:rsidR="00AF5DC6" w:rsidRDefault="00AF5DC6" w:rsidP="00A767E4">
      <w:pPr>
        <w:spacing w:line="24" w:lineRule="atLeast"/>
        <w:jc w:val="both"/>
        <w:rPr>
          <w:rFonts w:ascii="Georgia" w:hAnsi="Georgia"/>
          <w:sz w:val="22"/>
          <w:szCs w:val="22"/>
        </w:rPr>
      </w:pPr>
    </w:p>
    <w:tbl>
      <w:tblPr>
        <w:tblpPr w:leftFromText="141" w:rightFromText="141" w:vertAnchor="text" w:horzAnchor="margin" w:tblpY="28"/>
        <w:tblW w:w="9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CellMar>
          <w:left w:w="0" w:type="dxa"/>
          <w:right w:w="0" w:type="dxa"/>
        </w:tblCellMar>
        <w:tblLook w:val="0000"/>
      </w:tblPr>
      <w:tblGrid>
        <w:gridCol w:w="4508"/>
        <w:gridCol w:w="5400"/>
      </w:tblGrid>
      <w:tr w:rsidR="000445A6">
        <w:trPr>
          <w:cantSplit/>
          <w:trHeight w:val="567"/>
        </w:trPr>
        <w:tc>
          <w:tcPr>
            <w:tcW w:w="4508" w:type="dxa"/>
            <w:tcBorders>
              <w:bottom w:val="single" w:sz="6" w:space="0" w:color="auto"/>
            </w:tcBorders>
            <w:shd w:val="clear" w:color="auto" w:fill="E6E6E6"/>
            <w:vAlign w:val="center"/>
          </w:tcPr>
          <w:p w:rsidR="000445A6" w:rsidRPr="00C65E30" w:rsidRDefault="000445A6" w:rsidP="00320A61">
            <w:pPr>
              <w:pStyle w:val="Header"/>
              <w:ind w:left="188"/>
              <w:rPr>
                <w:b/>
                <w:sz w:val="20"/>
              </w:rPr>
            </w:pPr>
            <w:r w:rsidRPr="00C65E30">
              <w:rPr>
                <w:b/>
                <w:sz w:val="20"/>
              </w:rPr>
              <w:t>Activities according to Result</w:t>
            </w:r>
            <w:r>
              <w:rPr>
                <w:b/>
                <w:sz w:val="20"/>
              </w:rPr>
              <w:t xml:space="preserve"> 2:</w:t>
            </w:r>
            <w:r w:rsidR="00320A61">
              <w:rPr>
                <w:b/>
                <w:sz w:val="20"/>
              </w:rPr>
              <w:t xml:space="preserve"> </w:t>
            </w:r>
            <w:r w:rsidRPr="000445A6">
              <w:rPr>
                <w:b/>
                <w:sz w:val="20"/>
                <w:szCs w:val="20"/>
                <w:lang w:val="en-GB"/>
              </w:rPr>
              <w:t>Farmer Water Users Communities are strengthened</w:t>
            </w:r>
          </w:p>
        </w:tc>
        <w:tc>
          <w:tcPr>
            <w:tcW w:w="5400" w:type="dxa"/>
            <w:shd w:val="clear" w:color="auto" w:fill="E6E6E6"/>
            <w:vAlign w:val="center"/>
          </w:tcPr>
          <w:p w:rsidR="000445A6" w:rsidRDefault="000445A6" w:rsidP="00A767E4">
            <w:pPr>
              <w:pStyle w:val="Header"/>
              <w:ind w:left="-17"/>
              <w:jc w:val="center"/>
              <w:rPr>
                <w:b/>
                <w:sz w:val="20"/>
              </w:rPr>
            </w:pPr>
            <w:r>
              <w:rPr>
                <w:b/>
                <w:sz w:val="20"/>
              </w:rPr>
              <w:t xml:space="preserve">Component 1 : </w:t>
            </w:r>
            <w:smartTag w:uri="urn:schemas-microsoft-com:office:smarttags" w:element="place">
              <w:smartTag w:uri="urn:schemas-microsoft-com:office:smarttags" w:element="country-region">
                <w:r>
                  <w:rPr>
                    <w:b/>
                    <w:sz w:val="20"/>
                  </w:rPr>
                  <w:t>Cambodia</w:t>
                </w:r>
              </w:smartTag>
            </w:smartTag>
          </w:p>
        </w:tc>
      </w:tr>
      <w:tr w:rsidR="000445A6">
        <w:trPr>
          <w:cantSplit/>
          <w:trHeight w:val="567"/>
        </w:trPr>
        <w:tc>
          <w:tcPr>
            <w:tcW w:w="4508" w:type="dxa"/>
            <w:vAlign w:val="center"/>
          </w:tcPr>
          <w:p w:rsidR="000445A6" w:rsidRDefault="000445A6" w:rsidP="00A767E4">
            <w:pPr>
              <w:ind w:left="188"/>
              <w:jc w:val="both"/>
              <w:rPr>
                <w:sz w:val="20"/>
              </w:rPr>
            </w:pPr>
            <w:r>
              <w:rPr>
                <w:sz w:val="20"/>
              </w:rPr>
              <w:t>Investment Fund for FWUC</w:t>
            </w:r>
          </w:p>
        </w:tc>
        <w:tc>
          <w:tcPr>
            <w:tcW w:w="5400" w:type="dxa"/>
            <w:vAlign w:val="center"/>
          </w:tcPr>
          <w:p w:rsidR="00A350D2" w:rsidRDefault="00AF3425" w:rsidP="0015567D">
            <w:pPr>
              <w:pStyle w:val="CommentText"/>
              <w:numPr>
                <w:ilvl w:val="0"/>
                <w:numId w:val="1"/>
              </w:numPr>
              <w:tabs>
                <w:tab w:val="clear" w:pos="1080"/>
                <w:tab w:val="num" w:pos="360"/>
              </w:tabs>
              <w:spacing w:after="0"/>
              <w:ind w:left="360" w:hanging="180"/>
              <w:rPr>
                <w:rFonts w:ascii="Times New Roman" w:hAnsi="Times New Roman"/>
                <w:lang w:val="en-US"/>
              </w:rPr>
            </w:pPr>
            <w:r>
              <w:rPr>
                <w:rFonts w:ascii="Times New Roman" w:hAnsi="Times New Roman"/>
                <w:lang w:val="en-US"/>
              </w:rPr>
              <w:t xml:space="preserve">Maintenance of </w:t>
            </w:r>
            <w:r w:rsidR="00A350D2">
              <w:rPr>
                <w:rFonts w:ascii="Times New Roman" w:hAnsi="Times New Roman"/>
                <w:lang w:val="en-US"/>
              </w:rPr>
              <w:t xml:space="preserve">Teuk Chha </w:t>
            </w:r>
            <w:r>
              <w:rPr>
                <w:rFonts w:ascii="Times New Roman" w:hAnsi="Times New Roman"/>
                <w:lang w:val="en-US"/>
              </w:rPr>
              <w:t xml:space="preserve">main canal and secondary canal B and related structures </w:t>
            </w:r>
            <w:r w:rsidR="00A41389">
              <w:rPr>
                <w:rFonts w:ascii="Times New Roman" w:hAnsi="Times New Roman"/>
                <w:lang w:val="en-US"/>
              </w:rPr>
              <w:t xml:space="preserve"> for 39,610$</w:t>
            </w:r>
            <w:r w:rsidR="00A350D2">
              <w:rPr>
                <w:rFonts w:ascii="Times New Roman" w:hAnsi="Times New Roman"/>
                <w:lang w:val="en-US"/>
              </w:rPr>
              <w:t xml:space="preserve"> (EU-FF fund)</w:t>
            </w:r>
          </w:p>
          <w:p w:rsidR="004654D8" w:rsidRDefault="004654D8" w:rsidP="0015567D">
            <w:pPr>
              <w:pStyle w:val="CommentText"/>
              <w:numPr>
                <w:ilvl w:val="0"/>
                <w:numId w:val="1"/>
              </w:numPr>
              <w:tabs>
                <w:tab w:val="clear" w:pos="1080"/>
                <w:tab w:val="num" w:pos="360"/>
              </w:tabs>
              <w:spacing w:after="0"/>
              <w:ind w:left="360" w:hanging="180"/>
              <w:rPr>
                <w:rFonts w:ascii="Times New Roman" w:hAnsi="Times New Roman"/>
                <w:lang w:val="en-US"/>
              </w:rPr>
            </w:pPr>
            <w:r>
              <w:rPr>
                <w:rFonts w:ascii="Times New Roman" w:hAnsi="Times New Roman"/>
                <w:lang w:val="en-US"/>
              </w:rPr>
              <w:t>Maintenance of the pumpi</w:t>
            </w:r>
            <w:r w:rsidR="00A41389">
              <w:rPr>
                <w:rFonts w:ascii="Times New Roman" w:hAnsi="Times New Roman"/>
                <w:lang w:val="en-US"/>
              </w:rPr>
              <w:t>ng station in Sdao Kong for 5,953$</w:t>
            </w:r>
            <w:r>
              <w:rPr>
                <w:rFonts w:ascii="Times New Roman" w:hAnsi="Times New Roman"/>
                <w:lang w:val="en-US"/>
              </w:rPr>
              <w:t xml:space="preserve"> (EU-FF fund)</w:t>
            </w:r>
          </w:p>
          <w:p w:rsidR="00AF3425" w:rsidRDefault="00AF3425" w:rsidP="0015567D">
            <w:pPr>
              <w:pStyle w:val="CommentText"/>
              <w:numPr>
                <w:ilvl w:val="0"/>
                <w:numId w:val="1"/>
              </w:numPr>
              <w:tabs>
                <w:tab w:val="clear" w:pos="1080"/>
                <w:tab w:val="num" w:pos="360"/>
              </w:tabs>
              <w:spacing w:after="0"/>
              <w:ind w:left="360" w:hanging="180"/>
              <w:rPr>
                <w:rFonts w:ascii="Times New Roman" w:hAnsi="Times New Roman"/>
                <w:lang w:val="en-US"/>
              </w:rPr>
            </w:pPr>
            <w:r>
              <w:rPr>
                <w:rFonts w:ascii="Times New Roman" w:hAnsi="Times New Roman"/>
                <w:lang w:val="en-US"/>
              </w:rPr>
              <w:t>Bidding, contracting and construction on going for Stung Chini</w:t>
            </w:r>
            <w:r w:rsidR="00B51F06">
              <w:rPr>
                <w:rFonts w:ascii="Times New Roman" w:hAnsi="Times New Roman"/>
                <w:lang w:val="en-US"/>
              </w:rPr>
              <w:t>t East canal construction for 97</w:t>
            </w:r>
            <w:r>
              <w:rPr>
                <w:rFonts w:ascii="Times New Roman" w:hAnsi="Times New Roman"/>
                <w:lang w:val="en-US"/>
              </w:rPr>
              <w:t>,</w:t>
            </w:r>
            <w:r w:rsidR="00B51F06">
              <w:rPr>
                <w:rFonts w:ascii="Times New Roman" w:hAnsi="Times New Roman"/>
                <w:lang w:val="en-US"/>
              </w:rPr>
              <w:t>01</w:t>
            </w:r>
            <w:r>
              <w:rPr>
                <w:rFonts w:ascii="Times New Roman" w:hAnsi="Times New Roman"/>
                <w:lang w:val="en-US"/>
              </w:rPr>
              <w:t>4</w:t>
            </w:r>
            <w:r w:rsidR="00B51F06">
              <w:rPr>
                <w:rFonts w:ascii="Times New Roman" w:hAnsi="Times New Roman"/>
                <w:lang w:val="en-US"/>
              </w:rPr>
              <w:t>$</w:t>
            </w:r>
            <w:r>
              <w:rPr>
                <w:rFonts w:ascii="Times New Roman" w:hAnsi="Times New Roman"/>
                <w:lang w:val="en-US"/>
              </w:rPr>
              <w:t xml:space="preserve"> (including </w:t>
            </w:r>
            <w:r w:rsidR="00B51F06">
              <w:rPr>
                <w:rFonts w:ascii="Times New Roman" w:hAnsi="Times New Roman"/>
                <w:lang w:val="en-US"/>
              </w:rPr>
              <w:t>10,00</w:t>
            </w:r>
            <w:r w:rsidR="004654D8">
              <w:rPr>
                <w:rFonts w:ascii="Times New Roman" w:hAnsi="Times New Roman"/>
                <w:lang w:val="en-US"/>
              </w:rPr>
              <w:t>0</w:t>
            </w:r>
            <w:r w:rsidR="00B51F06">
              <w:rPr>
                <w:rFonts w:ascii="Times New Roman" w:hAnsi="Times New Roman"/>
                <w:lang w:val="en-US"/>
              </w:rPr>
              <w:t xml:space="preserve">$ </w:t>
            </w:r>
            <w:r w:rsidR="004654D8">
              <w:rPr>
                <w:rFonts w:ascii="Times New Roman" w:hAnsi="Times New Roman"/>
                <w:lang w:val="en-US"/>
              </w:rPr>
              <w:t>AFD funded)</w:t>
            </w:r>
          </w:p>
          <w:p w:rsidR="00B51F06" w:rsidRDefault="00B51F06" w:rsidP="0015567D">
            <w:pPr>
              <w:pStyle w:val="CommentText"/>
              <w:numPr>
                <w:ilvl w:val="0"/>
                <w:numId w:val="1"/>
              </w:numPr>
              <w:tabs>
                <w:tab w:val="clear" w:pos="1080"/>
                <w:tab w:val="num" w:pos="360"/>
              </w:tabs>
              <w:spacing w:after="0"/>
              <w:ind w:left="360" w:hanging="180"/>
              <w:rPr>
                <w:rFonts w:ascii="Times New Roman" w:hAnsi="Times New Roman"/>
                <w:lang w:val="en-US"/>
              </w:rPr>
            </w:pPr>
            <w:r w:rsidRPr="00B51F06">
              <w:rPr>
                <w:rFonts w:ascii="Times New Roman" w:hAnsi="Times New Roman"/>
                <w:lang w:val="en-US"/>
              </w:rPr>
              <w:t>Land compensation f</w:t>
            </w:r>
            <w:r>
              <w:rPr>
                <w:rFonts w:ascii="Times New Roman" w:hAnsi="Times New Roman"/>
                <w:lang w:val="en-US"/>
              </w:rPr>
              <w:t>or Stung Chinit East canal construction</w:t>
            </w:r>
          </w:p>
          <w:p w:rsidR="004654D8" w:rsidRPr="00B51F06" w:rsidRDefault="004654D8" w:rsidP="00B51F06">
            <w:pPr>
              <w:pStyle w:val="CommentText"/>
              <w:numPr>
                <w:ilvl w:val="0"/>
                <w:numId w:val="1"/>
              </w:numPr>
              <w:tabs>
                <w:tab w:val="clear" w:pos="1080"/>
                <w:tab w:val="num" w:pos="360"/>
              </w:tabs>
              <w:spacing w:after="0"/>
              <w:ind w:left="360" w:hanging="180"/>
              <w:rPr>
                <w:rFonts w:ascii="Times New Roman" w:hAnsi="Times New Roman"/>
                <w:lang w:val="en-US"/>
              </w:rPr>
            </w:pPr>
            <w:r>
              <w:rPr>
                <w:rFonts w:ascii="Times New Roman" w:hAnsi="Times New Roman"/>
                <w:lang w:val="en-US"/>
              </w:rPr>
              <w:t>Support to Stung Chinit North maintenance budget for</w:t>
            </w:r>
            <w:r w:rsidR="00B51F06">
              <w:rPr>
                <w:rFonts w:ascii="Times New Roman" w:hAnsi="Times New Roman"/>
                <w:lang w:val="en-US"/>
              </w:rPr>
              <w:t xml:space="preserve"> ~9,000$</w:t>
            </w:r>
            <w:r>
              <w:rPr>
                <w:rFonts w:ascii="Times New Roman" w:hAnsi="Times New Roman"/>
                <w:lang w:val="en-US"/>
              </w:rPr>
              <w:t xml:space="preserve"> (AFD)</w:t>
            </w:r>
          </w:p>
        </w:tc>
      </w:tr>
      <w:tr w:rsidR="000445A6" w:rsidRPr="00066ECC">
        <w:trPr>
          <w:cantSplit/>
          <w:trHeight w:val="567"/>
        </w:trPr>
        <w:tc>
          <w:tcPr>
            <w:tcW w:w="4508" w:type="dxa"/>
            <w:vAlign w:val="center"/>
          </w:tcPr>
          <w:p w:rsidR="000445A6" w:rsidRPr="0046172F" w:rsidRDefault="000445A6" w:rsidP="00A767E4">
            <w:pPr>
              <w:ind w:left="188"/>
              <w:jc w:val="both"/>
              <w:rPr>
                <w:sz w:val="20"/>
                <w:lang w:val="fr-FR"/>
              </w:rPr>
            </w:pPr>
            <w:r w:rsidRPr="0046172F">
              <w:rPr>
                <w:sz w:val="20"/>
              </w:rPr>
              <w:t>Technical</w:t>
            </w:r>
            <w:r w:rsidRPr="0046172F">
              <w:rPr>
                <w:sz w:val="20"/>
                <w:lang w:val="fr-FR"/>
              </w:rPr>
              <w:t xml:space="preserve"> Support mission for FWUC</w:t>
            </w:r>
          </w:p>
        </w:tc>
        <w:tc>
          <w:tcPr>
            <w:tcW w:w="5400" w:type="dxa"/>
            <w:vAlign w:val="center"/>
          </w:tcPr>
          <w:p w:rsidR="0015567D" w:rsidRDefault="004654D8" w:rsidP="0015567D">
            <w:pPr>
              <w:pStyle w:val="CommentText"/>
              <w:numPr>
                <w:ilvl w:val="0"/>
                <w:numId w:val="1"/>
              </w:numPr>
              <w:tabs>
                <w:tab w:val="clear" w:pos="1080"/>
                <w:tab w:val="num" w:pos="360"/>
              </w:tabs>
              <w:spacing w:after="0"/>
              <w:ind w:left="360" w:hanging="180"/>
              <w:rPr>
                <w:rFonts w:ascii="Times New Roman" w:hAnsi="Times New Roman"/>
                <w:lang w:val="en-US"/>
              </w:rPr>
            </w:pPr>
            <w:r>
              <w:rPr>
                <w:rFonts w:ascii="Times New Roman" w:hAnsi="Times New Roman"/>
                <w:lang w:val="en-US"/>
              </w:rPr>
              <w:t>Consultancy for Stung Chinit East canal design and technical requirement</w:t>
            </w:r>
            <w:r w:rsidR="0015567D">
              <w:rPr>
                <w:rFonts w:ascii="Times New Roman" w:hAnsi="Times New Roman"/>
                <w:lang w:val="en-US"/>
              </w:rPr>
              <w:t>s</w:t>
            </w:r>
            <w:r>
              <w:rPr>
                <w:rFonts w:ascii="Times New Roman" w:hAnsi="Times New Roman"/>
                <w:lang w:val="en-US"/>
              </w:rPr>
              <w:t xml:space="preserve"> </w:t>
            </w:r>
            <w:r w:rsidR="0015567D">
              <w:rPr>
                <w:rFonts w:ascii="Times New Roman" w:hAnsi="Times New Roman"/>
                <w:lang w:val="en-US"/>
              </w:rPr>
              <w:t xml:space="preserve">writing </w:t>
            </w:r>
            <w:r w:rsidR="00B51F06">
              <w:rPr>
                <w:rFonts w:ascii="Times New Roman" w:hAnsi="Times New Roman"/>
                <w:lang w:val="en-US"/>
              </w:rPr>
              <w:t>(EU-FF</w:t>
            </w:r>
            <w:r>
              <w:rPr>
                <w:rFonts w:ascii="Times New Roman" w:hAnsi="Times New Roman"/>
                <w:lang w:val="en-US"/>
              </w:rPr>
              <w:t>)</w:t>
            </w:r>
          </w:p>
          <w:p w:rsidR="00B51F06" w:rsidRPr="00B51F06" w:rsidRDefault="00B51F06" w:rsidP="0015567D">
            <w:pPr>
              <w:pStyle w:val="CommentText"/>
              <w:numPr>
                <w:ilvl w:val="0"/>
                <w:numId w:val="1"/>
              </w:numPr>
              <w:tabs>
                <w:tab w:val="clear" w:pos="1080"/>
                <w:tab w:val="num" w:pos="360"/>
              </w:tabs>
              <w:spacing w:after="0"/>
              <w:ind w:left="360" w:hanging="180"/>
              <w:rPr>
                <w:rFonts w:ascii="Times New Roman" w:hAnsi="Times New Roman"/>
                <w:lang w:val="en-US"/>
              </w:rPr>
            </w:pPr>
            <w:r>
              <w:rPr>
                <w:rFonts w:ascii="Times New Roman" w:hAnsi="Times New Roman"/>
                <w:lang w:val="en-US"/>
              </w:rPr>
              <w:t>Sdao Kong maintenance assessment by MOWRAM mechanic</w:t>
            </w:r>
          </w:p>
          <w:p w:rsidR="00066ECC" w:rsidRPr="0015567D" w:rsidRDefault="004654D8" w:rsidP="0015567D">
            <w:pPr>
              <w:pStyle w:val="CommentText"/>
              <w:numPr>
                <w:ilvl w:val="0"/>
                <w:numId w:val="1"/>
              </w:numPr>
              <w:tabs>
                <w:tab w:val="clear" w:pos="1080"/>
                <w:tab w:val="num" w:pos="360"/>
              </w:tabs>
              <w:spacing w:after="0"/>
              <w:ind w:left="360" w:hanging="180"/>
              <w:rPr>
                <w:rFonts w:ascii="Times New Roman" w:hAnsi="Times New Roman"/>
                <w:lang w:val="en-US"/>
              </w:rPr>
            </w:pPr>
            <w:r w:rsidRPr="0015567D">
              <w:rPr>
                <w:rFonts w:asciiTheme="majorHAnsi" w:hAnsiTheme="majorHAnsi"/>
                <w:lang w:val="en-US"/>
              </w:rPr>
              <w:t>Training for  maintenance planning and construction work monitoring in Sdao Kong and Teuk Chha irrigation schemes for the ISC technicians and the FWUC committees</w:t>
            </w:r>
          </w:p>
        </w:tc>
      </w:tr>
      <w:tr w:rsidR="000445A6" w:rsidRPr="00E868DE">
        <w:trPr>
          <w:cantSplit/>
          <w:trHeight w:val="567"/>
        </w:trPr>
        <w:tc>
          <w:tcPr>
            <w:tcW w:w="4508" w:type="dxa"/>
            <w:vAlign w:val="center"/>
          </w:tcPr>
          <w:p w:rsidR="000445A6" w:rsidRPr="000445A6" w:rsidRDefault="000445A6" w:rsidP="00A767E4">
            <w:pPr>
              <w:ind w:left="188"/>
              <w:jc w:val="both"/>
              <w:rPr>
                <w:sz w:val="20"/>
                <w:lang w:val="fr-FR"/>
              </w:rPr>
            </w:pPr>
            <w:r>
              <w:rPr>
                <w:sz w:val="20"/>
                <w:lang w:val="fr-FR"/>
              </w:rPr>
              <w:t>ISC services to FWUC</w:t>
            </w:r>
          </w:p>
        </w:tc>
        <w:tc>
          <w:tcPr>
            <w:tcW w:w="5400" w:type="dxa"/>
            <w:vAlign w:val="center"/>
          </w:tcPr>
          <w:p w:rsidR="00B51F06" w:rsidRDefault="000C5A95" w:rsidP="00B51F06">
            <w:pPr>
              <w:pStyle w:val="CommentText"/>
              <w:numPr>
                <w:ilvl w:val="0"/>
                <w:numId w:val="1"/>
              </w:numPr>
              <w:tabs>
                <w:tab w:val="clear" w:pos="1080"/>
              </w:tabs>
              <w:spacing w:after="0"/>
              <w:ind w:left="360" w:hanging="180"/>
              <w:rPr>
                <w:rFonts w:ascii="Times New Roman" w:hAnsi="Times New Roman"/>
                <w:lang w:val="en-US"/>
              </w:rPr>
            </w:pPr>
            <w:r w:rsidRPr="00A249ED">
              <w:rPr>
                <w:rFonts w:ascii="Times New Roman" w:hAnsi="Times New Roman"/>
                <w:lang w:val="en-US"/>
              </w:rPr>
              <w:t>Se</w:t>
            </w:r>
            <w:r w:rsidR="00103D98">
              <w:rPr>
                <w:rFonts w:ascii="Times New Roman" w:hAnsi="Times New Roman"/>
                <w:lang w:val="en-US"/>
              </w:rPr>
              <w:t>rvices implementation for</w:t>
            </w:r>
            <w:r w:rsidRPr="00A249ED">
              <w:rPr>
                <w:rFonts w:ascii="Times New Roman" w:hAnsi="Times New Roman"/>
                <w:lang w:val="en-US"/>
              </w:rPr>
              <w:t xml:space="preserve"> 5 K</w:t>
            </w:r>
            <w:r w:rsidR="00A249ED">
              <w:rPr>
                <w:rFonts w:ascii="Times New Roman" w:hAnsi="Times New Roman"/>
                <w:lang w:val="en-US"/>
              </w:rPr>
              <w:t>u</w:t>
            </w:r>
            <w:r w:rsidRPr="00A249ED">
              <w:rPr>
                <w:rFonts w:ascii="Times New Roman" w:hAnsi="Times New Roman"/>
                <w:lang w:val="en-US"/>
              </w:rPr>
              <w:t>mp</w:t>
            </w:r>
            <w:r w:rsidR="00A249ED">
              <w:rPr>
                <w:rFonts w:ascii="Times New Roman" w:hAnsi="Times New Roman"/>
                <w:lang w:val="en-US"/>
              </w:rPr>
              <w:t>heak</w:t>
            </w:r>
            <w:r w:rsidRPr="00A249ED">
              <w:rPr>
                <w:rFonts w:ascii="Times New Roman" w:hAnsi="Times New Roman"/>
                <w:lang w:val="en-US"/>
              </w:rPr>
              <w:t xml:space="preserve">, </w:t>
            </w:r>
            <w:r w:rsidR="00103D98">
              <w:rPr>
                <w:rFonts w:ascii="Times New Roman" w:hAnsi="Times New Roman"/>
                <w:lang w:val="en-US"/>
              </w:rPr>
              <w:t>Teuk Chha, Stung Chinit East,</w:t>
            </w:r>
            <w:r w:rsidR="00A249ED">
              <w:rPr>
                <w:rFonts w:ascii="Times New Roman" w:hAnsi="Times New Roman"/>
                <w:lang w:val="en-US"/>
              </w:rPr>
              <w:t xml:space="preserve"> </w:t>
            </w:r>
            <w:r w:rsidR="00103D98" w:rsidRPr="00A249ED">
              <w:rPr>
                <w:rFonts w:ascii="Times New Roman" w:hAnsi="Times New Roman"/>
                <w:lang w:val="en-US"/>
              </w:rPr>
              <w:t>Stung Chinit North</w:t>
            </w:r>
            <w:r w:rsidR="00103D98">
              <w:rPr>
                <w:rFonts w:ascii="Times New Roman" w:hAnsi="Times New Roman"/>
                <w:lang w:val="en-US"/>
              </w:rPr>
              <w:t>,</w:t>
            </w:r>
            <w:r w:rsidR="0015567D">
              <w:rPr>
                <w:rFonts w:ascii="Times New Roman" w:hAnsi="Times New Roman"/>
                <w:lang w:val="en-US"/>
              </w:rPr>
              <w:t xml:space="preserve"> Sdao Kong</w:t>
            </w:r>
            <w:r w:rsidR="00B51F06">
              <w:rPr>
                <w:rFonts w:ascii="Times New Roman" w:hAnsi="Times New Roman"/>
                <w:lang w:val="en-US"/>
              </w:rPr>
              <w:t xml:space="preserve"> </w:t>
            </w:r>
          </w:p>
          <w:p w:rsidR="00B51F06" w:rsidRDefault="00103D98" w:rsidP="00B51F06">
            <w:pPr>
              <w:pStyle w:val="CommentText"/>
              <w:numPr>
                <w:ilvl w:val="0"/>
                <w:numId w:val="1"/>
              </w:numPr>
              <w:tabs>
                <w:tab w:val="clear" w:pos="1080"/>
              </w:tabs>
              <w:spacing w:after="0"/>
              <w:ind w:left="360" w:hanging="180"/>
              <w:rPr>
                <w:rFonts w:ascii="Times New Roman" w:hAnsi="Times New Roman"/>
                <w:lang w:val="en-US"/>
              </w:rPr>
            </w:pPr>
            <w:r w:rsidRPr="00B51F06">
              <w:rPr>
                <w:rFonts w:ascii="Times New Roman" w:hAnsi="Times New Roman"/>
                <w:lang w:val="en-US"/>
              </w:rPr>
              <w:t>New contracts signed</w:t>
            </w:r>
            <w:r w:rsidR="00A249ED" w:rsidRPr="00B51F06">
              <w:rPr>
                <w:rFonts w:ascii="Times New Roman" w:hAnsi="Times New Roman"/>
                <w:lang w:val="en-US"/>
              </w:rPr>
              <w:t xml:space="preserve"> with Sdao Kong and Stung Chinit North</w:t>
            </w:r>
          </w:p>
          <w:p w:rsidR="00103D98" w:rsidRPr="00B51F06" w:rsidRDefault="00103D98" w:rsidP="00B51F06">
            <w:pPr>
              <w:pStyle w:val="CommentText"/>
              <w:numPr>
                <w:ilvl w:val="0"/>
                <w:numId w:val="1"/>
              </w:numPr>
              <w:tabs>
                <w:tab w:val="clear" w:pos="1080"/>
              </w:tabs>
              <w:spacing w:after="0"/>
              <w:ind w:left="360" w:hanging="180"/>
              <w:rPr>
                <w:rFonts w:ascii="Times New Roman" w:hAnsi="Times New Roman"/>
                <w:lang w:val="en-US"/>
              </w:rPr>
            </w:pPr>
            <w:r w:rsidRPr="00B51F06">
              <w:rPr>
                <w:rFonts w:ascii="Times New Roman" w:hAnsi="Times New Roman"/>
                <w:lang w:val="en-US"/>
              </w:rPr>
              <w:t xml:space="preserve">Service </w:t>
            </w:r>
            <w:r w:rsidR="0015567D" w:rsidRPr="00B51F06">
              <w:rPr>
                <w:rFonts w:ascii="Times New Roman" w:hAnsi="Times New Roman"/>
                <w:lang w:val="en-US"/>
              </w:rPr>
              <w:t>implementation</w:t>
            </w:r>
            <w:r w:rsidRPr="00B51F06">
              <w:rPr>
                <w:rFonts w:ascii="Times New Roman" w:hAnsi="Times New Roman"/>
                <w:lang w:val="en-US"/>
              </w:rPr>
              <w:t xml:space="preserve"> for </w:t>
            </w:r>
            <w:r w:rsidR="00B51F06" w:rsidRPr="00B51F06">
              <w:rPr>
                <w:rFonts w:ascii="Times New Roman" w:hAnsi="Times New Roman"/>
                <w:lang w:val="en-US"/>
              </w:rPr>
              <w:t xml:space="preserve">financial procedures manual for </w:t>
            </w:r>
            <w:r w:rsidRPr="00B51F06">
              <w:rPr>
                <w:rFonts w:ascii="Times New Roman" w:hAnsi="Times New Roman"/>
                <w:lang w:val="en-US"/>
              </w:rPr>
              <w:t>PUAC</w:t>
            </w:r>
          </w:p>
        </w:tc>
      </w:tr>
      <w:tr w:rsidR="000445A6">
        <w:trPr>
          <w:cantSplit/>
          <w:trHeight w:val="567"/>
        </w:trPr>
        <w:tc>
          <w:tcPr>
            <w:tcW w:w="4508" w:type="dxa"/>
            <w:vAlign w:val="center"/>
          </w:tcPr>
          <w:p w:rsidR="000445A6" w:rsidRDefault="000445A6" w:rsidP="00A767E4">
            <w:pPr>
              <w:ind w:left="188"/>
              <w:jc w:val="both"/>
              <w:rPr>
                <w:sz w:val="20"/>
              </w:rPr>
            </w:pPr>
            <w:r>
              <w:rPr>
                <w:sz w:val="20"/>
              </w:rPr>
              <w:t>Exchanges</w:t>
            </w:r>
          </w:p>
        </w:tc>
        <w:tc>
          <w:tcPr>
            <w:tcW w:w="5400" w:type="dxa"/>
            <w:vAlign w:val="center"/>
          </w:tcPr>
          <w:p w:rsidR="0044688A" w:rsidRPr="0040107D" w:rsidRDefault="00B51F06" w:rsidP="00B51F06">
            <w:pPr>
              <w:pStyle w:val="CommentText"/>
              <w:numPr>
                <w:ilvl w:val="0"/>
                <w:numId w:val="1"/>
              </w:numPr>
              <w:tabs>
                <w:tab w:val="clear" w:pos="1080"/>
              </w:tabs>
              <w:spacing w:after="0"/>
              <w:ind w:left="360" w:hanging="180"/>
              <w:rPr>
                <w:rFonts w:ascii="Times New Roman" w:hAnsi="Times New Roman"/>
                <w:lang w:val="en-US"/>
              </w:rPr>
            </w:pPr>
            <w:r>
              <w:rPr>
                <w:rFonts w:ascii="Times New Roman" w:hAnsi="Times New Roman"/>
                <w:lang w:val="en-US"/>
              </w:rPr>
              <w:t>Participation of FWUC and ISC staff to the FNN general Assembly</w:t>
            </w:r>
          </w:p>
        </w:tc>
      </w:tr>
    </w:tbl>
    <w:p w:rsidR="000445A6" w:rsidRDefault="000445A6" w:rsidP="00A767E4">
      <w:pPr>
        <w:spacing w:line="24" w:lineRule="atLeast"/>
        <w:jc w:val="both"/>
        <w:rPr>
          <w:rFonts w:ascii="Georgia" w:hAnsi="Georgia"/>
          <w:sz w:val="22"/>
          <w:szCs w:val="22"/>
        </w:rPr>
      </w:pPr>
    </w:p>
    <w:p w:rsidR="0046172F" w:rsidRDefault="0046172F" w:rsidP="00A767E4">
      <w:pPr>
        <w:spacing w:line="24" w:lineRule="atLeast"/>
        <w:jc w:val="both"/>
        <w:rPr>
          <w:rFonts w:ascii="Georgia" w:hAnsi="Georgia"/>
          <w:sz w:val="22"/>
          <w:szCs w:val="22"/>
        </w:rPr>
      </w:pPr>
      <w:r w:rsidRPr="0044688A">
        <w:rPr>
          <w:rFonts w:ascii="Georgia" w:hAnsi="Georgia"/>
          <w:sz w:val="22"/>
          <w:szCs w:val="22"/>
        </w:rPr>
        <w:t>During this semester, the ISC team has been working mai</w:t>
      </w:r>
      <w:r w:rsidR="0015567D">
        <w:rPr>
          <w:rFonts w:ascii="Georgia" w:hAnsi="Georgia"/>
          <w:sz w:val="22"/>
          <w:szCs w:val="22"/>
        </w:rPr>
        <w:t>nly with 5</w:t>
      </w:r>
      <w:r w:rsidRPr="0044688A">
        <w:rPr>
          <w:rFonts w:ascii="Georgia" w:hAnsi="Georgia"/>
          <w:sz w:val="22"/>
          <w:szCs w:val="22"/>
        </w:rPr>
        <w:t xml:space="preserve"> FWUC</w:t>
      </w:r>
      <w:r w:rsidR="0044688A" w:rsidRPr="0044688A">
        <w:rPr>
          <w:rFonts w:ascii="Georgia" w:hAnsi="Georgia"/>
          <w:sz w:val="22"/>
          <w:szCs w:val="22"/>
        </w:rPr>
        <w:t xml:space="preserve"> and one farmer organization.</w:t>
      </w:r>
    </w:p>
    <w:p w:rsidR="007B013B" w:rsidRDefault="007B013B">
      <w:pPr>
        <w:rPr>
          <w:rFonts w:ascii="Georgia" w:hAnsi="Georgia"/>
          <w:b/>
          <w:color w:val="548DD4" w:themeColor="text2" w:themeTint="99"/>
          <w:sz w:val="22"/>
          <w:szCs w:val="22"/>
          <w:u w:val="single"/>
        </w:rPr>
      </w:pPr>
    </w:p>
    <w:p w:rsidR="000C0948" w:rsidRDefault="000C0948" w:rsidP="000C0948">
      <w:pPr>
        <w:pStyle w:val="Heading3"/>
      </w:pPr>
      <w:r>
        <w:t>Supported FWUC and FO location</w:t>
      </w:r>
    </w:p>
    <w:p w:rsidR="00750C79" w:rsidRDefault="009F0D3F" w:rsidP="00A767E4">
      <w:pPr>
        <w:spacing w:line="24" w:lineRule="atLeast"/>
        <w:jc w:val="both"/>
        <w:rPr>
          <w:rFonts w:ascii="Georgia" w:hAnsi="Georgia"/>
          <w:sz w:val="22"/>
          <w:szCs w:val="22"/>
        </w:rPr>
      </w:pPr>
      <w:r>
        <w:rPr>
          <w:rFonts w:ascii="Georgia" w:hAnsi="Georgia"/>
          <w:noProof/>
          <w:sz w:val="22"/>
          <w:szCs w:val="22"/>
        </w:rPr>
        <w:pict>
          <v:group id="_x0000_s1195" style="position:absolute;left:0;text-align:left;margin-left:132.9pt;margin-top:38.05pt;width:307.05pt;height:184.65pt;z-index:251855872" coordorigin="3918,9255" coordsize="6141,3693">
            <v:oval id="_x0000_s1139" style="position:absolute;left:4514;top:11388;width:93;height:93" fillcolor="red" strokecolor="red"/>
            <v:oval id="_x0000_s1140" style="position:absolute;left:4730;top:11295;width:93;height:93" fillcolor="red" strokecolor="red"/>
            <v:oval id="_x0000_s1143" style="position:absolute;left:4514;top:11065;width:93;height:93" fillcolor="red" strokecolor="red"/>
            <v:oval id="_x0000_s1144" style="position:absolute;left:5015;top:12285;width:93;height:93" fillcolor="red" strokecolor="red"/>
            <v:oval id="_x0000_s1145" style="position:absolute;left:3918;top:12147;width:93;height:93" fillcolor="red" strokecolor="red"/>
            <v:oval id="_x0000_s1146" style="position:absolute;left:4571;top:10984;width:93;height:93" fillcolor="red" strokecolor="red"/>
            <v:shapetype id="_x0000_t202" coordsize="21600,21600" o:spt="202" path="m,l,21600r21600,l21600,xe">
              <v:stroke joinstyle="miter"/>
              <v:path gradientshapeok="t" o:connecttype="rect"/>
            </v:shapetype>
            <v:shape id="_x0000_s1126" type="#_x0000_t202" style="position:absolute;left:7869;top:9255;width:2190;height:525" o:regroupid="6" fillcolor="white [3201]" strokecolor="#95b3d7 [1940]" strokeweight="1pt">
              <v:fill color2="#b8cce4 [1300]" focusposition="1" focussize="" focus="100%" type="gradient"/>
              <v:shadow on="t" type="perspective" color="#243f60 [1604]" opacity=".5" offset="1pt" offset2="-3pt"/>
              <v:textbox style="mso-next-textbox:#_x0000_s1126">
                <w:txbxContent>
                  <w:p w:rsidR="009F0D3F" w:rsidRPr="00D42AB6" w:rsidRDefault="009F0D3F" w:rsidP="00750C79">
                    <w:pPr>
                      <w:rPr>
                        <w:rFonts w:asciiTheme="minorHAnsi" w:hAnsiTheme="minorHAnsi"/>
                        <w:b/>
                      </w:rPr>
                    </w:pPr>
                    <w:r w:rsidRPr="00D42AB6">
                      <w:rPr>
                        <w:rFonts w:asciiTheme="minorHAnsi" w:hAnsiTheme="minorHAnsi"/>
                        <w:b/>
                      </w:rPr>
                      <w:t>Stung Chinit East</w:t>
                    </w:r>
                  </w:p>
                </w:txbxContent>
              </v:textbox>
            </v:shape>
            <v:shape id="_x0000_s1127" type="#_x0000_t202" style="position:absolute;left:7869;top:9873;width:2190;height:525" o:regroupid="6" fillcolor="white [3201]" strokecolor="#95b3d7 [1940]" strokeweight="1pt">
              <v:fill color2="#b8cce4 [1300]" focusposition="1" focussize="" focus="100%" type="gradient"/>
              <v:shadow on="t" type="perspective" color="#243f60 [1604]" opacity=".5" offset="1pt" offset2="-3pt"/>
              <v:textbox style="mso-next-textbox:#_x0000_s1127">
                <w:txbxContent>
                  <w:p w:rsidR="009F0D3F" w:rsidRPr="00D42AB6" w:rsidRDefault="009F0D3F" w:rsidP="00750C79">
                    <w:pPr>
                      <w:rPr>
                        <w:rFonts w:asciiTheme="minorHAnsi" w:hAnsiTheme="minorHAnsi"/>
                        <w:b/>
                      </w:rPr>
                    </w:pPr>
                    <w:r w:rsidRPr="00D42AB6">
                      <w:rPr>
                        <w:rFonts w:asciiTheme="minorHAnsi" w:hAnsiTheme="minorHAnsi"/>
                        <w:b/>
                      </w:rPr>
                      <w:t xml:space="preserve">Stung Chinit </w:t>
                    </w:r>
                    <w:r>
                      <w:rPr>
                        <w:rFonts w:asciiTheme="minorHAnsi" w:hAnsiTheme="minorHAnsi"/>
                        <w:b/>
                      </w:rPr>
                      <w:t>North</w:t>
                    </w:r>
                  </w:p>
                </w:txbxContent>
              </v:textbox>
            </v:shape>
            <v:shape id="_x0000_s1128" type="#_x0000_t202" style="position:absolute;left:7869;top:10503;width:2190;height:525" o:regroupid="6" fillcolor="white [3201]" strokecolor="#95b3d7 [1940]" strokeweight="1pt">
              <v:fill color2="#b8cce4 [1300]" focusposition="1" focussize="" focus="100%" type="gradient"/>
              <v:shadow on="t" type="perspective" color="#243f60 [1604]" opacity=".5" offset="1pt" offset2="-3pt"/>
              <v:textbox style="mso-next-textbox:#_x0000_s1128">
                <w:txbxContent>
                  <w:p w:rsidR="009F0D3F" w:rsidRPr="00D42AB6" w:rsidRDefault="009F0D3F" w:rsidP="00750C79">
                    <w:pPr>
                      <w:rPr>
                        <w:rFonts w:asciiTheme="minorHAnsi" w:hAnsiTheme="minorHAnsi"/>
                        <w:b/>
                      </w:rPr>
                    </w:pPr>
                    <w:r>
                      <w:rPr>
                        <w:rFonts w:asciiTheme="minorHAnsi" w:hAnsiTheme="minorHAnsi"/>
                        <w:b/>
                      </w:rPr>
                      <w:t>Pram Kumpheak</w:t>
                    </w:r>
                  </w:p>
                </w:txbxContent>
              </v:textbox>
            </v:shape>
            <v:shape id="_x0000_s1129" type="#_x0000_t202" style="position:absolute;left:7869;top:11139;width:2190;height:525" o:regroupid="6" fillcolor="white [3201]" strokecolor="#95b3d7 [1940]" strokeweight="1pt">
              <v:fill color2="#b8cce4 [1300]" focusposition="1" focussize="" focus="100%" type="gradient"/>
              <v:shadow on="t" type="perspective" color="#243f60 [1604]" opacity=".5" offset="1pt" offset2="-3pt"/>
              <v:textbox style="mso-next-textbox:#_x0000_s1129">
                <w:txbxContent>
                  <w:p w:rsidR="009F0D3F" w:rsidRPr="00D42AB6" w:rsidRDefault="009F0D3F" w:rsidP="00750C79">
                    <w:pPr>
                      <w:rPr>
                        <w:rFonts w:asciiTheme="minorHAnsi" w:hAnsiTheme="minorHAnsi"/>
                        <w:b/>
                      </w:rPr>
                    </w:pPr>
                    <w:r>
                      <w:rPr>
                        <w:rFonts w:asciiTheme="minorHAnsi" w:hAnsiTheme="minorHAnsi"/>
                        <w:b/>
                      </w:rPr>
                      <w:t>Teuk Chha</w:t>
                    </w:r>
                  </w:p>
                </w:txbxContent>
              </v:textbox>
            </v:shape>
            <v:shape id="_x0000_s1130" type="#_x0000_t202" style="position:absolute;left:7869;top:11775;width:2190;height:525" o:regroupid="6" fillcolor="white [3201]" strokecolor="#95b3d7 [1940]" strokeweight="1pt">
              <v:fill color2="#b8cce4 [1300]" focusposition="1" focussize="" focus="100%" type="gradient"/>
              <v:shadow on="t" type="perspective" color="#243f60 [1604]" opacity=".5" offset="1pt" offset2="-3pt"/>
              <v:textbox style="mso-next-textbox:#_x0000_s1130">
                <w:txbxContent>
                  <w:p w:rsidR="009F0D3F" w:rsidRPr="00D42AB6" w:rsidRDefault="009F0D3F" w:rsidP="00750C79">
                    <w:pPr>
                      <w:rPr>
                        <w:rFonts w:asciiTheme="minorHAnsi" w:hAnsiTheme="minorHAnsi"/>
                        <w:b/>
                      </w:rPr>
                    </w:pPr>
                    <w:r>
                      <w:rPr>
                        <w:rFonts w:asciiTheme="minorHAnsi" w:hAnsiTheme="minorHAnsi"/>
                        <w:b/>
                      </w:rPr>
                      <w:t>Sdao Kong</w:t>
                    </w:r>
                  </w:p>
                </w:txbxContent>
              </v:textbox>
            </v:shape>
            <v:shapetype id="_x0000_t32" coordsize="21600,21600" o:spt="32" o:oned="t" path="m,l21600,21600e" filled="f">
              <v:path arrowok="t" fillok="f" o:connecttype="none"/>
              <o:lock v:ext="edit" shapetype="t"/>
            </v:shapetype>
            <v:shape id="_x0000_s1133" type="#_x0000_t32" style="position:absolute;left:4664;top:10185;width:3205;height:918;flip:y" o:connectortype="straight" o:regroupid="6" strokecolor="#17365d [2415]" strokeweight="1pt">
              <v:stroke startarrow="open"/>
            </v:shape>
            <v:shape id="_x0000_s1134" type="#_x0000_t32" style="position:absolute;left:4823;top:10744;width:3046;height:573;flip:y" o:connectortype="straight" o:regroupid="6" strokecolor="#17365d [2415]" strokeweight="1pt">
              <v:stroke startarrow="open"/>
            </v:shape>
            <v:shape id="_x0000_s1135" type="#_x0000_t32" style="position:absolute;left:4607;top:11388;width:3262;height:93;flip:y" o:connectortype="straight" o:regroupid="6" strokecolor="#17365d [2415]" strokeweight="1pt">
              <v:stroke startarrow="open"/>
            </v:shape>
            <v:shape id="_x0000_s1136" type="#_x0000_t32" style="position:absolute;left:5172;top:12034;width:2697;height:293;flip:y" o:connectortype="straight" o:regroupid="6" strokecolor="#17365d [2415]" strokeweight="1pt">
              <v:stroke startarrow="open"/>
            </v:shape>
            <v:shape id="_x0000_s1137" type="#_x0000_t202" style="position:absolute;left:7869;top:12423;width:2190;height:525" o:regroupid="6" fillcolor="white [3201]" strokecolor="#d99594 [1941]" strokeweight="1pt">
              <v:fill color2="#e5b8b7 [1301]" focusposition="1" focussize="" focus="100%" type="gradient"/>
              <v:shadow on="t" type="perspective" color="#622423 [1605]" opacity=".5" offset="1pt" offset2="-3pt"/>
              <v:textbox style="mso-next-textbox:#_x0000_s1137">
                <w:txbxContent>
                  <w:p w:rsidR="009F0D3F" w:rsidRPr="00D42AB6" w:rsidRDefault="009F0D3F" w:rsidP="00750C79">
                    <w:pPr>
                      <w:rPr>
                        <w:rFonts w:asciiTheme="minorHAnsi" w:hAnsiTheme="minorHAnsi"/>
                        <w:b/>
                      </w:rPr>
                    </w:pPr>
                    <w:r>
                      <w:rPr>
                        <w:rFonts w:asciiTheme="minorHAnsi" w:hAnsiTheme="minorHAnsi"/>
                        <w:b/>
                      </w:rPr>
                      <w:t>PUAC</w:t>
                    </w:r>
                  </w:p>
                </w:txbxContent>
              </v:textbox>
            </v:shape>
            <v:shape id="_x0000_s1149" type="#_x0000_t32" style="position:absolute;left:4011;top:12240;width:3858;height:416" o:connectortype="straight" strokecolor="#17365d [2415]" strokeweight="1pt">
              <v:stroke startarrow="open"/>
            </v:shape>
          </v:group>
        </w:pict>
      </w:r>
      <w:r w:rsidR="00B71C65">
        <w:rPr>
          <w:rFonts w:ascii="Georgia" w:hAnsi="Georgia"/>
          <w:noProof/>
          <w:sz w:val="22"/>
          <w:szCs w:val="22"/>
        </w:rPr>
        <w:pict>
          <v:shape id="_x0000_s1132" type="#_x0000_t32" style="position:absolute;left:0;text-align:left;margin-left:170.2pt;margin-top:50.05pt;width:160.25pt;height:76.05pt;flip:y;z-index:251849728" o:connectortype="straight" o:regroupid="6" strokecolor="#17365d [2415]" strokeweight="1pt">
            <v:stroke startarrow="open"/>
          </v:shape>
        </w:pict>
      </w:r>
      <w:r w:rsidR="00750C79" w:rsidRPr="00750C79">
        <w:rPr>
          <w:rFonts w:ascii="Georgia" w:hAnsi="Georgia"/>
          <w:noProof/>
          <w:sz w:val="22"/>
          <w:szCs w:val="22"/>
        </w:rPr>
        <w:drawing>
          <wp:inline distT="0" distB="0" distL="0" distR="0">
            <wp:extent cx="3844446" cy="3267075"/>
            <wp:effectExtent l="19050" t="0" r="3654" b="0"/>
            <wp:docPr id="4" name="Picture 31" descr="C:\Documents and Settings\GRET-SKY\My Documents\Antoine\Doctorat anthropologie\Maps\Map of Cambod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GRET-SKY\My Documents\Antoine\Doctorat anthropologie\Maps\Map of Cambodia.bmp"/>
                    <pic:cNvPicPr>
                      <a:picLocks noChangeAspect="1" noChangeArrowheads="1"/>
                    </pic:cNvPicPr>
                  </pic:nvPicPr>
                  <pic:blipFill>
                    <a:blip r:embed="rId10" cstate="email">
                      <a:lum bright="5000"/>
                    </a:blip>
                    <a:srcRect/>
                    <a:stretch>
                      <a:fillRect/>
                    </a:stretch>
                  </pic:blipFill>
                  <pic:spPr bwMode="auto">
                    <a:xfrm>
                      <a:off x="0" y="0"/>
                      <a:ext cx="3848593" cy="3270599"/>
                    </a:xfrm>
                    <a:prstGeom prst="rect">
                      <a:avLst/>
                    </a:prstGeom>
                    <a:noFill/>
                    <a:ln w="9525">
                      <a:noFill/>
                      <a:miter lim="800000"/>
                      <a:headEnd/>
                      <a:tailEnd/>
                    </a:ln>
                  </pic:spPr>
                </pic:pic>
              </a:graphicData>
            </a:graphic>
          </wp:inline>
        </w:drawing>
      </w:r>
    </w:p>
    <w:p w:rsidR="0046172F" w:rsidRDefault="0046172F" w:rsidP="00A767E4">
      <w:pPr>
        <w:spacing w:line="24" w:lineRule="atLeast"/>
        <w:jc w:val="both"/>
        <w:rPr>
          <w:rFonts w:ascii="Georgia" w:hAnsi="Georgia"/>
          <w:sz w:val="22"/>
          <w:szCs w:val="22"/>
        </w:rPr>
      </w:pPr>
    </w:p>
    <w:p w:rsidR="00D96D1A" w:rsidRDefault="00B71C65" w:rsidP="00750C79">
      <w:pPr>
        <w:spacing w:line="24" w:lineRule="atLeast"/>
        <w:jc w:val="both"/>
        <w:rPr>
          <w:rFonts w:ascii="Georgia" w:hAnsi="Georgia"/>
          <w:b/>
          <w:sz w:val="22"/>
          <w:szCs w:val="22"/>
          <w:u w:val="single"/>
        </w:rPr>
        <w:sectPr w:rsidR="00D96D1A" w:rsidSect="00AF5DC6">
          <w:footerReference w:type="default" r:id="rId11"/>
          <w:pgSz w:w="12240" w:h="15840"/>
          <w:pgMar w:top="899" w:right="1080" w:bottom="1438" w:left="1260" w:header="720" w:footer="720" w:gutter="0"/>
          <w:cols w:space="720"/>
          <w:docGrid w:linePitch="360"/>
        </w:sectPr>
      </w:pPr>
      <w:r w:rsidRPr="00B71C65">
        <w:rPr>
          <w:rFonts w:ascii="Georgia" w:hAnsi="Georgia"/>
          <w:noProof/>
          <w:sz w:val="22"/>
          <w:szCs w:val="22"/>
        </w:rPr>
        <w:pict>
          <v:shape id="_x0000_s1053" type="#_x0000_t202" style="position:absolute;left:0;text-align:left;margin-left:15pt;margin-top:2.8pt;width:30.75pt;height:12pt;z-index:251658240" filled="f" stroked="f">
            <v:textbox>
              <w:txbxContent>
                <w:p w:rsidR="009F0D3F" w:rsidRDefault="009F0D3F"/>
              </w:txbxContent>
            </v:textbox>
          </v:shape>
        </w:pict>
      </w:r>
      <w:r w:rsidR="00D96D1A">
        <w:rPr>
          <w:rFonts w:ascii="Georgia" w:hAnsi="Georgia"/>
          <w:b/>
          <w:sz w:val="22"/>
          <w:szCs w:val="22"/>
          <w:u w:val="single"/>
        </w:rPr>
        <w:br w:type="page"/>
      </w:r>
    </w:p>
    <w:p w:rsidR="00D96D1A" w:rsidRDefault="00D96D1A">
      <w:pPr>
        <w:rPr>
          <w:rFonts w:ascii="Georgia" w:hAnsi="Georgia"/>
          <w:b/>
          <w:sz w:val="22"/>
          <w:szCs w:val="22"/>
          <w:u w:val="single"/>
        </w:rPr>
      </w:pPr>
    </w:p>
    <w:p w:rsidR="007F3215" w:rsidRDefault="00482655" w:rsidP="00EB538B">
      <w:pPr>
        <w:pStyle w:val="Heading3"/>
      </w:pPr>
      <w:r>
        <w:t>List of contracts under implementation by ISC team</w:t>
      </w:r>
    </w:p>
    <w:p w:rsidR="00846078" w:rsidRDefault="00846078" w:rsidP="00A767E4">
      <w:pPr>
        <w:spacing w:line="24" w:lineRule="atLeast"/>
        <w:jc w:val="both"/>
        <w:rPr>
          <w:rFonts w:ascii="Georgia" w:hAnsi="Georgia"/>
          <w:b/>
          <w:sz w:val="22"/>
          <w:szCs w:val="22"/>
          <w:u w:val="single"/>
        </w:rPr>
      </w:pPr>
    </w:p>
    <w:tbl>
      <w:tblPr>
        <w:tblStyle w:val="LightShading-Accent11"/>
        <w:tblW w:w="13608" w:type="dxa"/>
        <w:tblLayout w:type="fixed"/>
        <w:tblLook w:val="04A0"/>
      </w:tblPr>
      <w:tblGrid>
        <w:gridCol w:w="3438"/>
        <w:gridCol w:w="1260"/>
        <w:gridCol w:w="1080"/>
        <w:gridCol w:w="1080"/>
        <w:gridCol w:w="1710"/>
        <w:gridCol w:w="2160"/>
        <w:gridCol w:w="2880"/>
      </w:tblGrid>
      <w:tr w:rsidR="00D96D1A" w:rsidRPr="00B350F8" w:rsidTr="007B013B">
        <w:trPr>
          <w:cnfStyle w:val="100000000000"/>
        </w:trPr>
        <w:tc>
          <w:tcPr>
            <w:cnfStyle w:val="001000000000"/>
            <w:tcW w:w="3438" w:type="dxa"/>
            <w:vAlign w:val="center"/>
          </w:tcPr>
          <w:p w:rsidR="00D96D1A" w:rsidRPr="00B350F8" w:rsidRDefault="00D96D1A" w:rsidP="00B350F8">
            <w:pPr>
              <w:spacing w:line="24" w:lineRule="atLeast"/>
              <w:jc w:val="center"/>
              <w:rPr>
                <w:rFonts w:ascii="Georgia" w:hAnsi="Georgia"/>
                <w:b w:val="0"/>
                <w:sz w:val="22"/>
                <w:szCs w:val="22"/>
              </w:rPr>
            </w:pPr>
            <w:r w:rsidRPr="00B350F8">
              <w:rPr>
                <w:rFonts w:ascii="Georgia" w:hAnsi="Georgia"/>
                <w:b w:val="0"/>
                <w:sz w:val="22"/>
                <w:szCs w:val="22"/>
              </w:rPr>
              <w:t>Customer</w:t>
            </w:r>
          </w:p>
        </w:tc>
        <w:tc>
          <w:tcPr>
            <w:tcW w:w="1260" w:type="dxa"/>
            <w:vAlign w:val="center"/>
          </w:tcPr>
          <w:p w:rsidR="00D96D1A" w:rsidRPr="00B350F8" w:rsidRDefault="00D96D1A" w:rsidP="00B350F8">
            <w:pPr>
              <w:spacing w:line="24" w:lineRule="atLeast"/>
              <w:jc w:val="center"/>
              <w:cnfStyle w:val="100000000000"/>
              <w:rPr>
                <w:rFonts w:ascii="Georgia" w:hAnsi="Georgia"/>
                <w:b w:val="0"/>
                <w:sz w:val="22"/>
                <w:szCs w:val="22"/>
              </w:rPr>
            </w:pPr>
            <w:r w:rsidRPr="00B350F8">
              <w:rPr>
                <w:rFonts w:ascii="Georgia" w:hAnsi="Georgia"/>
                <w:b w:val="0"/>
                <w:sz w:val="22"/>
                <w:szCs w:val="22"/>
              </w:rPr>
              <w:t>Province</w:t>
            </w:r>
          </w:p>
        </w:tc>
        <w:tc>
          <w:tcPr>
            <w:tcW w:w="1080" w:type="dxa"/>
            <w:vAlign w:val="center"/>
          </w:tcPr>
          <w:p w:rsidR="00D96D1A" w:rsidRPr="00B350F8" w:rsidRDefault="00D96D1A" w:rsidP="00B350F8">
            <w:pPr>
              <w:spacing w:line="24" w:lineRule="atLeast"/>
              <w:ind w:left="-108" w:right="-83"/>
              <w:jc w:val="center"/>
              <w:cnfStyle w:val="100000000000"/>
              <w:rPr>
                <w:rFonts w:ascii="Georgia" w:hAnsi="Georgia"/>
                <w:b w:val="0"/>
                <w:sz w:val="22"/>
                <w:szCs w:val="22"/>
              </w:rPr>
            </w:pPr>
            <w:r w:rsidRPr="00B350F8">
              <w:rPr>
                <w:rFonts w:ascii="Georgia" w:hAnsi="Georgia"/>
                <w:b w:val="0"/>
                <w:sz w:val="22"/>
                <w:szCs w:val="22"/>
              </w:rPr>
              <w:t>Scheme size</w:t>
            </w:r>
          </w:p>
          <w:p w:rsidR="00D96D1A" w:rsidRPr="00B350F8" w:rsidRDefault="00D96D1A" w:rsidP="00B350F8">
            <w:pPr>
              <w:spacing w:line="24" w:lineRule="atLeast"/>
              <w:ind w:left="-108" w:right="-83"/>
              <w:jc w:val="center"/>
              <w:cnfStyle w:val="100000000000"/>
              <w:rPr>
                <w:rFonts w:ascii="Georgia" w:hAnsi="Georgia"/>
                <w:b w:val="0"/>
                <w:sz w:val="22"/>
                <w:szCs w:val="22"/>
              </w:rPr>
            </w:pPr>
            <w:r w:rsidRPr="00B350F8">
              <w:rPr>
                <w:rFonts w:ascii="Georgia" w:hAnsi="Georgia"/>
                <w:b w:val="0"/>
                <w:sz w:val="22"/>
                <w:szCs w:val="22"/>
              </w:rPr>
              <w:t>Ha</w:t>
            </w:r>
          </w:p>
        </w:tc>
        <w:tc>
          <w:tcPr>
            <w:tcW w:w="1080" w:type="dxa"/>
            <w:vAlign w:val="center"/>
          </w:tcPr>
          <w:p w:rsidR="00D96D1A" w:rsidRPr="00B350F8" w:rsidRDefault="008D6709" w:rsidP="00B350F8">
            <w:pPr>
              <w:spacing w:line="24" w:lineRule="atLeast"/>
              <w:jc w:val="center"/>
              <w:cnfStyle w:val="100000000000"/>
              <w:rPr>
                <w:rFonts w:ascii="Georgia" w:hAnsi="Georgia"/>
                <w:b w:val="0"/>
                <w:sz w:val="22"/>
                <w:szCs w:val="22"/>
              </w:rPr>
            </w:pPr>
            <w:r>
              <w:rPr>
                <w:rFonts w:ascii="Georgia" w:hAnsi="Georgia"/>
                <w:b w:val="0"/>
                <w:sz w:val="22"/>
                <w:szCs w:val="22"/>
              </w:rPr>
              <w:t>Service c</w:t>
            </w:r>
            <w:r w:rsidR="00D96D1A" w:rsidRPr="00B350F8">
              <w:rPr>
                <w:rFonts w:ascii="Georgia" w:hAnsi="Georgia"/>
                <w:b w:val="0"/>
                <w:sz w:val="22"/>
                <w:szCs w:val="22"/>
              </w:rPr>
              <w:t>ontract n</w:t>
            </w:r>
            <w:r w:rsidR="00D96D1A" w:rsidRPr="00B350F8">
              <w:rPr>
                <w:rFonts w:ascii="Georgia" w:hAnsi="Georgia"/>
                <w:b w:val="0"/>
                <w:sz w:val="22"/>
                <w:szCs w:val="22"/>
                <w:vertAlign w:val="superscript"/>
              </w:rPr>
              <w:t>o</w:t>
            </w:r>
          </w:p>
        </w:tc>
        <w:tc>
          <w:tcPr>
            <w:tcW w:w="1710" w:type="dxa"/>
            <w:vAlign w:val="center"/>
          </w:tcPr>
          <w:p w:rsidR="00D96D1A" w:rsidRPr="00B350F8" w:rsidRDefault="00D96D1A" w:rsidP="00B350F8">
            <w:pPr>
              <w:spacing w:line="24" w:lineRule="atLeast"/>
              <w:jc w:val="center"/>
              <w:cnfStyle w:val="100000000000"/>
              <w:rPr>
                <w:rFonts w:ascii="Georgia" w:hAnsi="Georgia"/>
                <w:b w:val="0"/>
                <w:sz w:val="22"/>
                <w:szCs w:val="22"/>
              </w:rPr>
            </w:pPr>
            <w:r w:rsidRPr="00B350F8">
              <w:rPr>
                <w:rFonts w:ascii="Georgia" w:hAnsi="Georgia"/>
                <w:b w:val="0"/>
                <w:sz w:val="22"/>
                <w:szCs w:val="22"/>
              </w:rPr>
              <w:t>Date of signature</w:t>
            </w:r>
          </w:p>
        </w:tc>
        <w:tc>
          <w:tcPr>
            <w:tcW w:w="2160" w:type="dxa"/>
            <w:vAlign w:val="center"/>
          </w:tcPr>
          <w:p w:rsidR="00D96D1A" w:rsidRPr="00B350F8" w:rsidRDefault="008D6709" w:rsidP="00B350F8">
            <w:pPr>
              <w:spacing w:line="24" w:lineRule="atLeast"/>
              <w:jc w:val="center"/>
              <w:cnfStyle w:val="100000000000"/>
              <w:rPr>
                <w:rFonts w:ascii="Georgia" w:hAnsi="Georgia"/>
                <w:b w:val="0"/>
                <w:sz w:val="22"/>
                <w:szCs w:val="22"/>
              </w:rPr>
            </w:pPr>
            <w:r>
              <w:rPr>
                <w:rFonts w:ascii="Georgia" w:hAnsi="Georgia"/>
                <w:b w:val="0"/>
                <w:sz w:val="22"/>
                <w:szCs w:val="22"/>
              </w:rPr>
              <w:t>Service c</w:t>
            </w:r>
            <w:r w:rsidR="00482655" w:rsidRPr="00B350F8">
              <w:rPr>
                <w:rFonts w:ascii="Georgia" w:hAnsi="Georgia"/>
                <w:b w:val="0"/>
                <w:sz w:val="22"/>
                <w:szCs w:val="22"/>
              </w:rPr>
              <w:t>ontract a</w:t>
            </w:r>
            <w:r w:rsidR="00D96D1A" w:rsidRPr="00B350F8">
              <w:rPr>
                <w:rFonts w:ascii="Georgia" w:hAnsi="Georgia"/>
                <w:b w:val="0"/>
                <w:sz w:val="22"/>
                <w:szCs w:val="22"/>
              </w:rPr>
              <w:t>mount</w:t>
            </w:r>
          </w:p>
        </w:tc>
        <w:tc>
          <w:tcPr>
            <w:tcW w:w="2880" w:type="dxa"/>
            <w:vAlign w:val="center"/>
          </w:tcPr>
          <w:p w:rsidR="00D96D1A" w:rsidRPr="00B350F8" w:rsidRDefault="00D96D1A" w:rsidP="00B350F8">
            <w:pPr>
              <w:spacing w:line="24" w:lineRule="atLeast"/>
              <w:jc w:val="center"/>
              <w:cnfStyle w:val="100000000000"/>
              <w:rPr>
                <w:rFonts w:ascii="Georgia" w:hAnsi="Georgia"/>
                <w:b w:val="0"/>
                <w:sz w:val="22"/>
                <w:szCs w:val="22"/>
              </w:rPr>
            </w:pPr>
            <w:r w:rsidRPr="00B350F8">
              <w:rPr>
                <w:rFonts w:ascii="Georgia" w:hAnsi="Georgia"/>
                <w:b w:val="0"/>
                <w:sz w:val="22"/>
                <w:szCs w:val="22"/>
              </w:rPr>
              <w:t>Objective</w:t>
            </w:r>
          </w:p>
        </w:tc>
      </w:tr>
      <w:tr w:rsidR="00D96D1A" w:rsidRPr="00846078" w:rsidTr="007B013B">
        <w:trPr>
          <w:cnfStyle w:val="000000100000"/>
        </w:trPr>
        <w:tc>
          <w:tcPr>
            <w:cnfStyle w:val="001000000000"/>
            <w:tcW w:w="3438" w:type="dxa"/>
          </w:tcPr>
          <w:p w:rsidR="00482655" w:rsidRDefault="00D96D1A" w:rsidP="00846078">
            <w:pPr>
              <w:spacing w:line="24" w:lineRule="atLeast"/>
              <w:rPr>
                <w:rFonts w:ascii="Georgia" w:hAnsi="Georgia"/>
                <w:b w:val="0"/>
                <w:sz w:val="22"/>
                <w:szCs w:val="22"/>
              </w:rPr>
            </w:pPr>
            <w:r w:rsidRPr="00A75742">
              <w:rPr>
                <w:rFonts w:ascii="Georgia" w:hAnsi="Georgia"/>
                <w:b w:val="0"/>
                <w:sz w:val="22"/>
                <w:szCs w:val="22"/>
              </w:rPr>
              <w:t>FWUC Pram Kumpheak</w:t>
            </w:r>
          </w:p>
          <w:p w:rsidR="00A273AD" w:rsidRPr="00135832" w:rsidRDefault="00D96D1A" w:rsidP="00846078">
            <w:pPr>
              <w:spacing w:line="24" w:lineRule="atLeast"/>
              <w:rPr>
                <w:rFonts w:ascii="Georgia" w:hAnsi="Georgia"/>
                <w:b w:val="0"/>
                <w:sz w:val="22"/>
                <w:szCs w:val="22"/>
              </w:rPr>
            </w:pPr>
            <w:r w:rsidRPr="00A75742">
              <w:rPr>
                <w:rFonts w:ascii="Georgia" w:hAnsi="Georgia"/>
                <w:b w:val="0"/>
                <w:sz w:val="22"/>
                <w:szCs w:val="22"/>
              </w:rPr>
              <w:t>Commune Lvea Leu</w:t>
            </w:r>
          </w:p>
        </w:tc>
        <w:tc>
          <w:tcPr>
            <w:tcW w:w="1260" w:type="dxa"/>
          </w:tcPr>
          <w:p w:rsidR="00D96D1A" w:rsidRPr="00A75742" w:rsidRDefault="00D96D1A" w:rsidP="00846078">
            <w:pPr>
              <w:spacing w:line="24" w:lineRule="atLeast"/>
              <w:cnfStyle w:val="000000100000"/>
              <w:rPr>
                <w:rFonts w:ascii="Georgia" w:hAnsi="Georgia"/>
                <w:sz w:val="20"/>
                <w:szCs w:val="20"/>
              </w:rPr>
            </w:pPr>
            <w:r w:rsidRPr="00A75742">
              <w:rPr>
                <w:rFonts w:ascii="Georgia" w:hAnsi="Georgia"/>
                <w:sz w:val="20"/>
                <w:szCs w:val="20"/>
              </w:rPr>
              <w:t>Kg Cham</w:t>
            </w:r>
          </w:p>
        </w:tc>
        <w:tc>
          <w:tcPr>
            <w:tcW w:w="1080" w:type="dxa"/>
          </w:tcPr>
          <w:p w:rsidR="00D96D1A" w:rsidRPr="00A75742" w:rsidRDefault="00482655" w:rsidP="00B350F8">
            <w:pPr>
              <w:spacing w:line="24" w:lineRule="atLeast"/>
              <w:ind w:left="-108" w:right="152"/>
              <w:jc w:val="right"/>
              <w:cnfStyle w:val="000000100000"/>
              <w:rPr>
                <w:rFonts w:ascii="Georgia" w:hAnsi="Georgia"/>
                <w:sz w:val="20"/>
                <w:szCs w:val="20"/>
              </w:rPr>
            </w:pPr>
            <w:r>
              <w:rPr>
                <w:rFonts w:ascii="Georgia" w:hAnsi="Georgia"/>
                <w:sz w:val="20"/>
                <w:szCs w:val="20"/>
              </w:rPr>
              <w:t>49</w:t>
            </w:r>
            <w:r w:rsidR="00B350F8">
              <w:rPr>
                <w:rFonts w:ascii="Georgia" w:hAnsi="Georgia"/>
                <w:sz w:val="20"/>
                <w:szCs w:val="20"/>
              </w:rPr>
              <w:t>8</w:t>
            </w:r>
          </w:p>
        </w:tc>
        <w:tc>
          <w:tcPr>
            <w:tcW w:w="1080" w:type="dxa"/>
          </w:tcPr>
          <w:p w:rsidR="00D96D1A" w:rsidRDefault="00D96D1A" w:rsidP="00B350F8">
            <w:pPr>
              <w:spacing w:line="24" w:lineRule="atLeast"/>
              <w:jc w:val="center"/>
              <w:cnfStyle w:val="000000100000"/>
              <w:rPr>
                <w:rFonts w:ascii="Georgia" w:hAnsi="Georgia"/>
                <w:sz w:val="20"/>
                <w:szCs w:val="20"/>
              </w:rPr>
            </w:pPr>
            <w:r w:rsidRPr="00A75742">
              <w:rPr>
                <w:rFonts w:ascii="Georgia" w:hAnsi="Georgia"/>
                <w:sz w:val="20"/>
                <w:szCs w:val="20"/>
              </w:rPr>
              <w:t>2</w:t>
            </w:r>
          </w:p>
          <w:p w:rsidR="006D17F5" w:rsidRPr="004768D1" w:rsidRDefault="009C0826" w:rsidP="004768D1">
            <w:pPr>
              <w:spacing w:line="24" w:lineRule="atLeast"/>
              <w:jc w:val="center"/>
              <w:cnfStyle w:val="000000100000"/>
              <w:rPr>
                <w:rFonts w:ascii="Georgia" w:hAnsi="Georgia"/>
                <w:color w:val="FF0000"/>
                <w:sz w:val="16"/>
                <w:szCs w:val="20"/>
              </w:rPr>
            </w:pPr>
            <w:r w:rsidRPr="00C31FE9">
              <w:rPr>
                <w:rFonts w:ascii="Georgia" w:hAnsi="Georgia"/>
                <w:color w:val="FF0000"/>
                <w:sz w:val="16"/>
                <w:szCs w:val="20"/>
              </w:rPr>
              <w:t>(</w:t>
            </w:r>
            <w:r>
              <w:rPr>
                <w:rFonts w:ascii="Georgia" w:hAnsi="Georgia"/>
                <w:color w:val="FF0000"/>
                <w:sz w:val="16"/>
                <w:szCs w:val="20"/>
              </w:rPr>
              <w:t xml:space="preserve">not yet </w:t>
            </w:r>
            <w:r w:rsidRPr="00C31FE9">
              <w:rPr>
                <w:rFonts w:ascii="Georgia" w:hAnsi="Georgia"/>
                <w:color w:val="FF0000"/>
                <w:sz w:val="16"/>
                <w:szCs w:val="20"/>
              </w:rPr>
              <w:t>paid)</w:t>
            </w:r>
          </w:p>
        </w:tc>
        <w:tc>
          <w:tcPr>
            <w:tcW w:w="1710" w:type="dxa"/>
          </w:tcPr>
          <w:p w:rsidR="006D17F5" w:rsidRPr="00A75742" w:rsidRDefault="00D96D1A" w:rsidP="00846078">
            <w:pPr>
              <w:spacing w:line="24" w:lineRule="atLeast"/>
              <w:cnfStyle w:val="000000100000"/>
              <w:rPr>
                <w:rFonts w:ascii="Georgia" w:hAnsi="Georgia"/>
                <w:sz w:val="20"/>
                <w:szCs w:val="20"/>
              </w:rPr>
            </w:pPr>
            <w:r w:rsidRPr="00A75742">
              <w:rPr>
                <w:rFonts w:ascii="Georgia" w:hAnsi="Georgia"/>
                <w:sz w:val="20"/>
                <w:szCs w:val="20"/>
              </w:rPr>
              <w:t>April</w:t>
            </w:r>
            <w:r w:rsidR="00F808E5">
              <w:rPr>
                <w:rFonts w:ascii="Georgia" w:hAnsi="Georgia"/>
                <w:sz w:val="20"/>
                <w:szCs w:val="20"/>
              </w:rPr>
              <w:t xml:space="preserve"> 22</w:t>
            </w:r>
            <w:r w:rsidR="0004418D">
              <w:rPr>
                <w:rFonts w:ascii="Georgia" w:hAnsi="Georgia"/>
                <w:sz w:val="20"/>
                <w:szCs w:val="20"/>
              </w:rPr>
              <w:t>, 2010</w:t>
            </w:r>
          </w:p>
        </w:tc>
        <w:tc>
          <w:tcPr>
            <w:tcW w:w="2160" w:type="dxa"/>
          </w:tcPr>
          <w:p w:rsidR="001128D1" w:rsidRPr="00A75742" w:rsidRDefault="00B350F8" w:rsidP="001128D1">
            <w:pPr>
              <w:spacing w:line="24" w:lineRule="atLeast"/>
              <w:cnfStyle w:val="000000100000"/>
              <w:rPr>
                <w:rFonts w:ascii="Georgia" w:hAnsi="Georgia"/>
                <w:sz w:val="20"/>
                <w:szCs w:val="20"/>
              </w:rPr>
            </w:pPr>
            <w:r>
              <w:rPr>
                <w:rFonts w:ascii="Georgia" w:hAnsi="Georgia"/>
                <w:sz w:val="20"/>
                <w:szCs w:val="20"/>
              </w:rPr>
              <w:t>8,000,000 riels</w:t>
            </w:r>
          </w:p>
        </w:tc>
        <w:tc>
          <w:tcPr>
            <w:tcW w:w="2880" w:type="dxa"/>
          </w:tcPr>
          <w:p w:rsidR="00D96D1A" w:rsidRDefault="00D96D1A" w:rsidP="00846078">
            <w:pPr>
              <w:spacing w:line="24" w:lineRule="atLeast"/>
              <w:cnfStyle w:val="000000100000"/>
              <w:rPr>
                <w:rFonts w:ascii="Georgia" w:hAnsi="Georgia"/>
                <w:sz w:val="20"/>
                <w:szCs w:val="20"/>
              </w:rPr>
            </w:pPr>
            <w:r>
              <w:rPr>
                <w:rFonts w:ascii="Georgia" w:hAnsi="Georgia"/>
                <w:sz w:val="20"/>
                <w:szCs w:val="20"/>
              </w:rPr>
              <w:t>Database creation</w:t>
            </w:r>
          </w:p>
          <w:p w:rsidR="00D96D1A" w:rsidRDefault="00D96D1A" w:rsidP="00846078">
            <w:pPr>
              <w:spacing w:line="24" w:lineRule="atLeast"/>
              <w:cnfStyle w:val="000000100000"/>
              <w:rPr>
                <w:rFonts w:ascii="Georgia" w:hAnsi="Georgia"/>
                <w:sz w:val="20"/>
                <w:szCs w:val="20"/>
              </w:rPr>
            </w:pPr>
            <w:r>
              <w:rPr>
                <w:rFonts w:ascii="Georgia" w:hAnsi="Georgia"/>
                <w:sz w:val="20"/>
                <w:szCs w:val="20"/>
              </w:rPr>
              <w:t>Operation</w:t>
            </w:r>
          </w:p>
          <w:p w:rsidR="006D17F5" w:rsidRPr="00A75742" w:rsidRDefault="00D96D1A" w:rsidP="00846078">
            <w:pPr>
              <w:spacing w:line="24" w:lineRule="atLeast"/>
              <w:cnfStyle w:val="000000100000"/>
              <w:rPr>
                <w:rFonts w:ascii="Georgia" w:hAnsi="Georgia"/>
                <w:sz w:val="20"/>
                <w:szCs w:val="20"/>
              </w:rPr>
            </w:pPr>
            <w:r>
              <w:rPr>
                <w:rFonts w:ascii="Georgia" w:hAnsi="Georgia"/>
                <w:sz w:val="20"/>
                <w:szCs w:val="20"/>
              </w:rPr>
              <w:t>Scheme improvement</w:t>
            </w:r>
          </w:p>
        </w:tc>
      </w:tr>
      <w:tr w:rsidR="004768D1" w:rsidRPr="00846078" w:rsidTr="007B013B">
        <w:tc>
          <w:tcPr>
            <w:cnfStyle w:val="001000000000"/>
            <w:tcW w:w="3438" w:type="dxa"/>
          </w:tcPr>
          <w:p w:rsidR="004768D1" w:rsidRPr="004768D1" w:rsidRDefault="004768D1" w:rsidP="00846078">
            <w:pPr>
              <w:spacing w:line="24" w:lineRule="atLeast"/>
              <w:rPr>
                <w:rFonts w:ascii="Georgia" w:hAnsi="Georgia"/>
                <w:b w:val="0"/>
                <w:sz w:val="22"/>
                <w:szCs w:val="22"/>
              </w:rPr>
            </w:pPr>
            <w:r w:rsidRPr="004768D1">
              <w:rPr>
                <w:rFonts w:ascii="Georgia" w:hAnsi="Georgia"/>
                <w:b w:val="0"/>
                <w:sz w:val="22"/>
                <w:szCs w:val="22"/>
              </w:rPr>
              <w:t>FWUC Pram Kumpheak</w:t>
            </w:r>
          </w:p>
          <w:p w:rsidR="004768D1" w:rsidRPr="004768D1" w:rsidRDefault="004768D1" w:rsidP="004768D1">
            <w:pPr>
              <w:spacing w:line="24" w:lineRule="atLeast"/>
              <w:ind w:firstLine="270"/>
              <w:rPr>
                <w:rFonts w:ascii="Georgia" w:hAnsi="Georgia"/>
                <w:b w:val="0"/>
                <w:sz w:val="22"/>
                <w:szCs w:val="22"/>
              </w:rPr>
            </w:pPr>
            <w:r w:rsidRPr="004768D1">
              <w:rPr>
                <w:rFonts w:ascii="Georgia" w:hAnsi="Georgia"/>
                <w:b w:val="0"/>
                <w:sz w:val="22"/>
                <w:szCs w:val="22"/>
              </w:rPr>
              <w:t>FWUG Kbal Hong Chas</w:t>
            </w:r>
          </w:p>
          <w:p w:rsidR="004768D1" w:rsidRPr="004768D1" w:rsidRDefault="004768D1" w:rsidP="004768D1">
            <w:pPr>
              <w:spacing w:line="24" w:lineRule="atLeast"/>
              <w:ind w:firstLine="270"/>
              <w:rPr>
                <w:rFonts w:ascii="Georgia" w:hAnsi="Georgia"/>
                <w:b w:val="0"/>
                <w:sz w:val="22"/>
                <w:szCs w:val="22"/>
              </w:rPr>
            </w:pPr>
            <w:r w:rsidRPr="004768D1">
              <w:rPr>
                <w:rFonts w:ascii="Georgia" w:hAnsi="Georgia"/>
                <w:b w:val="0"/>
                <w:sz w:val="22"/>
                <w:szCs w:val="22"/>
              </w:rPr>
              <w:t>FWUG Phum Bey</w:t>
            </w:r>
          </w:p>
        </w:tc>
        <w:tc>
          <w:tcPr>
            <w:tcW w:w="1260" w:type="dxa"/>
          </w:tcPr>
          <w:p w:rsidR="004768D1" w:rsidRPr="00A75742" w:rsidRDefault="004768D1" w:rsidP="00846078">
            <w:pPr>
              <w:spacing w:line="24" w:lineRule="atLeast"/>
              <w:cnfStyle w:val="000000000000"/>
              <w:rPr>
                <w:rFonts w:ascii="Georgia" w:hAnsi="Georgia"/>
                <w:sz w:val="20"/>
                <w:szCs w:val="20"/>
              </w:rPr>
            </w:pPr>
            <w:r>
              <w:rPr>
                <w:rFonts w:ascii="Georgia" w:hAnsi="Georgia"/>
                <w:sz w:val="20"/>
                <w:szCs w:val="20"/>
              </w:rPr>
              <w:t>Kg Cham</w:t>
            </w:r>
          </w:p>
        </w:tc>
        <w:tc>
          <w:tcPr>
            <w:tcW w:w="1080" w:type="dxa"/>
          </w:tcPr>
          <w:p w:rsidR="004768D1" w:rsidRDefault="004768D1" w:rsidP="00B350F8">
            <w:pPr>
              <w:spacing w:line="24" w:lineRule="atLeast"/>
              <w:ind w:left="-108" w:right="152"/>
              <w:jc w:val="right"/>
              <w:cnfStyle w:val="000000000000"/>
              <w:rPr>
                <w:rFonts w:ascii="Georgia" w:hAnsi="Georgia"/>
                <w:sz w:val="20"/>
                <w:szCs w:val="20"/>
              </w:rPr>
            </w:pPr>
            <w:r>
              <w:rPr>
                <w:rFonts w:ascii="Georgia" w:hAnsi="Georgia"/>
                <w:sz w:val="20"/>
                <w:szCs w:val="20"/>
              </w:rPr>
              <w:t>498</w:t>
            </w:r>
          </w:p>
        </w:tc>
        <w:tc>
          <w:tcPr>
            <w:tcW w:w="1080" w:type="dxa"/>
          </w:tcPr>
          <w:p w:rsidR="004768D1" w:rsidRDefault="004768D1" w:rsidP="00B350F8">
            <w:pPr>
              <w:spacing w:line="24" w:lineRule="atLeast"/>
              <w:jc w:val="center"/>
              <w:cnfStyle w:val="000000000000"/>
              <w:rPr>
                <w:rFonts w:ascii="Georgia" w:hAnsi="Georgia"/>
                <w:sz w:val="20"/>
                <w:szCs w:val="20"/>
              </w:rPr>
            </w:pPr>
          </w:p>
          <w:p w:rsidR="004768D1" w:rsidRDefault="004768D1" w:rsidP="00B350F8">
            <w:pPr>
              <w:spacing w:line="24" w:lineRule="atLeast"/>
              <w:jc w:val="center"/>
              <w:cnfStyle w:val="000000000000"/>
              <w:rPr>
                <w:rFonts w:ascii="Georgia" w:hAnsi="Georgia"/>
                <w:sz w:val="20"/>
                <w:szCs w:val="20"/>
              </w:rPr>
            </w:pPr>
            <w:r>
              <w:rPr>
                <w:rFonts w:ascii="Georgia" w:hAnsi="Georgia"/>
                <w:sz w:val="20"/>
                <w:szCs w:val="20"/>
              </w:rPr>
              <w:t>3</w:t>
            </w:r>
          </w:p>
          <w:p w:rsidR="004768D1" w:rsidRPr="00A75742" w:rsidRDefault="004768D1" w:rsidP="00B350F8">
            <w:pPr>
              <w:spacing w:line="24" w:lineRule="atLeast"/>
              <w:jc w:val="center"/>
              <w:cnfStyle w:val="000000000000"/>
              <w:rPr>
                <w:rFonts w:ascii="Georgia" w:hAnsi="Georgia"/>
                <w:sz w:val="20"/>
                <w:szCs w:val="20"/>
              </w:rPr>
            </w:pPr>
            <w:r>
              <w:rPr>
                <w:rFonts w:ascii="Georgia" w:hAnsi="Georgia"/>
                <w:sz w:val="20"/>
                <w:szCs w:val="20"/>
              </w:rPr>
              <w:t>4</w:t>
            </w:r>
          </w:p>
        </w:tc>
        <w:tc>
          <w:tcPr>
            <w:tcW w:w="1710" w:type="dxa"/>
          </w:tcPr>
          <w:p w:rsidR="004768D1" w:rsidRDefault="004768D1" w:rsidP="00846078">
            <w:pPr>
              <w:spacing w:line="24" w:lineRule="atLeast"/>
              <w:cnfStyle w:val="000000000000"/>
              <w:rPr>
                <w:rFonts w:ascii="Georgia" w:hAnsi="Georgia"/>
                <w:sz w:val="20"/>
                <w:szCs w:val="20"/>
              </w:rPr>
            </w:pPr>
          </w:p>
          <w:p w:rsidR="004768D1" w:rsidRPr="00A75742" w:rsidRDefault="004768D1" w:rsidP="00846078">
            <w:pPr>
              <w:spacing w:line="24" w:lineRule="atLeast"/>
              <w:cnfStyle w:val="000000000000"/>
              <w:rPr>
                <w:rFonts w:ascii="Georgia" w:hAnsi="Georgia"/>
                <w:sz w:val="20"/>
                <w:szCs w:val="20"/>
              </w:rPr>
            </w:pPr>
            <w:r>
              <w:rPr>
                <w:rFonts w:ascii="Georgia" w:hAnsi="Georgia"/>
                <w:sz w:val="20"/>
                <w:szCs w:val="20"/>
              </w:rPr>
              <w:t>Not yet</w:t>
            </w:r>
          </w:p>
        </w:tc>
        <w:tc>
          <w:tcPr>
            <w:tcW w:w="2160" w:type="dxa"/>
          </w:tcPr>
          <w:p w:rsidR="004768D1" w:rsidRDefault="004768D1" w:rsidP="00846078">
            <w:pPr>
              <w:spacing w:line="24" w:lineRule="atLeast"/>
              <w:cnfStyle w:val="000000000000"/>
              <w:rPr>
                <w:rFonts w:ascii="Georgia" w:hAnsi="Georgia"/>
                <w:sz w:val="20"/>
                <w:szCs w:val="20"/>
              </w:rPr>
            </w:pPr>
          </w:p>
          <w:p w:rsidR="004768D1" w:rsidRDefault="004768D1" w:rsidP="00846078">
            <w:pPr>
              <w:spacing w:line="24" w:lineRule="atLeast"/>
              <w:cnfStyle w:val="000000000000"/>
              <w:rPr>
                <w:rFonts w:ascii="Georgia" w:hAnsi="Georgia"/>
                <w:sz w:val="20"/>
                <w:szCs w:val="20"/>
              </w:rPr>
            </w:pPr>
            <w:r>
              <w:rPr>
                <w:rFonts w:ascii="Georgia" w:hAnsi="Georgia"/>
                <w:sz w:val="20"/>
                <w:szCs w:val="20"/>
              </w:rPr>
              <w:t>1,940,000 riels</w:t>
            </w:r>
          </w:p>
          <w:p w:rsidR="004768D1" w:rsidRDefault="004768D1" w:rsidP="00846078">
            <w:pPr>
              <w:spacing w:line="24" w:lineRule="atLeast"/>
              <w:cnfStyle w:val="000000000000"/>
              <w:rPr>
                <w:rFonts w:ascii="Georgia" w:hAnsi="Georgia"/>
                <w:sz w:val="20"/>
                <w:szCs w:val="20"/>
              </w:rPr>
            </w:pPr>
            <w:r>
              <w:rPr>
                <w:rFonts w:ascii="Georgia" w:hAnsi="Georgia"/>
                <w:sz w:val="20"/>
                <w:szCs w:val="20"/>
              </w:rPr>
              <w:t>1,940,000 riels</w:t>
            </w:r>
          </w:p>
        </w:tc>
        <w:tc>
          <w:tcPr>
            <w:tcW w:w="2880" w:type="dxa"/>
          </w:tcPr>
          <w:p w:rsidR="004768D1" w:rsidRDefault="004768D1" w:rsidP="004768D1">
            <w:pPr>
              <w:spacing w:line="24" w:lineRule="atLeast"/>
              <w:cnfStyle w:val="000000000000"/>
              <w:rPr>
                <w:rFonts w:ascii="Georgia" w:hAnsi="Georgia"/>
                <w:sz w:val="20"/>
                <w:szCs w:val="20"/>
              </w:rPr>
            </w:pPr>
            <w:r>
              <w:rPr>
                <w:rFonts w:ascii="Georgia" w:hAnsi="Georgia"/>
                <w:sz w:val="20"/>
                <w:szCs w:val="20"/>
              </w:rPr>
              <w:t>Operation</w:t>
            </w:r>
          </w:p>
          <w:p w:rsidR="004768D1" w:rsidRDefault="004768D1" w:rsidP="004768D1">
            <w:pPr>
              <w:spacing w:line="24" w:lineRule="atLeast"/>
              <w:cnfStyle w:val="000000000000"/>
              <w:rPr>
                <w:rFonts w:ascii="Georgia" w:hAnsi="Georgia"/>
                <w:sz w:val="20"/>
                <w:szCs w:val="20"/>
              </w:rPr>
            </w:pPr>
            <w:r>
              <w:rPr>
                <w:rFonts w:ascii="Georgia" w:hAnsi="Georgia"/>
                <w:sz w:val="20"/>
                <w:szCs w:val="20"/>
              </w:rPr>
              <w:t>ISF collection</w:t>
            </w:r>
          </w:p>
          <w:p w:rsidR="004768D1" w:rsidRDefault="004768D1" w:rsidP="004768D1">
            <w:pPr>
              <w:spacing w:line="24" w:lineRule="atLeast"/>
              <w:cnfStyle w:val="000000000000"/>
              <w:rPr>
                <w:rFonts w:ascii="Georgia" w:hAnsi="Georgia"/>
                <w:sz w:val="20"/>
                <w:szCs w:val="20"/>
              </w:rPr>
            </w:pPr>
            <w:r>
              <w:rPr>
                <w:rFonts w:ascii="Georgia" w:hAnsi="Georgia"/>
                <w:sz w:val="20"/>
                <w:szCs w:val="20"/>
              </w:rPr>
              <w:t>Financial management</w:t>
            </w:r>
          </w:p>
        </w:tc>
      </w:tr>
      <w:tr w:rsidR="00AD0C2E" w:rsidRPr="00846078" w:rsidTr="007B013B">
        <w:trPr>
          <w:cnfStyle w:val="000000100000"/>
        </w:trPr>
        <w:tc>
          <w:tcPr>
            <w:cnfStyle w:val="001000000000"/>
            <w:tcW w:w="3438" w:type="dxa"/>
          </w:tcPr>
          <w:p w:rsidR="00AD0C2E" w:rsidRDefault="00AD0C2E" w:rsidP="003A5F1E">
            <w:pPr>
              <w:spacing w:line="24" w:lineRule="atLeast"/>
              <w:rPr>
                <w:rFonts w:ascii="Georgia" w:hAnsi="Georgia"/>
                <w:b w:val="0"/>
                <w:sz w:val="22"/>
                <w:szCs w:val="22"/>
              </w:rPr>
            </w:pPr>
            <w:r w:rsidRPr="00A75742">
              <w:rPr>
                <w:rFonts w:ascii="Georgia" w:hAnsi="Georgia"/>
                <w:b w:val="0"/>
                <w:sz w:val="22"/>
                <w:szCs w:val="22"/>
              </w:rPr>
              <w:t>Commune Kompong Thmor</w:t>
            </w:r>
          </w:p>
          <w:p w:rsidR="00A273AD" w:rsidRPr="00B04972" w:rsidRDefault="00AD0C2E" w:rsidP="00B04972">
            <w:pPr>
              <w:spacing w:line="24" w:lineRule="atLeast"/>
              <w:rPr>
                <w:rFonts w:ascii="Georgia" w:hAnsi="Georgia"/>
                <w:b w:val="0"/>
                <w:sz w:val="22"/>
                <w:szCs w:val="22"/>
              </w:rPr>
            </w:pPr>
            <w:r w:rsidRPr="00A75742">
              <w:rPr>
                <w:rFonts w:ascii="Georgia" w:hAnsi="Georgia"/>
                <w:b w:val="0"/>
                <w:sz w:val="22"/>
                <w:szCs w:val="22"/>
              </w:rPr>
              <w:t>FWUC Stung Chinit East</w:t>
            </w:r>
          </w:p>
        </w:tc>
        <w:tc>
          <w:tcPr>
            <w:tcW w:w="1260" w:type="dxa"/>
          </w:tcPr>
          <w:p w:rsidR="00AD0C2E" w:rsidRPr="00A75742" w:rsidRDefault="00AD0C2E" w:rsidP="003A5F1E">
            <w:pPr>
              <w:spacing w:line="24" w:lineRule="atLeast"/>
              <w:cnfStyle w:val="000000100000"/>
              <w:rPr>
                <w:rFonts w:ascii="Georgia" w:hAnsi="Georgia"/>
                <w:sz w:val="20"/>
                <w:szCs w:val="20"/>
              </w:rPr>
            </w:pPr>
            <w:r w:rsidRPr="00A75742">
              <w:rPr>
                <w:rFonts w:ascii="Georgia" w:hAnsi="Georgia"/>
                <w:sz w:val="20"/>
                <w:szCs w:val="20"/>
              </w:rPr>
              <w:t>Kg Thom</w:t>
            </w:r>
          </w:p>
        </w:tc>
        <w:tc>
          <w:tcPr>
            <w:tcW w:w="1080" w:type="dxa"/>
          </w:tcPr>
          <w:p w:rsidR="00AD0C2E" w:rsidRPr="00A75742" w:rsidRDefault="00AD0C2E" w:rsidP="003A5F1E">
            <w:pPr>
              <w:spacing w:line="24" w:lineRule="atLeast"/>
              <w:ind w:left="-108" w:right="152"/>
              <w:jc w:val="right"/>
              <w:cnfStyle w:val="000000100000"/>
              <w:rPr>
                <w:rFonts w:ascii="Georgia" w:hAnsi="Georgia"/>
                <w:sz w:val="20"/>
                <w:szCs w:val="20"/>
              </w:rPr>
            </w:pPr>
            <w:r>
              <w:rPr>
                <w:rFonts w:ascii="Georgia" w:hAnsi="Georgia"/>
                <w:sz w:val="20"/>
                <w:szCs w:val="20"/>
              </w:rPr>
              <w:t>374</w:t>
            </w:r>
          </w:p>
        </w:tc>
        <w:tc>
          <w:tcPr>
            <w:tcW w:w="1080" w:type="dxa"/>
          </w:tcPr>
          <w:p w:rsidR="00AD0C2E" w:rsidRPr="00A75742" w:rsidRDefault="00AD0C2E" w:rsidP="003A5F1E">
            <w:pPr>
              <w:spacing w:line="24" w:lineRule="atLeast"/>
              <w:jc w:val="center"/>
              <w:cnfStyle w:val="000000100000"/>
              <w:rPr>
                <w:rFonts w:ascii="Georgia" w:hAnsi="Georgia"/>
                <w:sz w:val="20"/>
                <w:szCs w:val="20"/>
              </w:rPr>
            </w:pPr>
            <w:r w:rsidRPr="00A75742">
              <w:rPr>
                <w:rFonts w:ascii="Georgia" w:hAnsi="Georgia"/>
                <w:sz w:val="20"/>
                <w:szCs w:val="20"/>
              </w:rPr>
              <w:t>1</w:t>
            </w:r>
          </w:p>
        </w:tc>
        <w:tc>
          <w:tcPr>
            <w:tcW w:w="1710" w:type="dxa"/>
          </w:tcPr>
          <w:p w:rsidR="00AD0C2E" w:rsidRPr="00A75742" w:rsidRDefault="00243D30" w:rsidP="003A5F1E">
            <w:pPr>
              <w:spacing w:line="24" w:lineRule="atLeast"/>
              <w:cnfStyle w:val="000000100000"/>
              <w:rPr>
                <w:rFonts w:ascii="Georgia" w:hAnsi="Georgia"/>
                <w:sz w:val="20"/>
                <w:szCs w:val="20"/>
              </w:rPr>
            </w:pPr>
            <w:r w:rsidRPr="00FB1567">
              <w:rPr>
                <w:rFonts w:ascii="Georgia" w:hAnsi="Georgia"/>
                <w:sz w:val="20"/>
                <w:szCs w:val="20"/>
              </w:rPr>
              <w:t>May 4</w:t>
            </w:r>
            <w:r w:rsidR="0004418D">
              <w:rPr>
                <w:rFonts w:ascii="Georgia" w:hAnsi="Georgia"/>
                <w:sz w:val="20"/>
                <w:szCs w:val="20"/>
              </w:rPr>
              <w:t>, 2010</w:t>
            </w:r>
          </w:p>
        </w:tc>
        <w:tc>
          <w:tcPr>
            <w:tcW w:w="2160" w:type="dxa"/>
          </w:tcPr>
          <w:p w:rsidR="00AD0C2E" w:rsidRDefault="00AD0C2E" w:rsidP="003A5F1E">
            <w:pPr>
              <w:spacing w:line="24" w:lineRule="atLeast"/>
              <w:cnfStyle w:val="000000100000"/>
              <w:rPr>
                <w:rFonts w:ascii="Georgia" w:hAnsi="Georgia"/>
                <w:sz w:val="20"/>
                <w:szCs w:val="20"/>
              </w:rPr>
            </w:pPr>
            <w:r>
              <w:rPr>
                <w:rFonts w:ascii="Georgia" w:hAnsi="Georgia"/>
                <w:sz w:val="20"/>
                <w:szCs w:val="20"/>
              </w:rPr>
              <w:t>6,900,000 riel</w:t>
            </w:r>
            <w:r w:rsidRPr="00F64CE7">
              <w:rPr>
                <w:rFonts w:ascii="Georgia" w:hAnsi="Georgia"/>
                <w:sz w:val="16"/>
                <w:szCs w:val="20"/>
              </w:rPr>
              <w:t xml:space="preserve">s </w:t>
            </w:r>
            <w:r>
              <w:rPr>
                <w:rFonts w:ascii="Georgia" w:hAnsi="Georgia"/>
                <w:sz w:val="14"/>
                <w:szCs w:val="20"/>
              </w:rPr>
              <w:t>(c</w:t>
            </w:r>
            <w:r w:rsidRPr="00F64CE7">
              <w:rPr>
                <w:rFonts w:ascii="Georgia" w:hAnsi="Georgia"/>
                <w:sz w:val="14"/>
                <w:szCs w:val="20"/>
              </w:rPr>
              <w:t>ommune)</w:t>
            </w:r>
          </w:p>
          <w:p w:rsidR="00AD0C2E" w:rsidRPr="00A75742" w:rsidRDefault="00AD0C2E" w:rsidP="003A5F1E">
            <w:pPr>
              <w:spacing w:line="24" w:lineRule="atLeast"/>
              <w:cnfStyle w:val="000000100000"/>
              <w:rPr>
                <w:rFonts w:ascii="Georgia" w:hAnsi="Georgia"/>
                <w:sz w:val="20"/>
                <w:szCs w:val="20"/>
              </w:rPr>
            </w:pPr>
            <w:r>
              <w:rPr>
                <w:rFonts w:ascii="Georgia" w:hAnsi="Georgia"/>
                <w:sz w:val="20"/>
                <w:szCs w:val="20"/>
              </w:rPr>
              <w:t xml:space="preserve">1,500,000 riels </w:t>
            </w:r>
            <w:r w:rsidRPr="00F64CE7">
              <w:rPr>
                <w:rFonts w:ascii="Georgia" w:hAnsi="Georgia"/>
                <w:sz w:val="14"/>
                <w:szCs w:val="20"/>
              </w:rPr>
              <w:t>(FWUC)</w:t>
            </w:r>
          </w:p>
        </w:tc>
        <w:tc>
          <w:tcPr>
            <w:tcW w:w="2880" w:type="dxa"/>
          </w:tcPr>
          <w:p w:rsidR="00AD0C2E" w:rsidRDefault="00AD0C2E" w:rsidP="003A5F1E">
            <w:pPr>
              <w:spacing w:line="24" w:lineRule="atLeast"/>
              <w:cnfStyle w:val="000000100000"/>
              <w:rPr>
                <w:rFonts w:ascii="Georgia" w:hAnsi="Georgia"/>
                <w:sz w:val="20"/>
                <w:szCs w:val="20"/>
              </w:rPr>
            </w:pPr>
            <w:r>
              <w:rPr>
                <w:rFonts w:ascii="Georgia" w:hAnsi="Georgia"/>
                <w:sz w:val="20"/>
                <w:szCs w:val="20"/>
              </w:rPr>
              <w:t>Create a FWUG</w:t>
            </w:r>
          </w:p>
          <w:p w:rsidR="00AD0C2E" w:rsidRDefault="00AD0C2E" w:rsidP="003A5F1E">
            <w:pPr>
              <w:spacing w:line="24" w:lineRule="atLeast"/>
              <w:cnfStyle w:val="000000100000"/>
              <w:rPr>
                <w:rFonts w:ascii="Georgia" w:hAnsi="Georgia"/>
                <w:sz w:val="20"/>
                <w:szCs w:val="20"/>
              </w:rPr>
            </w:pPr>
            <w:r>
              <w:rPr>
                <w:rFonts w:ascii="Georgia" w:hAnsi="Georgia"/>
                <w:sz w:val="20"/>
                <w:szCs w:val="20"/>
              </w:rPr>
              <w:t>Database creation</w:t>
            </w:r>
          </w:p>
          <w:p w:rsidR="00AD0C2E" w:rsidRPr="00A75742" w:rsidRDefault="00AD0C2E" w:rsidP="003A5F1E">
            <w:pPr>
              <w:spacing w:line="24" w:lineRule="atLeast"/>
              <w:cnfStyle w:val="000000100000"/>
              <w:rPr>
                <w:rFonts w:ascii="Georgia" w:hAnsi="Georgia"/>
                <w:sz w:val="20"/>
                <w:szCs w:val="20"/>
              </w:rPr>
            </w:pPr>
            <w:r>
              <w:rPr>
                <w:rFonts w:ascii="Georgia" w:hAnsi="Georgia"/>
                <w:sz w:val="20"/>
                <w:szCs w:val="20"/>
              </w:rPr>
              <w:t>Study canal alignment &amp; land compensation</w:t>
            </w:r>
          </w:p>
        </w:tc>
      </w:tr>
      <w:tr w:rsidR="00D96D1A" w:rsidRPr="00846078" w:rsidTr="007B013B">
        <w:tc>
          <w:tcPr>
            <w:cnfStyle w:val="001000000000"/>
            <w:tcW w:w="3438" w:type="dxa"/>
          </w:tcPr>
          <w:p w:rsidR="00D96D1A" w:rsidRDefault="00D96D1A" w:rsidP="00846078">
            <w:pPr>
              <w:spacing w:line="24" w:lineRule="atLeast"/>
              <w:rPr>
                <w:rFonts w:ascii="Georgia" w:hAnsi="Georgia"/>
                <w:b w:val="0"/>
                <w:sz w:val="22"/>
                <w:szCs w:val="22"/>
              </w:rPr>
            </w:pPr>
            <w:r w:rsidRPr="00A75742">
              <w:rPr>
                <w:rFonts w:ascii="Georgia" w:hAnsi="Georgia"/>
                <w:b w:val="0"/>
                <w:sz w:val="22"/>
                <w:szCs w:val="22"/>
              </w:rPr>
              <w:t>FWUC Teuk Chha</w:t>
            </w:r>
          </w:p>
          <w:p w:rsidR="006337A1" w:rsidRPr="00135832" w:rsidRDefault="00D96D1A" w:rsidP="006337A1">
            <w:pPr>
              <w:spacing w:line="24" w:lineRule="atLeast"/>
              <w:rPr>
                <w:rFonts w:ascii="Georgia" w:hAnsi="Georgia"/>
                <w:b w:val="0"/>
                <w:sz w:val="22"/>
                <w:szCs w:val="22"/>
              </w:rPr>
            </w:pPr>
            <w:r w:rsidRPr="00A75742">
              <w:rPr>
                <w:rFonts w:ascii="Georgia" w:hAnsi="Georgia"/>
                <w:b w:val="0"/>
                <w:sz w:val="22"/>
                <w:szCs w:val="22"/>
              </w:rPr>
              <w:t>Communes Kroch &amp; Boeng Nay</w:t>
            </w:r>
          </w:p>
        </w:tc>
        <w:tc>
          <w:tcPr>
            <w:tcW w:w="1260" w:type="dxa"/>
          </w:tcPr>
          <w:p w:rsidR="00D96D1A" w:rsidRPr="00A75742" w:rsidRDefault="00D96D1A" w:rsidP="00846078">
            <w:pPr>
              <w:spacing w:line="24" w:lineRule="atLeast"/>
              <w:cnfStyle w:val="000000000000"/>
              <w:rPr>
                <w:rFonts w:ascii="Georgia" w:hAnsi="Georgia"/>
                <w:sz w:val="20"/>
                <w:szCs w:val="20"/>
              </w:rPr>
            </w:pPr>
            <w:r w:rsidRPr="00A75742">
              <w:rPr>
                <w:rFonts w:ascii="Georgia" w:hAnsi="Georgia"/>
                <w:sz w:val="20"/>
                <w:szCs w:val="20"/>
              </w:rPr>
              <w:t>Kg Cham</w:t>
            </w:r>
          </w:p>
        </w:tc>
        <w:tc>
          <w:tcPr>
            <w:tcW w:w="1080" w:type="dxa"/>
          </w:tcPr>
          <w:p w:rsidR="00D96D1A" w:rsidRDefault="00D96D1A" w:rsidP="00B350F8">
            <w:pPr>
              <w:spacing w:line="24" w:lineRule="atLeast"/>
              <w:ind w:left="-108" w:right="152"/>
              <w:jc w:val="right"/>
              <w:cnfStyle w:val="000000000000"/>
              <w:rPr>
                <w:rFonts w:ascii="Georgia" w:hAnsi="Georgia"/>
                <w:sz w:val="20"/>
                <w:szCs w:val="20"/>
              </w:rPr>
            </w:pPr>
            <w:r>
              <w:rPr>
                <w:rFonts w:ascii="Georgia" w:hAnsi="Georgia"/>
                <w:sz w:val="20"/>
                <w:szCs w:val="20"/>
              </w:rPr>
              <w:t>~4,000</w:t>
            </w:r>
          </w:p>
          <w:p w:rsidR="00B04972" w:rsidRDefault="00B04972" w:rsidP="00B350F8">
            <w:pPr>
              <w:spacing w:line="24" w:lineRule="atLeast"/>
              <w:ind w:left="-108" w:right="152"/>
              <w:jc w:val="right"/>
              <w:cnfStyle w:val="000000000000"/>
              <w:rPr>
                <w:rFonts w:ascii="Georgia" w:hAnsi="Georgia"/>
                <w:sz w:val="20"/>
                <w:szCs w:val="20"/>
              </w:rPr>
            </w:pPr>
          </w:p>
          <w:p w:rsidR="00B04972" w:rsidRDefault="00B04972" w:rsidP="00B350F8">
            <w:pPr>
              <w:spacing w:line="24" w:lineRule="atLeast"/>
              <w:ind w:left="-108" w:right="152"/>
              <w:jc w:val="right"/>
              <w:cnfStyle w:val="000000000000"/>
              <w:rPr>
                <w:rFonts w:ascii="Georgia" w:hAnsi="Georgia"/>
                <w:sz w:val="20"/>
                <w:szCs w:val="20"/>
              </w:rPr>
            </w:pPr>
          </w:p>
          <w:p w:rsidR="00D96D1A" w:rsidRPr="00A75742" w:rsidRDefault="004768D1" w:rsidP="00B350F8">
            <w:pPr>
              <w:spacing w:line="24" w:lineRule="atLeast"/>
              <w:ind w:left="-108" w:right="152"/>
              <w:jc w:val="right"/>
              <w:cnfStyle w:val="000000000000"/>
              <w:rPr>
                <w:rFonts w:ascii="Georgia" w:hAnsi="Georgia"/>
                <w:sz w:val="20"/>
                <w:szCs w:val="20"/>
              </w:rPr>
            </w:pPr>
            <w:r>
              <w:rPr>
                <w:rFonts w:ascii="Georgia" w:hAnsi="Georgia"/>
                <w:sz w:val="20"/>
                <w:szCs w:val="20"/>
              </w:rPr>
              <w:t>~1,3</w:t>
            </w:r>
            <w:r w:rsidR="00D96D1A">
              <w:rPr>
                <w:rFonts w:ascii="Georgia" w:hAnsi="Georgia"/>
                <w:sz w:val="20"/>
                <w:szCs w:val="20"/>
              </w:rPr>
              <w:t>00</w:t>
            </w:r>
            <w:r w:rsidR="00AD0C2E">
              <w:rPr>
                <w:rFonts w:ascii="Georgia" w:hAnsi="Georgia"/>
                <w:sz w:val="20"/>
                <w:szCs w:val="20"/>
              </w:rPr>
              <w:t xml:space="preserve"> </w:t>
            </w:r>
            <w:r w:rsidR="00AD0C2E" w:rsidRPr="00AD0C2E">
              <w:rPr>
                <w:rFonts w:ascii="Georgia" w:hAnsi="Georgia"/>
                <w:sz w:val="14"/>
                <w:szCs w:val="20"/>
              </w:rPr>
              <w:t>(Canal B)</w:t>
            </w:r>
          </w:p>
        </w:tc>
        <w:tc>
          <w:tcPr>
            <w:tcW w:w="1080" w:type="dxa"/>
          </w:tcPr>
          <w:p w:rsidR="00B04972" w:rsidRDefault="00D96D1A" w:rsidP="00AD0C2E">
            <w:pPr>
              <w:spacing w:line="24" w:lineRule="atLeast"/>
              <w:jc w:val="center"/>
              <w:cnfStyle w:val="000000000000"/>
              <w:rPr>
                <w:rFonts w:ascii="Georgia" w:hAnsi="Georgia"/>
                <w:sz w:val="20"/>
                <w:szCs w:val="20"/>
              </w:rPr>
            </w:pPr>
            <w:r>
              <w:rPr>
                <w:rFonts w:ascii="Georgia" w:hAnsi="Georgia"/>
                <w:sz w:val="20"/>
                <w:szCs w:val="20"/>
              </w:rPr>
              <w:t>1</w:t>
            </w:r>
          </w:p>
          <w:p w:rsidR="006337A1" w:rsidRDefault="00B04972" w:rsidP="00AD0C2E">
            <w:pPr>
              <w:spacing w:line="24" w:lineRule="atLeast"/>
              <w:jc w:val="center"/>
              <w:cnfStyle w:val="000000000000"/>
              <w:rPr>
                <w:rFonts w:ascii="Georgia" w:hAnsi="Georgia"/>
                <w:sz w:val="20"/>
                <w:szCs w:val="20"/>
              </w:rPr>
            </w:pPr>
            <w:r w:rsidRPr="00C31FE9">
              <w:rPr>
                <w:rFonts w:ascii="Georgia" w:hAnsi="Georgia"/>
                <w:color w:val="FF0000"/>
                <w:sz w:val="16"/>
                <w:szCs w:val="20"/>
              </w:rPr>
              <w:t>(</w:t>
            </w:r>
            <w:r>
              <w:rPr>
                <w:rFonts w:ascii="Georgia" w:hAnsi="Georgia"/>
                <w:color w:val="FF0000"/>
                <w:sz w:val="16"/>
                <w:szCs w:val="20"/>
              </w:rPr>
              <w:t xml:space="preserve">not yet </w:t>
            </w:r>
            <w:r w:rsidRPr="00C31FE9">
              <w:rPr>
                <w:rFonts w:ascii="Georgia" w:hAnsi="Georgia"/>
                <w:color w:val="FF0000"/>
                <w:sz w:val="16"/>
                <w:szCs w:val="20"/>
              </w:rPr>
              <w:t>paid)</w:t>
            </w:r>
          </w:p>
          <w:p w:rsidR="00B04972" w:rsidRPr="009C0826" w:rsidRDefault="00B04972" w:rsidP="00AD0C2E">
            <w:pPr>
              <w:spacing w:line="24" w:lineRule="atLeast"/>
              <w:jc w:val="center"/>
              <w:cnfStyle w:val="000000000000"/>
              <w:rPr>
                <w:rFonts w:ascii="Georgia" w:hAnsi="Georgia"/>
                <w:sz w:val="8"/>
                <w:szCs w:val="20"/>
              </w:rPr>
            </w:pPr>
          </w:p>
          <w:p w:rsidR="006337A1" w:rsidRPr="006337A1" w:rsidRDefault="00AD0C2E" w:rsidP="006337A1">
            <w:pPr>
              <w:spacing w:line="24" w:lineRule="atLeast"/>
              <w:jc w:val="center"/>
              <w:cnfStyle w:val="000000000000"/>
              <w:rPr>
                <w:rFonts w:ascii="Georgia" w:hAnsi="Georgia"/>
                <w:sz w:val="20"/>
                <w:szCs w:val="20"/>
              </w:rPr>
            </w:pPr>
            <w:r>
              <w:rPr>
                <w:rFonts w:ascii="Georgia" w:hAnsi="Georgia"/>
                <w:sz w:val="20"/>
                <w:szCs w:val="20"/>
              </w:rPr>
              <w:t>2</w:t>
            </w:r>
          </w:p>
        </w:tc>
        <w:tc>
          <w:tcPr>
            <w:tcW w:w="1710" w:type="dxa"/>
          </w:tcPr>
          <w:p w:rsidR="00D96D1A" w:rsidRPr="00A75742" w:rsidRDefault="0004418D" w:rsidP="00846078">
            <w:pPr>
              <w:spacing w:line="24" w:lineRule="atLeast"/>
              <w:cnfStyle w:val="000000000000"/>
              <w:rPr>
                <w:rFonts w:ascii="Georgia" w:hAnsi="Georgia"/>
                <w:sz w:val="20"/>
                <w:szCs w:val="20"/>
              </w:rPr>
            </w:pPr>
            <w:r>
              <w:rPr>
                <w:rFonts w:ascii="Georgia" w:hAnsi="Georgia"/>
                <w:sz w:val="20"/>
                <w:szCs w:val="20"/>
              </w:rPr>
              <w:t>May 4, 2010</w:t>
            </w:r>
            <w:r w:rsidR="00D96D1A" w:rsidRPr="00A75742">
              <w:rPr>
                <w:rFonts w:ascii="Georgia" w:hAnsi="Georgia"/>
                <w:sz w:val="20"/>
                <w:szCs w:val="20"/>
              </w:rPr>
              <w:t xml:space="preserve"> </w:t>
            </w:r>
          </w:p>
        </w:tc>
        <w:tc>
          <w:tcPr>
            <w:tcW w:w="2160" w:type="dxa"/>
          </w:tcPr>
          <w:p w:rsidR="00D96D1A" w:rsidRDefault="00AD0C2E" w:rsidP="00846078">
            <w:pPr>
              <w:spacing w:line="24" w:lineRule="atLeast"/>
              <w:cnfStyle w:val="000000000000"/>
              <w:rPr>
                <w:rFonts w:ascii="Georgia" w:hAnsi="Georgia"/>
                <w:sz w:val="20"/>
                <w:szCs w:val="20"/>
              </w:rPr>
            </w:pPr>
            <w:r>
              <w:rPr>
                <w:rFonts w:ascii="Georgia" w:hAnsi="Georgia"/>
                <w:sz w:val="20"/>
                <w:szCs w:val="20"/>
              </w:rPr>
              <w:t xml:space="preserve">1,400,000 riels </w:t>
            </w:r>
            <w:r w:rsidRPr="00AD0C2E">
              <w:rPr>
                <w:rFonts w:ascii="Georgia" w:hAnsi="Georgia"/>
                <w:sz w:val="14"/>
                <w:szCs w:val="20"/>
              </w:rPr>
              <w:t>(FWUC)</w:t>
            </w:r>
          </w:p>
          <w:p w:rsidR="009C0826" w:rsidRPr="0071126B" w:rsidRDefault="00AD0C2E" w:rsidP="00846078">
            <w:pPr>
              <w:spacing w:line="24" w:lineRule="atLeast"/>
              <w:cnfStyle w:val="000000000000"/>
              <w:rPr>
                <w:rFonts w:ascii="Georgia" w:hAnsi="Georgia"/>
                <w:sz w:val="14"/>
                <w:szCs w:val="20"/>
              </w:rPr>
            </w:pPr>
            <w:r>
              <w:rPr>
                <w:rFonts w:ascii="Georgia" w:hAnsi="Georgia"/>
                <w:sz w:val="20"/>
                <w:szCs w:val="20"/>
              </w:rPr>
              <w:t>6,0</w:t>
            </w:r>
            <w:r w:rsidR="00B350F8">
              <w:rPr>
                <w:rFonts w:ascii="Georgia" w:hAnsi="Georgia"/>
                <w:sz w:val="20"/>
                <w:szCs w:val="20"/>
              </w:rPr>
              <w:t>00,000 riels</w:t>
            </w:r>
            <w:r w:rsidRPr="00AD0C2E">
              <w:rPr>
                <w:rFonts w:ascii="Georgia" w:hAnsi="Georgia"/>
                <w:sz w:val="14"/>
                <w:szCs w:val="20"/>
              </w:rPr>
              <w:t xml:space="preserve"> (communes)</w:t>
            </w:r>
          </w:p>
        </w:tc>
        <w:tc>
          <w:tcPr>
            <w:tcW w:w="2880" w:type="dxa"/>
          </w:tcPr>
          <w:p w:rsidR="00D96D1A" w:rsidRDefault="00D96D1A" w:rsidP="00846078">
            <w:pPr>
              <w:spacing w:line="24" w:lineRule="atLeast"/>
              <w:cnfStyle w:val="000000000000"/>
              <w:rPr>
                <w:rFonts w:ascii="Georgia" w:hAnsi="Georgia"/>
                <w:sz w:val="20"/>
                <w:szCs w:val="20"/>
              </w:rPr>
            </w:pPr>
            <w:r>
              <w:rPr>
                <w:rFonts w:ascii="Georgia" w:hAnsi="Georgia"/>
                <w:sz w:val="20"/>
                <w:szCs w:val="20"/>
              </w:rPr>
              <w:t>Main canal operation</w:t>
            </w:r>
          </w:p>
          <w:p w:rsidR="00B04972" w:rsidRDefault="00B04972" w:rsidP="00846078">
            <w:pPr>
              <w:spacing w:line="24" w:lineRule="atLeast"/>
              <w:cnfStyle w:val="000000000000"/>
              <w:rPr>
                <w:rFonts w:ascii="Georgia" w:hAnsi="Georgia"/>
                <w:sz w:val="20"/>
                <w:szCs w:val="20"/>
              </w:rPr>
            </w:pPr>
            <w:r>
              <w:rPr>
                <w:rFonts w:ascii="Georgia" w:hAnsi="Georgia"/>
                <w:sz w:val="20"/>
                <w:szCs w:val="20"/>
              </w:rPr>
              <w:t>Main canal maintenance</w:t>
            </w:r>
          </w:p>
          <w:p w:rsidR="00B04972" w:rsidRDefault="00B04972" w:rsidP="00846078">
            <w:pPr>
              <w:spacing w:line="24" w:lineRule="atLeast"/>
              <w:cnfStyle w:val="000000000000"/>
              <w:rPr>
                <w:rFonts w:ascii="Georgia" w:hAnsi="Georgia"/>
                <w:sz w:val="20"/>
                <w:szCs w:val="20"/>
              </w:rPr>
            </w:pPr>
          </w:p>
          <w:p w:rsidR="00D96D1A" w:rsidRDefault="00D96D1A" w:rsidP="00846078">
            <w:pPr>
              <w:spacing w:line="24" w:lineRule="atLeast"/>
              <w:cnfStyle w:val="000000000000"/>
              <w:rPr>
                <w:rFonts w:ascii="Georgia" w:hAnsi="Georgia"/>
                <w:sz w:val="20"/>
                <w:szCs w:val="20"/>
              </w:rPr>
            </w:pPr>
            <w:r>
              <w:rPr>
                <w:rFonts w:ascii="Georgia" w:hAnsi="Georgia"/>
                <w:sz w:val="20"/>
                <w:szCs w:val="20"/>
              </w:rPr>
              <w:t>Create a FWUG on canal B</w:t>
            </w:r>
          </w:p>
          <w:p w:rsidR="00D96D1A" w:rsidRPr="00A75742" w:rsidRDefault="00B04972" w:rsidP="00D96D1A">
            <w:pPr>
              <w:spacing w:line="24" w:lineRule="atLeast"/>
              <w:cnfStyle w:val="000000000000"/>
              <w:rPr>
                <w:rFonts w:ascii="Georgia" w:hAnsi="Georgia"/>
                <w:sz w:val="20"/>
                <w:szCs w:val="20"/>
              </w:rPr>
            </w:pPr>
            <w:r>
              <w:rPr>
                <w:rFonts w:ascii="Georgia" w:hAnsi="Georgia"/>
                <w:sz w:val="20"/>
                <w:szCs w:val="20"/>
              </w:rPr>
              <w:t>Canal B</w:t>
            </w:r>
            <w:r w:rsidR="00D96D1A">
              <w:rPr>
                <w:rFonts w:ascii="Georgia" w:hAnsi="Georgia"/>
                <w:sz w:val="20"/>
                <w:szCs w:val="20"/>
              </w:rPr>
              <w:t xml:space="preserve"> maintenance</w:t>
            </w:r>
          </w:p>
        </w:tc>
      </w:tr>
      <w:tr w:rsidR="00D825AA" w:rsidRPr="00846078" w:rsidTr="002B4AC2">
        <w:trPr>
          <w:cnfStyle w:val="000000100000"/>
        </w:trPr>
        <w:tc>
          <w:tcPr>
            <w:cnfStyle w:val="001000000000"/>
            <w:tcW w:w="3438" w:type="dxa"/>
          </w:tcPr>
          <w:p w:rsidR="00D825AA" w:rsidRDefault="00D825AA" w:rsidP="002B4AC2">
            <w:pPr>
              <w:spacing w:line="24" w:lineRule="atLeast"/>
              <w:rPr>
                <w:rFonts w:ascii="Georgia" w:hAnsi="Georgia"/>
                <w:b w:val="0"/>
                <w:sz w:val="22"/>
                <w:szCs w:val="22"/>
              </w:rPr>
            </w:pPr>
            <w:r>
              <w:rPr>
                <w:rFonts w:ascii="Georgia" w:hAnsi="Georgia"/>
                <w:b w:val="0"/>
                <w:sz w:val="22"/>
                <w:szCs w:val="22"/>
              </w:rPr>
              <w:t>FWUG canal B Teuk Chha</w:t>
            </w:r>
          </w:p>
        </w:tc>
        <w:tc>
          <w:tcPr>
            <w:tcW w:w="1260" w:type="dxa"/>
          </w:tcPr>
          <w:p w:rsidR="00D825AA" w:rsidRPr="00A75742" w:rsidRDefault="00D825AA" w:rsidP="002B4AC2">
            <w:pPr>
              <w:spacing w:line="24" w:lineRule="atLeast"/>
              <w:cnfStyle w:val="000000100000"/>
              <w:rPr>
                <w:rFonts w:ascii="Georgia" w:hAnsi="Georgia"/>
                <w:sz w:val="20"/>
                <w:szCs w:val="20"/>
              </w:rPr>
            </w:pPr>
            <w:r>
              <w:rPr>
                <w:rFonts w:ascii="Georgia" w:hAnsi="Georgia"/>
                <w:sz w:val="20"/>
                <w:szCs w:val="20"/>
              </w:rPr>
              <w:t>Kg Cham</w:t>
            </w:r>
          </w:p>
        </w:tc>
        <w:tc>
          <w:tcPr>
            <w:tcW w:w="1080" w:type="dxa"/>
          </w:tcPr>
          <w:p w:rsidR="00D825AA" w:rsidRDefault="004768D1" w:rsidP="002B4AC2">
            <w:pPr>
              <w:spacing w:line="24" w:lineRule="atLeast"/>
              <w:ind w:left="-108" w:right="152"/>
              <w:jc w:val="right"/>
              <w:cnfStyle w:val="000000100000"/>
              <w:rPr>
                <w:rFonts w:ascii="Georgia" w:hAnsi="Georgia"/>
                <w:sz w:val="20"/>
                <w:szCs w:val="20"/>
              </w:rPr>
            </w:pPr>
            <w:r>
              <w:rPr>
                <w:rFonts w:ascii="Georgia" w:hAnsi="Georgia"/>
                <w:sz w:val="20"/>
                <w:szCs w:val="20"/>
              </w:rPr>
              <w:t>~13</w:t>
            </w:r>
            <w:r w:rsidR="00D825AA">
              <w:rPr>
                <w:rFonts w:ascii="Georgia" w:hAnsi="Georgia"/>
                <w:sz w:val="20"/>
                <w:szCs w:val="20"/>
              </w:rPr>
              <w:t>00</w:t>
            </w:r>
          </w:p>
        </w:tc>
        <w:tc>
          <w:tcPr>
            <w:tcW w:w="1080" w:type="dxa"/>
          </w:tcPr>
          <w:p w:rsidR="00D825AA" w:rsidRDefault="00D825AA" w:rsidP="002B4AC2">
            <w:pPr>
              <w:spacing w:line="24" w:lineRule="atLeast"/>
              <w:jc w:val="center"/>
              <w:cnfStyle w:val="000000100000"/>
              <w:rPr>
                <w:rFonts w:ascii="Georgia" w:hAnsi="Georgia"/>
                <w:sz w:val="20"/>
                <w:szCs w:val="20"/>
              </w:rPr>
            </w:pPr>
            <w:r>
              <w:rPr>
                <w:rFonts w:ascii="Georgia" w:hAnsi="Georgia"/>
                <w:sz w:val="20"/>
                <w:szCs w:val="20"/>
              </w:rPr>
              <w:t xml:space="preserve">3 </w:t>
            </w:r>
          </w:p>
          <w:p w:rsidR="00D825AA" w:rsidRDefault="00D825AA" w:rsidP="002B4AC2">
            <w:pPr>
              <w:spacing w:line="24" w:lineRule="atLeast"/>
              <w:jc w:val="center"/>
              <w:cnfStyle w:val="000000100000"/>
              <w:rPr>
                <w:rFonts w:ascii="Georgia" w:hAnsi="Georgia"/>
                <w:sz w:val="20"/>
                <w:szCs w:val="20"/>
              </w:rPr>
            </w:pPr>
            <w:r w:rsidRPr="006337A1">
              <w:rPr>
                <w:rFonts w:ascii="Georgia" w:hAnsi="Georgia"/>
                <w:color w:val="00B050"/>
                <w:sz w:val="14"/>
                <w:szCs w:val="20"/>
              </w:rPr>
              <w:t>(under negociation)</w:t>
            </w:r>
          </w:p>
        </w:tc>
        <w:tc>
          <w:tcPr>
            <w:tcW w:w="1710" w:type="dxa"/>
          </w:tcPr>
          <w:p w:rsidR="00D825AA" w:rsidRDefault="00D825AA" w:rsidP="002B4AC2">
            <w:pPr>
              <w:spacing w:line="24" w:lineRule="atLeast"/>
              <w:cnfStyle w:val="000000100000"/>
              <w:rPr>
                <w:rFonts w:ascii="Georgia" w:hAnsi="Georgia"/>
                <w:sz w:val="20"/>
                <w:szCs w:val="20"/>
              </w:rPr>
            </w:pPr>
            <w:r>
              <w:rPr>
                <w:rFonts w:ascii="Georgia" w:hAnsi="Georgia"/>
                <w:sz w:val="20"/>
                <w:szCs w:val="20"/>
              </w:rPr>
              <w:t>June, 2011</w:t>
            </w:r>
          </w:p>
        </w:tc>
        <w:tc>
          <w:tcPr>
            <w:tcW w:w="2160" w:type="dxa"/>
          </w:tcPr>
          <w:p w:rsidR="00D825AA" w:rsidRDefault="005556AA" w:rsidP="002B4AC2">
            <w:pPr>
              <w:spacing w:line="24" w:lineRule="atLeast"/>
              <w:cnfStyle w:val="000000100000"/>
              <w:rPr>
                <w:rFonts w:ascii="Georgia" w:hAnsi="Georgia"/>
                <w:sz w:val="20"/>
                <w:szCs w:val="20"/>
              </w:rPr>
            </w:pPr>
            <w:r>
              <w:rPr>
                <w:rFonts w:ascii="Georgia" w:hAnsi="Georgia"/>
                <w:sz w:val="20"/>
                <w:szCs w:val="20"/>
              </w:rPr>
              <w:t>4,360,000 riels</w:t>
            </w:r>
          </w:p>
        </w:tc>
        <w:tc>
          <w:tcPr>
            <w:tcW w:w="2880" w:type="dxa"/>
          </w:tcPr>
          <w:p w:rsidR="00D825AA" w:rsidRDefault="00D825AA" w:rsidP="002B4AC2">
            <w:pPr>
              <w:spacing w:line="24" w:lineRule="atLeast"/>
              <w:cnfStyle w:val="000000100000"/>
              <w:rPr>
                <w:rFonts w:ascii="Georgia" w:hAnsi="Georgia"/>
                <w:sz w:val="20"/>
                <w:szCs w:val="20"/>
              </w:rPr>
            </w:pPr>
            <w:r>
              <w:rPr>
                <w:rFonts w:ascii="Georgia" w:hAnsi="Georgia"/>
                <w:sz w:val="20"/>
                <w:szCs w:val="20"/>
              </w:rPr>
              <w:t>Canal B operation and maintenance</w:t>
            </w:r>
          </w:p>
          <w:p w:rsidR="00D825AA" w:rsidRDefault="00D825AA" w:rsidP="002B4AC2">
            <w:pPr>
              <w:spacing w:line="24" w:lineRule="atLeast"/>
              <w:cnfStyle w:val="000000100000"/>
              <w:rPr>
                <w:rFonts w:ascii="Georgia" w:hAnsi="Georgia"/>
                <w:sz w:val="20"/>
                <w:szCs w:val="20"/>
              </w:rPr>
            </w:pPr>
            <w:r>
              <w:rPr>
                <w:rFonts w:ascii="Georgia" w:hAnsi="Georgia"/>
                <w:sz w:val="20"/>
                <w:szCs w:val="20"/>
              </w:rPr>
              <w:t>Financial management</w:t>
            </w:r>
          </w:p>
        </w:tc>
      </w:tr>
      <w:tr w:rsidR="006337A1" w:rsidRPr="00846078" w:rsidTr="007B013B">
        <w:tc>
          <w:tcPr>
            <w:cnfStyle w:val="001000000000"/>
            <w:tcW w:w="3438" w:type="dxa"/>
          </w:tcPr>
          <w:p w:rsidR="006337A1" w:rsidRPr="00A75742" w:rsidRDefault="006337A1" w:rsidP="00846078">
            <w:pPr>
              <w:spacing w:line="24" w:lineRule="atLeast"/>
              <w:rPr>
                <w:rFonts w:ascii="Georgia" w:hAnsi="Georgia"/>
                <w:b w:val="0"/>
                <w:sz w:val="22"/>
                <w:szCs w:val="22"/>
              </w:rPr>
            </w:pPr>
            <w:r>
              <w:rPr>
                <w:rFonts w:ascii="Georgia" w:hAnsi="Georgia"/>
                <w:b w:val="0"/>
                <w:sz w:val="22"/>
                <w:szCs w:val="22"/>
              </w:rPr>
              <w:t>FWUC Teuk Chha</w:t>
            </w:r>
          </w:p>
        </w:tc>
        <w:tc>
          <w:tcPr>
            <w:tcW w:w="1260" w:type="dxa"/>
          </w:tcPr>
          <w:p w:rsidR="006337A1" w:rsidRPr="00A75742" w:rsidRDefault="006337A1" w:rsidP="00846078">
            <w:pPr>
              <w:spacing w:line="24" w:lineRule="atLeast"/>
              <w:cnfStyle w:val="000000000000"/>
              <w:rPr>
                <w:rFonts w:ascii="Georgia" w:hAnsi="Georgia"/>
                <w:sz w:val="20"/>
                <w:szCs w:val="20"/>
              </w:rPr>
            </w:pPr>
            <w:r>
              <w:rPr>
                <w:rFonts w:ascii="Georgia" w:hAnsi="Georgia"/>
                <w:sz w:val="20"/>
                <w:szCs w:val="20"/>
              </w:rPr>
              <w:t>Kg Cham</w:t>
            </w:r>
          </w:p>
        </w:tc>
        <w:tc>
          <w:tcPr>
            <w:tcW w:w="1080" w:type="dxa"/>
          </w:tcPr>
          <w:p w:rsidR="006337A1" w:rsidRDefault="006337A1" w:rsidP="00B350F8">
            <w:pPr>
              <w:spacing w:line="24" w:lineRule="atLeast"/>
              <w:ind w:left="-108" w:right="152"/>
              <w:jc w:val="right"/>
              <w:cnfStyle w:val="000000000000"/>
              <w:rPr>
                <w:rFonts w:ascii="Georgia" w:hAnsi="Georgia"/>
                <w:sz w:val="20"/>
                <w:szCs w:val="20"/>
              </w:rPr>
            </w:pPr>
            <w:r>
              <w:rPr>
                <w:rFonts w:ascii="Georgia" w:hAnsi="Georgia"/>
                <w:sz w:val="20"/>
                <w:szCs w:val="20"/>
              </w:rPr>
              <w:t>~4000</w:t>
            </w:r>
          </w:p>
        </w:tc>
        <w:tc>
          <w:tcPr>
            <w:tcW w:w="1080" w:type="dxa"/>
          </w:tcPr>
          <w:p w:rsidR="00956287" w:rsidRDefault="00D825AA" w:rsidP="00AD0C2E">
            <w:pPr>
              <w:spacing w:line="24" w:lineRule="atLeast"/>
              <w:jc w:val="center"/>
              <w:cnfStyle w:val="000000000000"/>
              <w:rPr>
                <w:rFonts w:ascii="Georgia" w:hAnsi="Georgia"/>
                <w:sz w:val="20"/>
                <w:szCs w:val="20"/>
              </w:rPr>
            </w:pPr>
            <w:r>
              <w:rPr>
                <w:rFonts w:ascii="Georgia" w:hAnsi="Georgia"/>
                <w:sz w:val="20"/>
                <w:szCs w:val="20"/>
              </w:rPr>
              <w:t>4</w:t>
            </w:r>
            <w:r w:rsidR="006337A1">
              <w:rPr>
                <w:rFonts w:ascii="Georgia" w:hAnsi="Georgia"/>
                <w:sz w:val="20"/>
                <w:szCs w:val="20"/>
              </w:rPr>
              <w:t xml:space="preserve"> </w:t>
            </w:r>
          </w:p>
          <w:p w:rsidR="006337A1" w:rsidRDefault="006337A1" w:rsidP="00AD0C2E">
            <w:pPr>
              <w:spacing w:line="24" w:lineRule="atLeast"/>
              <w:jc w:val="center"/>
              <w:cnfStyle w:val="000000000000"/>
              <w:rPr>
                <w:rFonts w:ascii="Georgia" w:hAnsi="Georgia"/>
                <w:sz w:val="20"/>
                <w:szCs w:val="20"/>
              </w:rPr>
            </w:pPr>
            <w:r w:rsidRPr="006337A1">
              <w:rPr>
                <w:rFonts w:ascii="Georgia" w:hAnsi="Georgia"/>
                <w:color w:val="00B050"/>
                <w:sz w:val="14"/>
                <w:szCs w:val="20"/>
              </w:rPr>
              <w:t>(under negociation)</w:t>
            </w:r>
          </w:p>
        </w:tc>
        <w:tc>
          <w:tcPr>
            <w:tcW w:w="1710" w:type="dxa"/>
          </w:tcPr>
          <w:p w:rsidR="006337A1" w:rsidRDefault="006337A1" w:rsidP="00846078">
            <w:pPr>
              <w:spacing w:line="24" w:lineRule="atLeast"/>
              <w:cnfStyle w:val="000000000000"/>
              <w:rPr>
                <w:rFonts w:ascii="Georgia" w:hAnsi="Georgia"/>
                <w:sz w:val="20"/>
                <w:szCs w:val="20"/>
              </w:rPr>
            </w:pPr>
            <w:r>
              <w:rPr>
                <w:rFonts w:ascii="Georgia" w:hAnsi="Georgia"/>
                <w:sz w:val="20"/>
                <w:szCs w:val="20"/>
              </w:rPr>
              <w:t>June, 2011</w:t>
            </w:r>
          </w:p>
        </w:tc>
        <w:tc>
          <w:tcPr>
            <w:tcW w:w="2160" w:type="dxa"/>
          </w:tcPr>
          <w:p w:rsidR="006337A1" w:rsidRDefault="005556AA" w:rsidP="00846078">
            <w:pPr>
              <w:spacing w:line="24" w:lineRule="atLeast"/>
              <w:cnfStyle w:val="000000000000"/>
              <w:rPr>
                <w:rFonts w:ascii="Georgia" w:hAnsi="Georgia"/>
                <w:sz w:val="20"/>
                <w:szCs w:val="20"/>
              </w:rPr>
            </w:pPr>
            <w:r>
              <w:rPr>
                <w:rFonts w:ascii="Georgia" w:hAnsi="Georgia"/>
                <w:sz w:val="20"/>
                <w:szCs w:val="20"/>
              </w:rPr>
              <w:t>4,000,000 riels</w:t>
            </w:r>
          </w:p>
        </w:tc>
        <w:tc>
          <w:tcPr>
            <w:tcW w:w="2880" w:type="dxa"/>
          </w:tcPr>
          <w:p w:rsidR="006337A1" w:rsidRDefault="006337A1" w:rsidP="00846078">
            <w:pPr>
              <w:spacing w:line="24" w:lineRule="atLeast"/>
              <w:cnfStyle w:val="000000000000"/>
              <w:rPr>
                <w:rFonts w:ascii="Georgia" w:hAnsi="Georgia"/>
                <w:sz w:val="20"/>
                <w:szCs w:val="20"/>
              </w:rPr>
            </w:pPr>
            <w:r>
              <w:rPr>
                <w:rFonts w:ascii="Georgia" w:hAnsi="Georgia"/>
                <w:sz w:val="20"/>
                <w:szCs w:val="20"/>
              </w:rPr>
              <w:t>Main canal &amp; scheme operation &amp; maintenance</w:t>
            </w:r>
          </w:p>
          <w:p w:rsidR="006337A1" w:rsidRDefault="006337A1" w:rsidP="00846078">
            <w:pPr>
              <w:spacing w:line="24" w:lineRule="atLeast"/>
              <w:cnfStyle w:val="000000000000"/>
              <w:rPr>
                <w:rFonts w:ascii="Georgia" w:hAnsi="Georgia"/>
                <w:sz w:val="20"/>
                <w:szCs w:val="20"/>
              </w:rPr>
            </w:pPr>
            <w:r>
              <w:rPr>
                <w:rFonts w:ascii="Georgia" w:hAnsi="Georgia"/>
                <w:sz w:val="20"/>
                <w:szCs w:val="20"/>
              </w:rPr>
              <w:t>Create a Reservoir Management Committee</w:t>
            </w:r>
          </w:p>
          <w:p w:rsidR="006337A1" w:rsidRDefault="006337A1" w:rsidP="00846078">
            <w:pPr>
              <w:spacing w:line="24" w:lineRule="atLeast"/>
              <w:cnfStyle w:val="000000000000"/>
              <w:rPr>
                <w:rFonts w:ascii="Georgia" w:hAnsi="Georgia"/>
                <w:sz w:val="20"/>
                <w:szCs w:val="20"/>
              </w:rPr>
            </w:pPr>
            <w:r>
              <w:rPr>
                <w:rFonts w:ascii="Georgia" w:hAnsi="Georgia"/>
                <w:sz w:val="20"/>
                <w:szCs w:val="20"/>
              </w:rPr>
              <w:t>Financial management</w:t>
            </w:r>
          </w:p>
        </w:tc>
      </w:tr>
      <w:tr w:rsidR="00D96D1A" w:rsidRPr="00846078" w:rsidTr="007B013B">
        <w:trPr>
          <w:cnfStyle w:val="000000100000"/>
        </w:trPr>
        <w:tc>
          <w:tcPr>
            <w:cnfStyle w:val="001000000000"/>
            <w:tcW w:w="3438" w:type="dxa"/>
          </w:tcPr>
          <w:p w:rsidR="00A273AD" w:rsidRPr="00A273AD" w:rsidRDefault="00D96D1A" w:rsidP="00846078">
            <w:pPr>
              <w:spacing w:line="24" w:lineRule="atLeast"/>
              <w:rPr>
                <w:rFonts w:ascii="Georgia" w:hAnsi="Georgia"/>
                <w:b w:val="0"/>
                <w:color w:val="FF0000"/>
                <w:sz w:val="22"/>
                <w:szCs w:val="22"/>
              </w:rPr>
            </w:pPr>
            <w:r w:rsidRPr="00A75742">
              <w:rPr>
                <w:rFonts w:ascii="Georgia" w:hAnsi="Georgia"/>
                <w:b w:val="0"/>
                <w:sz w:val="22"/>
                <w:szCs w:val="22"/>
              </w:rPr>
              <w:t>FWUC Sdao Kong</w:t>
            </w:r>
          </w:p>
        </w:tc>
        <w:tc>
          <w:tcPr>
            <w:tcW w:w="1260" w:type="dxa"/>
          </w:tcPr>
          <w:p w:rsidR="00D96D1A" w:rsidRPr="00A75742" w:rsidRDefault="00D96D1A" w:rsidP="00846078">
            <w:pPr>
              <w:spacing w:line="24" w:lineRule="atLeast"/>
              <w:cnfStyle w:val="000000100000"/>
              <w:rPr>
                <w:rFonts w:ascii="Georgia" w:hAnsi="Georgia"/>
                <w:sz w:val="20"/>
                <w:szCs w:val="20"/>
              </w:rPr>
            </w:pPr>
            <w:r w:rsidRPr="00A75742">
              <w:rPr>
                <w:rFonts w:ascii="Georgia" w:hAnsi="Georgia"/>
                <w:sz w:val="20"/>
                <w:szCs w:val="20"/>
              </w:rPr>
              <w:t>Prey Veng</w:t>
            </w:r>
          </w:p>
        </w:tc>
        <w:tc>
          <w:tcPr>
            <w:tcW w:w="1080" w:type="dxa"/>
          </w:tcPr>
          <w:p w:rsidR="00D96D1A" w:rsidRPr="00A75742" w:rsidRDefault="0054470A" w:rsidP="00B350F8">
            <w:pPr>
              <w:spacing w:line="24" w:lineRule="atLeast"/>
              <w:ind w:left="-108" w:right="152"/>
              <w:jc w:val="right"/>
              <w:cnfStyle w:val="000000100000"/>
              <w:rPr>
                <w:rFonts w:ascii="Georgia" w:hAnsi="Georgia"/>
                <w:sz w:val="20"/>
                <w:szCs w:val="20"/>
              </w:rPr>
            </w:pPr>
            <w:r>
              <w:rPr>
                <w:rFonts w:ascii="Georgia" w:hAnsi="Georgia"/>
                <w:sz w:val="20"/>
                <w:szCs w:val="20"/>
              </w:rPr>
              <w:t>26</w:t>
            </w:r>
            <w:r w:rsidR="00F9316E">
              <w:rPr>
                <w:rFonts w:ascii="Georgia" w:hAnsi="Georgia"/>
                <w:sz w:val="20"/>
                <w:szCs w:val="20"/>
              </w:rPr>
              <w:t>5</w:t>
            </w:r>
          </w:p>
        </w:tc>
        <w:tc>
          <w:tcPr>
            <w:tcW w:w="1080" w:type="dxa"/>
          </w:tcPr>
          <w:p w:rsidR="00D96D1A" w:rsidRPr="00A273AD" w:rsidRDefault="00B350F8" w:rsidP="00B350F8">
            <w:pPr>
              <w:spacing w:line="24" w:lineRule="atLeast"/>
              <w:jc w:val="center"/>
              <w:cnfStyle w:val="000000100000"/>
              <w:rPr>
                <w:rFonts w:ascii="Georgia" w:hAnsi="Georgia"/>
                <w:color w:val="FF0000"/>
                <w:sz w:val="20"/>
                <w:szCs w:val="20"/>
              </w:rPr>
            </w:pPr>
            <w:r>
              <w:rPr>
                <w:rFonts w:ascii="Georgia" w:hAnsi="Georgia"/>
                <w:sz w:val="20"/>
                <w:szCs w:val="20"/>
              </w:rPr>
              <w:t>1</w:t>
            </w:r>
            <w:r w:rsidR="00A273AD">
              <w:rPr>
                <w:rFonts w:ascii="Georgia" w:hAnsi="Georgia"/>
                <w:sz w:val="20"/>
                <w:szCs w:val="20"/>
              </w:rPr>
              <w:t xml:space="preserve"> </w:t>
            </w:r>
            <w:r w:rsidR="00A273AD" w:rsidRPr="00C31FE9">
              <w:rPr>
                <w:rFonts w:ascii="Georgia" w:hAnsi="Georgia"/>
                <w:color w:val="FF0000"/>
                <w:sz w:val="16"/>
                <w:szCs w:val="20"/>
              </w:rPr>
              <w:t>(paid)</w:t>
            </w:r>
          </w:p>
          <w:p w:rsidR="00A273AD" w:rsidRDefault="00A273AD" w:rsidP="00B350F8">
            <w:pPr>
              <w:spacing w:line="24" w:lineRule="atLeast"/>
              <w:jc w:val="center"/>
              <w:cnfStyle w:val="000000100000"/>
              <w:rPr>
                <w:rFonts w:ascii="Georgia" w:hAnsi="Georgia"/>
                <w:sz w:val="20"/>
                <w:szCs w:val="20"/>
              </w:rPr>
            </w:pPr>
          </w:p>
          <w:p w:rsidR="00A273AD" w:rsidRDefault="00A273AD" w:rsidP="00B350F8">
            <w:pPr>
              <w:spacing w:line="24" w:lineRule="atLeast"/>
              <w:jc w:val="center"/>
              <w:cnfStyle w:val="000000100000"/>
              <w:rPr>
                <w:rFonts w:ascii="Georgia" w:hAnsi="Georgia"/>
                <w:color w:val="00B050"/>
                <w:sz w:val="20"/>
                <w:szCs w:val="20"/>
              </w:rPr>
            </w:pPr>
            <w:r>
              <w:rPr>
                <w:rFonts w:ascii="Georgia" w:hAnsi="Georgia"/>
                <w:sz w:val="20"/>
                <w:szCs w:val="20"/>
              </w:rPr>
              <w:t>2</w:t>
            </w:r>
            <w:r w:rsidR="0004418D">
              <w:rPr>
                <w:rFonts w:ascii="Georgia" w:hAnsi="Georgia"/>
                <w:sz w:val="20"/>
                <w:szCs w:val="20"/>
              </w:rPr>
              <w:t xml:space="preserve"> </w:t>
            </w:r>
            <w:r w:rsidR="0004418D" w:rsidRPr="00C31FE9">
              <w:rPr>
                <w:rFonts w:ascii="Georgia" w:hAnsi="Georgia"/>
                <w:color w:val="00B050"/>
                <w:sz w:val="16"/>
                <w:szCs w:val="20"/>
              </w:rPr>
              <w:t>(new)</w:t>
            </w:r>
          </w:p>
          <w:p w:rsidR="0004418D" w:rsidRDefault="0004418D" w:rsidP="00B350F8">
            <w:pPr>
              <w:spacing w:line="24" w:lineRule="atLeast"/>
              <w:jc w:val="center"/>
              <w:cnfStyle w:val="000000100000"/>
              <w:rPr>
                <w:rFonts w:ascii="Georgia" w:hAnsi="Georgia"/>
                <w:color w:val="00B050"/>
                <w:sz w:val="20"/>
                <w:szCs w:val="20"/>
              </w:rPr>
            </w:pPr>
          </w:p>
          <w:p w:rsidR="0004418D" w:rsidRPr="0004418D" w:rsidRDefault="0004418D" w:rsidP="0004418D">
            <w:pPr>
              <w:spacing w:line="24" w:lineRule="atLeast"/>
              <w:jc w:val="center"/>
              <w:cnfStyle w:val="000000100000"/>
              <w:rPr>
                <w:rFonts w:ascii="Georgia" w:hAnsi="Georgia"/>
                <w:color w:val="00B050"/>
                <w:sz w:val="20"/>
                <w:szCs w:val="20"/>
              </w:rPr>
            </w:pPr>
            <w:r>
              <w:rPr>
                <w:rFonts w:ascii="Georgia" w:hAnsi="Georgia"/>
                <w:sz w:val="20"/>
                <w:szCs w:val="20"/>
              </w:rPr>
              <w:t xml:space="preserve">3 </w:t>
            </w:r>
            <w:r w:rsidRPr="00C31FE9">
              <w:rPr>
                <w:rFonts w:ascii="Georgia" w:hAnsi="Georgia"/>
                <w:color w:val="00B050"/>
                <w:sz w:val="16"/>
                <w:szCs w:val="20"/>
              </w:rPr>
              <w:t>(new)</w:t>
            </w:r>
          </w:p>
        </w:tc>
        <w:tc>
          <w:tcPr>
            <w:tcW w:w="1710" w:type="dxa"/>
          </w:tcPr>
          <w:p w:rsidR="00D96D1A" w:rsidRDefault="0004418D" w:rsidP="00846078">
            <w:pPr>
              <w:spacing w:line="24" w:lineRule="atLeast"/>
              <w:cnfStyle w:val="000000100000"/>
              <w:rPr>
                <w:rFonts w:ascii="Georgia" w:hAnsi="Georgia"/>
                <w:sz w:val="20"/>
                <w:szCs w:val="20"/>
              </w:rPr>
            </w:pPr>
            <w:r>
              <w:rPr>
                <w:rFonts w:ascii="Georgia" w:hAnsi="Georgia"/>
                <w:sz w:val="20"/>
                <w:szCs w:val="20"/>
              </w:rPr>
              <w:t>October 1, 2010</w:t>
            </w:r>
          </w:p>
          <w:p w:rsidR="00A273AD" w:rsidRDefault="00A273AD" w:rsidP="00846078">
            <w:pPr>
              <w:spacing w:line="24" w:lineRule="atLeast"/>
              <w:cnfStyle w:val="000000100000"/>
              <w:rPr>
                <w:rFonts w:ascii="Georgia" w:hAnsi="Georgia"/>
                <w:sz w:val="20"/>
                <w:szCs w:val="20"/>
              </w:rPr>
            </w:pPr>
          </w:p>
          <w:p w:rsidR="0004418D" w:rsidRDefault="006337A1" w:rsidP="00846078">
            <w:pPr>
              <w:spacing w:line="24" w:lineRule="atLeast"/>
              <w:cnfStyle w:val="000000100000"/>
              <w:rPr>
                <w:rFonts w:ascii="Georgia" w:hAnsi="Georgia"/>
                <w:sz w:val="20"/>
                <w:szCs w:val="20"/>
              </w:rPr>
            </w:pPr>
            <w:r>
              <w:rPr>
                <w:rFonts w:ascii="Georgia" w:hAnsi="Georgia"/>
                <w:sz w:val="20"/>
                <w:szCs w:val="20"/>
              </w:rPr>
              <w:t>April 27, 2011</w:t>
            </w:r>
          </w:p>
          <w:p w:rsidR="006337A1" w:rsidRDefault="006337A1" w:rsidP="00846078">
            <w:pPr>
              <w:spacing w:line="24" w:lineRule="atLeast"/>
              <w:cnfStyle w:val="000000100000"/>
              <w:rPr>
                <w:rFonts w:ascii="Georgia" w:hAnsi="Georgia"/>
                <w:sz w:val="20"/>
                <w:szCs w:val="20"/>
              </w:rPr>
            </w:pPr>
          </w:p>
          <w:p w:rsidR="0004418D" w:rsidRPr="00A75742" w:rsidRDefault="0004418D" w:rsidP="00846078">
            <w:pPr>
              <w:spacing w:line="24" w:lineRule="atLeast"/>
              <w:cnfStyle w:val="000000100000"/>
              <w:rPr>
                <w:rFonts w:ascii="Georgia" w:hAnsi="Georgia"/>
                <w:sz w:val="20"/>
                <w:szCs w:val="20"/>
              </w:rPr>
            </w:pPr>
            <w:r>
              <w:rPr>
                <w:rFonts w:ascii="Georgia" w:hAnsi="Georgia"/>
                <w:sz w:val="20"/>
                <w:szCs w:val="20"/>
              </w:rPr>
              <w:t>April 27</w:t>
            </w:r>
            <w:r w:rsidR="006337A1">
              <w:rPr>
                <w:rFonts w:ascii="Georgia" w:hAnsi="Georgia"/>
                <w:sz w:val="20"/>
                <w:szCs w:val="20"/>
              </w:rPr>
              <w:t>,</w:t>
            </w:r>
            <w:r>
              <w:rPr>
                <w:rFonts w:ascii="Georgia" w:hAnsi="Georgia"/>
                <w:sz w:val="20"/>
                <w:szCs w:val="20"/>
              </w:rPr>
              <w:t xml:space="preserve"> 2011</w:t>
            </w:r>
          </w:p>
        </w:tc>
        <w:tc>
          <w:tcPr>
            <w:tcW w:w="2160" w:type="dxa"/>
          </w:tcPr>
          <w:p w:rsidR="00D96D1A" w:rsidRDefault="00F64CE7" w:rsidP="00846078">
            <w:pPr>
              <w:spacing w:line="24" w:lineRule="atLeast"/>
              <w:cnfStyle w:val="000000100000"/>
              <w:rPr>
                <w:rFonts w:ascii="Georgia" w:hAnsi="Georgia"/>
                <w:sz w:val="20"/>
                <w:szCs w:val="20"/>
              </w:rPr>
            </w:pPr>
            <w:r>
              <w:rPr>
                <w:rFonts w:ascii="Georgia" w:hAnsi="Georgia"/>
                <w:sz w:val="20"/>
                <w:szCs w:val="20"/>
              </w:rPr>
              <w:t>250 USD</w:t>
            </w:r>
          </w:p>
          <w:p w:rsidR="00A273AD" w:rsidRDefault="00A273AD" w:rsidP="00846078">
            <w:pPr>
              <w:spacing w:line="24" w:lineRule="atLeast"/>
              <w:cnfStyle w:val="000000100000"/>
              <w:rPr>
                <w:rFonts w:ascii="Georgia" w:hAnsi="Georgia"/>
                <w:sz w:val="20"/>
                <w:szCs w:val="20"/>
              </w:rPr>
            </w:pPr>
          </w:p>
          <w:p w:rsidR="00A273AD" w:rsidRDefault="00A273AD" w:rsidP="00846078">
            <w:pPr>
              <w:spacing w:line="24" w:lineRule="atLeast"/>
              <w:cnfStyle w:val="000000100000"/>
              <w:rPr>
                <w:rFonts w:ascii="Georgia" w:hAnsi="Georgia"/>
                <w:sz w:val="20"/>
                <w:szCs w:val="20"/>
              </w:rPr>
            </w:pPr>
            <w:r>
              <w:rPr>
                <w:rFonts w:ascii="Georgia" w:hAnsi="Georgia"/>
                <w:sz w:val="20"/>
                <w:szCs w:val="20"/>
              </w:rPr>
              <w:t>1,000,000 riels</w:t>
            </w:r>
          </w:p>
          <w:p w:rsidR="0004418D" w:rsidRDefault="0004418D" w:rsidP="00846078">
            <w:pPr>
              <w:spacing w:line="24" w:lineRule="atLeast"/>
              <w:cnfStyle w:val="000000100000"/>
              <w:rPr>
                <w:rFonts w:ascii="Georgia" w:hAnsi="Georgia"/>
                <w:sz w:val="20"/>
                <w:szCs w:val="20"/>
              </w:rPr>
            </w:pPr>
          </w:p>
          <w:p w:rsidR="00A273AD" w:rsidRPr="00A75742" w:rsidRDefault="00A273AD" w:rsidP="00846078">
            <w:pPr>
              <w:spacing w:line="24" w:lineRule="atLeast"/>
              <w:cnfStyle w:val="000000100000"/>
              <w:rPr>
                <w:rFonts w:ascii="Georgia" w:hAnsi="Georgia"/>
                <w:sz w:val="20"/>
                <w:szCs w:val="20"/>
              </w:rPr>
            </w:pPr>
            <w:r>
              <w:rPr>
                <w:rFonts w:ascii="Georgia" w:hAnsi="Georgia"/>
                <w:sz w:val="20"/>
                <w:szCs w:val="20"/>
              </w:rPr>
              <w:t>5% ISF collected</w:t>
            </w:r>
          </w:p>
        </w:tc>
        <w:tc>
          <w:tcPr>
            <w:tcW w:w="2880" w:type="dxa"/>
          </w:tcPr>
          <w:p w:rsidR="00D96D1A" w:rsidRDefault="00D96D1A" w:rsidP="00846078">
            <w:pPr>
              <w:spacing w:line="24" w:lineRule="atLeast"/>
              <w:cnfStyle w:val="000000100000"/>
              <w:rPr>
                <w:rFonts w:ascii="Georgia" w:hAnsi="Georgia"/>
                <w:sz w:val="20"/>
                <w:szCs w:val="20"/>
              </w:rPr>
            </w:pPr>
            <w:r>
              <w:rPr>
                <w:rFonts w:ascii="Georgia" w:hAnsi="Georgia"/>
                <w:sz w:val="20"/>
                <w:szCs w:val="20"/>
              </w:rPr>
              <w:t>Financial management &amp; other needs</w:t>
            </w:r>
            <w:r w:rsidR="0004418D">
              <w:rPr>
                <w:rFonts w:ascii="Georgia" w:hAnsi="Georgia"/>
                <w:sz w:val="20"/>
                <w:szCs w:val="20"/>
              </w:rPr>
              <w:t xml:space="preserve"> season 10</w:t>
            </w:r>
          </w:p>
          <w:p w:rsidR="00A273AD" w:rsidRDefault="00A273AD" w:rsidP="00846078">
            <w:pPr>
              <w:spacing w:line="24" w:lineRule="atLeast"/>
              <w:cnfStyle w:val="000000100000"/>
              <w:rPr>
                <w:rFonts w:ascii="Georgia" w:hAnsi="Georgia"/>
                <w:sz w:val="20"/>
                <w:szCs w:val="20"/>
              </w:rPr>
            </w:pPr>
            <w:r>
              <w:rPr>
                <w:rFonts w:ascii="Georgia" w:hAnsi="Georgia"/>
                <w:sz w:val="20"/>
                <w:szCs w:val="20"/>
              </w:rPr>
              <w:t>Financial management</w:t>
            </w:r>
            <w:r w:rsidR="0004418D">
              <w:rPr>
                <w:rFonts w:ascii="Georgia" w:hAnsi="Georgia"/>
                <w:sz w:val="20"/>
                <w:szCs w:val="20"/>
              </w:rPr>
              <w:t xml:space="preserve"> season 11</w:t>
            </w:r>
          </w:p>
          <w:p w:rsidR="00A273AD" w:rsidRPr="00A75742" w:rsidRDefault="00A273AD" w:rsidP="00846078">
            <w:pPr>
              <w:spacing w:line="24" w:lineRule="atLeast"/>
              <w:cnfStyle w:val="000000100000"/>
              <w:rPr>
                <w:rFonts w:ascii="Georgia" w:hAnsi="Georgia"/>
                <w:sz w:val="20"/>
                <w:szCs w:val="20"/>
              </w:rPr>
            </w:pPr>
            <w:r>
              <w:rPr>
                <w:rFonts w:ascii="Georgia" w:hAnsi="Georgia"/>
                <w:sz w:val="20"/>
                <w:szCs w:val="20"/>
              </w:rPr>
              <w:t>Database &amp; ISF collection</w:t>
            </w:r>
          </w:p>
        </w:tc>
      </w:tr>
      <w:tr w:rsidR="00B350F8" w:rsidRPr="00846078" w:rsidTr="007B013B">
        <w:tc>
          <w:tcPr>
            <w:cnfStyle w:val="001000000000"/>
            <w:tcW w:w="3438" w:type="dxa"/>
          </w:tcPr>
          <w:p w:rsidR="00A273AD" w:rsidRPr="009C0826" w:rsidRDefault="00B350F8" w:rsidP="00750C79">
            <w:pPr>
              <w:spacing w:line="24" w:lineRule="atLeast"/>
              <w:rPr>
                <w:rFonts w:ascii="Georgia" w:hAnsi="Georgia"/>
                <w:b w:val="0"/>
                <w:sz w:val="22"/>
                <w:szCs w:val="22"/>
              </w:rPr>
            </w:pPr>
            <w:r w:rsidRPr="00A75742">
              <w:rPr>
                <w:rFonts w:ascii="Georgia" w:hAnsi="Georgia"/>
                <w:b w:val="0"/>
                <w:sz w:val="22"/>
                <w:szCs w:val="22"/>
              </w:rPr>
              <w:t>CWPD / PUAC</w:t>
            </w:r>
          </w:p>
        </w:tc>
        <w:tc>
          <w:tcPr>
            <w:tcW w:w="1260" w:type="dxa"/>
          </w:tcPr>
          <w:p w:rsidR="00B350F8" w:rsidRPr="00A75742" w:rsidRDefault="00B350F8" w:rsidP="00750C79">
            <w:pPr>
              <w:spacing w:line="24" w:lineRule="atLeast"/>
              <w:cnfStyle w:val="000000000000"/>
              <w:rPr>
                <w:rFonts w:ascii="Georgia" w:hAnsi="Georgia"/>
                <w:sz w:val="20"/>
                <w:szCs w:val="20"/>
              </w:rPr>
            </w:pPr>
            <w:r w:rsidRPr="00A75742">
              <w:rPr>
                <w:rFonts w:ascii="Georgia" w:hAnsi="Georgia"/>
                <w:sz w:val="20"/>
                <w:szCs w:val="20"/>
              </w:rPr>
              <w:t>Kg Speu</w:t>
            </w:r>
          </w:p>
        </w:tc>
        <w:tc>
          <w:tcPr>
            <w:tcW w:w="1080" w:type="dxa"/>
          </w:tcPr>
          <w:p w:rsidR="00B350F8" w:rsidRPr="00A75742" w:rsidRDefault="00B350F8" w:rsidP="00750C79">
            <w:pPr>
              <w:spacing w:line="24" w:lineRule="atLeast"/>
              <w:ind w:left="-108" w:right="152"/>
              <w:jc w:val="right"/>
              <w:cnfStyle w:val="000000000000"/>
              <w:rPr>
                <w:rFonts w:ascii="Georgia" w:hAnsi="Georgia"/>
                <w:sz w:val="20"/>
                <w:szCs w:val="20"/>
              </w:rPr>
            </w:pPr>
            <w:r>
              <w:rPr>
                <w:rFonts w:ascii="Georgia" w:hAnsi="Georgia"/>
                <w:sz w:val="20"/>
                <w:szCs w:val="20"/>
              </w:rPr>
              <w:t>No</w:t>
            </w:r>
          </w:p>
        </w:tc>
        <w:tc>
          <w:tcPr>
            <w:tcW w:w="1080" w:type="dxa"/>
          </w:tcPr>
          <w:p w:rsidR="00B350F8" w:rsidRPr="00A75742" w:rsidRDefault="00C31FE9" w:rsidP="00750C79">
            <w:pPr>
              <w:spacing w:line="24" w:lineRule="atLeast"/>
              <w:jc w:val="center"/>
              <w:cnfStyle w:val="000000000000"/>
              <w:rPr>
                <w:rFonts w:ascii="Georgia" w:hAnsi="Georgia"/>
                <w:sz w:val="20"/>
                <w:szCs w:val="20"/>
              </w:rPr>
            </w:pPr>
            <w:r>
              <w:rPr>
                <w:rFonts w:ascii="Georgia" w:hAnsi="Georgia"/>
                <w:sz w:val="20"/>
                <w:szCs w:val="20"/>
              </w:rPr>
              <w:t>1</w:t>
            </w:r>
            <w:r w:rsidR="006D17F5">
              <w:rPr>
                <w:rFonts w:ascii="Georgia" w:hAnsi="Georgia"/>
                <w:sz w:val="20"/>
                <w:szCs w:val="20"/>
              </w:rPr>
              <w:t xml:space="preserve"> </w:t>
            </w:r>
            <w:r w:rsidR="006D17F5" w:rsidRPr="00C31FE9">
              <w:rPr>
                <w:rFonts w:ascii="Georgia" w:hAnsi="Georgia"/>
                <w:color w:val="FF0000"/>
                <w:sz w:val="16"/>
                <w:szCs w:val="20"/>
              </w:rPr>
              <w:t>(paid)</w:t>
            </w:r>
          </w:p>
        </w:tc>
        <w:tc>
          <w:tcPr>
            <w:tcW w:w="1710" w:type="dxa"/>
          </w:tcPr>
          <w:p w:rsidR="00B350F8" w:rsidRPr="00A75742" w:rsidRDefault="00243D30" w:rsidP="00750C79">
            <w:pPr>
              <w:spacing w:line="24" w:lineRule="atLeast"/>
              <w:cnfStyle w:val="000000000000"/>
              <w:rPr>
                <w:rFonts w:ascii="Georgia" w:hAnsi="Georgia"/>
                <w:sz w:val="20"/>
                <w:szCs w:val="20"/>
              </w:rPr>
            </w:pPr>
            <w:r>
              <w:rPr>
                <w:rFonts w:ascii="Georgia" w:hAnsi="Georgia"/>
                <w:sz w:val="20"/>
                <w:szCs w:val="20"/>
              </w:rPr>
              <w:t>December</w:t>
            </w:r>
            <w:r w:rsidR="00B350F8" w:rsidRPr="00A75742">
              <w:rPr>
                <w:rFonts w:ascii="Georgia" w:hAnsi="Georgia"/>
                <w:sz w:val="20"/>
                <w:szCs w:val="20"/>
              </w:rPr>
              <w:t xml:space="preserve"> 1</w:t>
            </w:r>
            <w:r w:rsidR="00AD0C2E">
              <w:rPr>
                <w:rFonts w:ascii="Georgia" w:hAnsi="Georgia"/>
                <w:sz w:val="20"/>
                <w:szCs w:val="20"/>
              </w:rPr>
              <w:t>3</w:t>
            </w:r>
            <w:r w:rsidR="0004418D">
              <w:rPr>
                <w:rFonts w:ascii="Georgia" w:hAnsi="Georgia"/>
                <w:sz w:val="20"/>
                <w:szCs w:val="20"/>
              </w:rPr>
              <w:t>, 2010</w:t>
            </w:r>
          </w:p>
        </w:tc>
        <w:tc>
          <w:tcPr>
            <w:tcW w:w="2160" w:type="dxa"/>
          </w:tcPr>
          <w:p w:rsidR="00B350F8" w:rsidRPr="00A75742" w:rsidRDefault="00F64CE7" w:rsidP="00750C79">
            <w:pPr>
              <w:spacing w:line="24" w:lineRule="atLeast"/>
              <w:cnfStyle w:val="000000000000"/>
              <w:rPr>
                <w:rFonts w:ascii="Georgia" w:hAnsi="Georgia"/>
                <w:sz w:val="20"/>
                <w:szCs w:val="20"/>
              </w:rPr>
            </w:pPr>
            <w:r>
              <w:rPr>
                <w:rFonts w:ascii="Georgia" w:hAnsi="Georgia"/>
                <w:sz w:val="20"/>
                <w:szCs w:val="20"/>
              </w:rPr>
              <w:t>400 USD</w:t>
            </w:r>
          </w:p>
        </w:tc>
        <w:tc>
          <w:tcPr>
            <w:tcW w:w="2880" w:type="dxa"/>
          </w:tcPr>
          <w:p w:rsidR="00B350F8" w:rsidRPr="00A75742" w:rsidRDefault="00B350F8" w:rsidP="00750C79">
            <w:pPr>
              <w:spacing w:line="24" w:lineRule="atLeast"/>
              <w:cnfStyle w:val="000000000000"/>
              <w:rPr>
                <w:rFonts w:ascii="Georgia" w:hAnsi="Georgia"/>
                <w:sz w:val="20"/>
                <w:szCs w:val="20"/>
              </w:rPr>
            </w:pPr>
            <w:r>
              <w:rPr>
                <w:rFonts w:ascii="Georgia" w:hAnsi="Georgia"/>
                <w:sz w:val="20"/>
                <w:szCs w:val="20"/>
              </w:rPr>
              <w:t>Create financial management procedure manual</w:t>
            </w:r>
          </w:p>
        </w:tc>
      </w:tr>
      <w:tr w:rsidR="00D96D1A" w:rsidRPr="00846078" w:rsidTr="007B013B">
        <w:trPr>
          <w:cnfStyle w:val="000000100000"/>
        </w:trPr>
        <w:tc>
          <w:tcPr>
            <w:cnfStyle w:val="001000000000"/>
            <w:tcW w:w="3438" w:type="dxa"/>
          </w:tcPr>
          <w:p w:rsidR="0004418D" w:rsidRPr="00A75742" w:rsidRDefault="00D96D1A" w:rsidP="00750C79">
            <w:pPr>
              <w:spacing w:line="24" w:lineRule="atLeast"/>
              <w:rPr>
                <w:rFonts w:ascii="Georgia" w:hAnsi="Georgia"/>
                <w:b w:val="0"/>
                <w:sz w:val="22"/>
                <w:szCs w:val="22"/>
              </w:rPr>
            </w:pPr>
            <w:r w:rsidRPr="00A75742">
              <w:rPr>
                <w:rFonts w:ascii="Georgia" w:hAnsi="Georgia"/>
                <w:b w:val="0"/>
                <w:sz w:val="22"/>
                <w:szCs w:val="22"/>
              </w:rPr>
              <w:t>FWUC Stung Chinit North</w:t>
            </w:r>
          </w:p>
        </w:tc>
        <w:tc>
          <w:tcPr>
            <w:tcW w:w="1260" w:type="dxa"/>
          </w:tcPr>
          <w:p w:rsidR="00D96D1A" w:rsidRPr="00A75742" w:rsidRDefault="00D96D1A" w:rsidP="00750C79">
            <w:pPr>
              <w:spacing w:line="24" w:lineRule="atLeast"/>
              <w:cnfStyle w:val="000000100000"/>
              <w:rPr>
                <w:rFonts w:ascii="Georgia" w:hAnsi="Georgia"/>
                <w:sz w:val="20"/>
                <w:szCs w:val="20"/>
              </w:rPr>
            </w:pPr>
            <w:r w:rsidRPr="00A75742">
              <w:rPr>
                <w:rFonts w:ascii="Georgia" w:hAnsi="Georgia"/>
                <w:sz w:val="20"/>
                <w:szCs w:val="20"/>
              </w:rPr>
              <w:t>Kg Thom</w:t>
            </w:r>
          </w:p>
        </w:tc>
        <w:tc>
          <w:tcPr>
            <w:tcW w:w="1080" w:type="dxa"/>
          </w:tcPr>
          <w:p w:rsidR="00D96D1A" w:rsidRPr="00A75742" w:rsidRDefault="0054470A" w:rsidP="00B350F8">
            <w:pPr>
              <w:spacing w:line="24" w:lineRule="atLeast"/>
              <w:ind w:left="-108" w:right="152"/>
              <w:jc w:val="right"/>
              <w:cnfStyle w:val="000000100000"/>
              <w:rPr>
                <w:rFonts w:ascii="Georgia" w:hAnsi="Georgia"/>
                <w:sz w:val="20"/>
                <w:szCs w:val="20"/>
              </w:rPr>
            </w:pPr>
            <w:r>
              <w:rPr>
                <w:rFonts w:ascii="Georgia" w:hAnsi="Georgia"/>
                <w:sz w:val="20"/>
                <w:szCs w:val="20"/>
              </w:rPr>
              <w:t>2,5</w:t>
            </w:r>
            <w:r w:rsidR="00B350F8">
              <w:rPr>
                <w:rFonts w:ascii="Georgia" w:hAnsi="Georgia"/>
                <w:sz w:val="20"/>
                <w:szCs w:val="20"/>
              </w:rPr>
              <w:t>00</w:t>
            </w:r>
          </w:p>
        </w:tc>
        <w:tc>
          <w:tcPr>
            <w:tcW w:w="1080" w:type="dxa"/>
          </w:tcPr>
          <w:p w:rsidR="00D96D1A" w:rsidRDefault="00D96D1A" w:rsidP="00B350F8">
            <w:pPr>
              <w:spacing w:line="24" w:lineRule="atLeast"/>
              <w:jc w:val="center"/>
              <w:cnfStyle w:val="000000100000"/>
              <w:rPr>
                <w:rFonts w:ascii="Georgia" w:hAnsi="Georgia"/>
                <w:sz w:val="20"/>
                <w:szCs w:val="20"/>
              </w:rPr>
            </w:pPr>
            <w:r w:rsidRPr="00A75742">
              <w:rPr>
                <w:rFonts w:ascii="Georgia" w:hAnsi="Georgia"/>
                <w:sz w:val="20"/>
                <w:szCs w:val="20"/>
              </w:rPr>
              <w:t>2</w:t>
            </w:r>
            <w:r w:rsidR="006D17F5">
              <w:rPr>
                <w:rFonts w:ascii="Georgia" w:hAnsi="Georgia"/>
                <w:sz w:val="20"/>
                <w:szCs w:val="20"/>
              </w:rPr>
              <w:t xml:space="preserve"> </w:t>
            </w:r>
            <w:r w:rsidR="006D17F5" w:rsidRPr="00C31FE9">
              <w:rPr>
                <w:rFonts w:ascii="Georgia" w:hAnsi="Georgia"/>
                <w:color w:val="FF0000"/>
                <w:sz w:val="16"/>
                <w:szCs w:val="20"/>
              </w:rPr>
              <w:t>(paid)</w:t>
            </w:r>
          </w:p>
          <w:p w:rsidR="006D17F5" w:rsidRDefault="006D17F5" w:rsidP="00B350F8">
            <w:pPr>
              <w:spacing w:line="24" w:lineRule="atLeast"/>
              <w:jc w:val="center"/>
              <w:cnfStyle w:val="000000100000"/>
              <w:rPr>
                <w:rFonts w:ascii="Georgia" w:hAnsi="Georgia"/>
                <w:sz w:val="20"/>
                <w:szCs w:val="20"/>
              </w:rPr>
            </w:pPr>
          </w:p>
          <w:p w:rsidR="006D17F5" w:rsidRDefault="006D17F5" w:rsidP="00B350F8">
            <w:pPr>
              <w:spacing w:line="24" w:lineRule="atLeast"/>
              <w:jc w:val="center"/>
              <w:cnfStyle w:val="000000100000"/>
              <w:rPr>
                <w:rFonts w:ascii="Georgia" w:hAnsi="Georgia"/>
                <w:sz w:val="20"/>
                <w:szCs w:val="20"/>
              </w:rPr>
            </w:pPr>
          </w:p>
          <w:p w:rsidR="006D17F5" w:rsidRDefault="006D17F5" w:rsidP="00B350F8">
            <w:pPr>
              <w:spacing w:line="24" w:lineRule="atLeast"/>
              <w:jc w:val="center"/>
              <w:cnfStyle w:val="000000100000"/>
              <w:rPr>
                <w:rFonts w:ascii="Georgia" w:hAnsi="Georgia"/>
                <w:sz w:val="20"/>
                <w:szCs w:val="20"/>
              </w:rPr>
            </w:pPr>
            <w:r>
              <w:rPr>
                <w:rFonts w:ascii="Georgia" w:hAnsi="Georgia"/>
                <w:sz w:val="20"/>
                <w:szCs w:val="20"/>
              </w:rPr>
              <w:t>3</w:t>
            </w:r>
          </w:p>
          <w:p w:rsidR="006D17F5" w:rsidRPr="00A75742" w:rsidRDefault="00135832" w:rsidP="00B350F8">
            <w:pPr>
              <w:spacing w:line="24" w:lineRule="atLeast"/>
              <w:jc w:val="center"/>
              <w:cnfStyle w:val="000000100000"/>
              <w:rPr>
                <w:rFonts w:ascii="Georgia" w:hAnsi="Georgia"/>
                <w:sz w:val="20"/>
                <w:szCs w:val="20"/>
              </w:rPr>
            </w:pPr>
            <w:r w:rsidRPr="00C31FE9">
              <w:rPr>
                <w:rFonts w:ascii="Georgia" w:hAnsi="Georgia"/>
                <w:color w:val="00B050"/>
                <w:sz w:val="16"/>
                <w:szCs w:val="20"/>
              </w:rPr>
              <w:t>(new)</w:t>
            </w:r>
          </w:p>
        </w:tc>
        <w:tc>
          <w:tcPr>
            <w:tcW w:w="1710" w:type="dxa"/>
          </w:tcPr>
          <w:p w:rsidR="00D96D1A" w:rsidRDefault="00D96D1A" w:rsidP="00750C79">
            <w:pPr>
              <w:spacing w:line="24" w:lineRule="atLeast"/>
              <w:cnfStyle w:val="000000100000"/>
              <w:rPr>
                <w:rFonts w:ascii="Georgia" w:hAnsi="Georgia"/>
                <w:sz w:val="20"/>
                <w:szCs w:val="20"/>
              </w:rPr>
            </w:pPr>
            <w:r w:rsidRPr="00A75742">
              <w:rPr>
                <w:rFonts w:ascii="Georgia" w:hAnsi="Georgia"/>
                <w:sz w:val="20"/>
                <w:szCs w:val="20"/>
              </w:rPr>
              <w:t>December</w:t>
            </w:r>
            <w:r w:rsidR="00B350F8">
              <w:rPr>
                <w:rFonts w:ascii="Georgia" w:hAnsi="Georgia"/>
                <w:sz w:val="20"/>
                <w:szCs w:val="20"/>
              </w:rPr>
              <w:t xml:space="preserve"> 24</w:t>
            </w:r>
            <w:r w:rsidR="0004418D">
              <w:rPr>
                <w:rFonts w:ascii="Georgia" w:hAnsi="Georgia"/>
                <w:sz w:val="20"/>
                <w:szCs w:val="20"/>
              </w:rPr>
              <w:t>, 2010</w:t>
            </w:r>
          </w:p>
          <w:p w:rsidR="00135832" w:rsidRDefault="00135832" w:rsidP="00750C79">
            <w:pPr>
              <w:spacing w:line="24" w:lineRule="atLeast"/>
              <w:cnfStyle w:val="000000100000"/>
              <w:rPr>
                <w:rFonts w:ascii="Georgia" w:hAnsi="Georgia"/>
                <w:sz w:val="20"/>
                <w:szCs w:val="20"/>
              </w:rPr>
            </w:pPr>
          </w:p>
          <w:p w:rsidR="00135832" w:rsidRPr="00A75742" w:rsidRDefault="00135832" w:rsidP="00750C79">
            <w:pPr>
              <w:spacing w:line="24" w:lineRule="atLeast"/>
              <w:cnfStyle w:val="000000100000"/>
              <w:rPr>
                <w:rFonts w:ascii="Georgia" w:hAnsi="Georgia"/>
                <w:sz w:val="20"/>
                <w:szCs w:val="20"/>
              </w:rPr>
            </w:pPr>
            <w:r w:rsidRPr="005556AA">
              <w:rPr>
                <w:rFonts w:ascii="Georgia" w:hAnsi="Georgia"/>
                <w:sz w:val="20"/>
                <w:szCs w:val="20"/>
              </w:rPr>
              <w:t>April 1</w:t>
            </w:r>
            <w:r>
              <w:rPr>
                <w:rFonts w:ascii="Georgia" w:hAnsi="Georgia"/>
                <w:sz w:val="20"/>
                <w:szCs w:val="20"/>
              </w:rPr>
              <w:t>, 2011</w:t>
            </w:r>
          </w:p>
        </w:tc>
        <w:tc>
          <w:tcPr>
            <w:tcW w:w="2160" w:type="dxa"/>
          </w:tcPr>
          <w:p w:rsidR="00D96D1A" w:rsidRDefault="00FB1567" w:rsidP="00FB1567">
            <w:pPr>
              <w:spacing w:line="24" w:lineRule="atLeast"/>
              <w:cnfStyle w:val="000000100000"/>
              <w:rPr>
                <w:rFonts w:ascii="Georgia" w:hAnsi="Georgia"/>
                <w:sz w:val="16"/>
                <w:szCs w:val="20"/>
              </w:rPr>
            </w:pPr>
            <w:r>
              <w:rPr>
                <w:rFonts w:ascii="Georgia" w:hAnsi="Georgia"/>
                <w:sz w:val="20"/>
                <w:szCs w:val="20"/>
              </w:rPr>
              <w:t xml:space="preserve">280 USD </w:t>
            </w:r>
            <w:r w:rsidRPr="00FB1567">
              <w:rPr>
                <w:rFonts w:ascii="Georgia" w:hAnsi="Georgia"/>
                <w:sz w:val="16"/>
                <w:szCs w:val="20"/>
              </w:rPr>
              <w:t xml:space="preserve">(according to number of days worked </w:t>
            </w:r>
            <w:r>
              <w:rPr>
                <w:rFonts w:ascii="Georgia" w:hAnsi="Georgia"/>
                <w:sz w:val="16"/>
                <w:szCs w:val="20"/>
              </w:rPr>
              <w:t>for</w:t>
            </w:r>
            <w:r w:rsidRPr="00FB1567">
              <w:rPr>
                <w:rFonts w:ascii="Georgia" w:hAnsi="Georgia"/>
                <w:sz w:val="16"/>
                <w:szCs w:val="20"/>
              </w:rPr>
              <w:t xml:space="preserve"> 20 USD/ day</w:t>
            </w:r>
            <w:r>
              <w:rPr>
                <w:rFonts w:ascii="Georgia" w:hAnsi="Georgia"/>
                <w:sz w:val="16"/>
                <w:szCs w:val="20"/>
              </w:rPr>
              <w:t>)</w:t>
            </w:r>
          </w:p>
          <w:p w:rsidR="006D17F5" w:rsidRDefault="006D17F5" w:rsidP="00FB1567">
            <w:pPr>
              <w:spacing w:line="24" w:lineRule="atLeast"/>
              <w:cnfStyle w:val="000000100000"/>
              <w:rPr>
                <w:rFonts w:ascii="Georgia" w:hAnsi="Georgia"/>
                <w:sz w:val="16"/>
                <w:szCs w:val="20"/>
              </w:rPr>
            </w:pPr>
          </w:p>
          <w:p w:rsidR="006D17F5" w:rsidRPr="00A75742" w:rsidRDefault="009C0826" w:rsidP="00FB1567">
            <w:pPr>
              <w:spacing w:line="24" w:lineRule="atLeast"/>
              <w:cnfStyle w:val="000000100000"/>
              <w:rPr>
                <w:rFonts w:ascii="Georgia" w:hAnsi="Georgia"/>
                <w:sz w:val="20"/>
                <w:szCs w:val="20"/>
              </w:rPr>
            </w:pPr>
            <w:r>
              <w:rPr>
                <w:rFonts w:ascii="Georgia" w:hAnsi="Georgia"/>
                <w:sz w:val="20"/>
                <w:szCs w:val="20"/>
              </w:rPr>
              <w:t>5</w:t>
            </w:r>
            <w:r w:rsidR="005556AA">
              <w:rPr>
                <w:rFonts w:ascii="Georgia" w:hAnsi="Georgia"/>
                <w:sz w:val="20"/>
                <w:szCs w:val="20"/>
              </w:rPr>
              <w:t>00,000 riels</w:t>
            </w:r>
            <w:r>
              <w:rPr>
                <w:rFonts w:ascii="Georgia" w:hAnsi="Georgia"/>
                <w:sz w:val="20"/>
                <w:szCs w:val="20"/>
              </w:rPr>
              <w:t xml:space="preserve"> / month</w:t>
            </w:r>
          </w:p>
        </w:tc>
        <w:tc>
          <w:tcPr>
            <w:tcW w:w="2880" w:type="dxa"/>
          </w:tcPr>
          <w:p w:rsidR="00D96D1A" w:rsidRDefault="00D96D1A" w:rsidP="00FB1567">
            <w:pPr>
              <w:spacing w:line="24" w:lineRule="atLeast"/>
              <w:cnfStyle w:val="000000100000"/>
              <w:rPr>
                <w:rFonts w:ascii="Georgia" w:hAnsi="Georgia"/>
                <w:sz w:val="20"/>
                <w:szCs w:val="20"/>
              </w:rPr>
            </w:pPr>
            <w:r>
              <w:rPr>
                <w:rFonts w:ascii="Georgia" w:hAnsi="Georgia"/>
                <w:sz w:val="20"/>
                <w:szCs w:val="20"/>
              </w:rPr>
              <w:t xml:space="preserve">Financial </w:t>
            </w:r>
            <w:r w:rsidR="00FB1567">
              <w:rPr>
                <w:rFonts w:ascii="Georgia" w:hAnsi="Georgia"/>
                <w:sz w:val="20"/>
                <w:szCs w:val="20"/>
              </w:rPr>
              <w:t>follow-up</w:t>
            </w:r>
            <w:r>
              <w:rPr>
                <w:rFonts w:ascii="Georgia" w:hAnsi="Georgia"/>
                <w:sz w:val="20"/>
                <w:szCs w:val="20"/>
              </w:rPr>
              <w:t xml:space="preserve"> &amp; other needs</w:t>
            </w:r>
          </w:p>
          <w:p w:rsidR="006D17F5" w:rsidRDefault="006D17F5" w:rsidP="00FB1567">
            <w:pPr>
              <w:spacing w:line="24" w:lineRule="atLeast"/>
              <w:cnfStyle w:val="000000100000"/>
              <w:rPr>
                <w:rFonts w:ascii="Georgia" w:hAnsi="Georgia"/>
                <w:sz w:val="20"/>
                <w:szCs w:val="20"/>
              </w:rPr>
            </w:pPr>
          </w:p>
          <w:p w:rsidR="006D17F5" w:rsidRPr="00A75742" w:rsidRDefault="006D17F5" w:rsidP="007B013B">
            <w:pPr>
              <w:spacing w:line="24" w:lineRule="atLeast"/>
              <w:cnfStyle w:val="000000100000"/>
              <w:rPr>
                <w:rFonts w:ascii="Georgia" w:hAnsi="Georgia"/>
                <w:sz w:val="20"/>
                <w:szCs w:val="20"/>
              </w:rPr>
            </w:pPr>
            <w:r>
              <w:rPr>
                <w:rFonts w:ascii="Georgia" w:hAnsi="Georgia"/>
                <w:sz w:val="20"/>
                <w:szCs w:val="20"/>
              </w:rPr>
              <w:t>Half-time recruitment of the Director</w:t>
            </w:r>
            <w:r w:rsidR="007B013B">
              <w:rPr>
                <w:rFonts w:ascii="Georgia" w:hAnsi="Georgia"/>
                <w:sz w:val="20"/>
                <w:szCs w:val="20"/>
              </w:rPr>
              <w:t xml:space="preserve"> &amp; other</w:t>
            </w:r>
            <w:r>
              <w:rPr>
                <w:rFonts w:ascii="Georgia" w:hAnsi="Georgia"/>
                <w:sz w:val="20"/>
                <w:szCs w:val="20"/>
              </w:rPr>
              <w:t xml:space="preserve"> supports</w:t>
            </w:r>
          </w:p>
        </w:tc>
      </w:tr>
    </w:tbl>
    <w:p w:rsidR="00D96D1A" w:rsidRDefault="00D96D1A">
      <w:pPr>
        <w:rPr>
          <w:rFonts w:ascii="Georgia" w:hAnsi="Georgia"/>
          <w:b/>
          <w:sz w:val="22"/>
          <w:szCs w:val="22"/>
          <w:u w:val="single"/>
        </w:rPr>
        <w:sectPr w:rsidR="00D96D1A" w:rsidSect="00D96D1A">
          <w:pgSz w:w="15840" w:h="12240" w:orient="landscape"/>
          <w:pgMar w:top="1260" w:right="899" w:bottom="1080" w:left="1438" w:header="720" w:footer="720" w:gutter="0"/>
          <w:cols w:space="720"/>
          <w:docGrid w:linePitch="360"/>
        </w:sectPr>
      </w:pPr>
    </w:p>
    <w:p w:rsidR="0046172F" w:rsidRPr="0046172F" w:rsidRDefault="0046172F" w:rsidP="00EB538B">
      <w:pPr>
        <w:pStyle w:val="Heading3"/>
      </w:pPr>
      <w:r w:rsidRPr="0046172F">
        <w:lastRenderedPageBreak/>
        <w:t>Pram Kumpheak</w:t>
      </w:r>
      <w:r w:rsidR="00FE5589">
        <w:t xml:space="preserve"> Scheme (“5 February”)</w:t>
      </w:r>
      <w:r w:rsidR="00E152D7">
        <w:t xml:space="preserve"> (Kompong Cham Province)</w:t>
      </w:r>
    </w:p>
    <w:p w:rsidR="0046172F" w:rsidRDefault="0046172F" w:rsidP="00A767E4">
      <w:pPr>
        <w:spacing w:line="24" w:lineRule="atLeast"/>
        <w:jc w:val="both"/>
        <w:rPr>
          <w:rFonts w:ascii="Georgia" w:hAnsi="Georgia"/>
          <w:sz w:val="22"/>
          <w:szCs w:val="22"/>
        </w:rPr>
      </w:pPr>
    </w:p>
    <w:p w:rsidR="002A278B" w:rsidRDefault="002A278B" w:rsidP="002A278B">
      <w:pPr>
        <w:pStyle w:val="Heading4"/>
      </w:pPr>
      <w:r>
        <w:t>Service contract</w:t>
      </w:r>
      <w:r w:rsidR="00D65271">
        <w:t xml:space="preserve"> n</w:t>
      </w:r>
      <w:r w:rsidR="00D65271" w:rsidRPr="00D65271">
        <w:rPr>
          <w:vertAlign w:val="superscript"/>
        </w:rPr>
        <w:t>o</w:t>
      </w:r>
      <w:r w:rsidR="00D65271">
        <w:t>2</w:t>
      </w:r>
      <w:r>
        <w:t xml:space="preserve"> implementation</w:t>
      </w:r>
    </w:p>
    <w:p w:rsidR="006A14F1" w:rsidRDefault="00714C9D" w:rsidP="00A767E4">
      <w:pPr>
        <w:spacing w:line="24" w:lineRule="atLeast"/>
        <w:jc w:val="both"/>
        <w:rPr>
          <w:rFonts w:ascii="Georgia" w:hAnsi="Georgia"/>
          <w:sz w:val="22"/>
          <w:szCs w:val="22"/>
        </w:rPr>
      </w:pPr>
      <w:r>
        <w:rPr>
          <w:rFonts w:ascii="Georgia" w:hAnsi="Georgia"/>
          <w:sz w:val="22"/>
          <w:szCs w:val="22"/>
        </w:rPr>
        <w:t>The</w:t>
      </w:r>
      <w:r w:rsidR="009731EA">
        <w:rPr>
          <w:rFonts w:ascii="Georgia" w:hAnsi="Georgia"/>
          <w:sz w:val="22"/>
          <w:szCs w:val="22"/>
        </w:rPr>
        <w:t xml:space="preserve"> second service contract </w:t>
      </w:r>
      <w:r>
        <w:rPr>
          <w:rFonts w:ascii="Georgia" w:hAnsi="Georgia"/>
          <w:sz w:val="22"/>
          <w:szCs w:val="22"/>
        </w:rPr>
        <w:t xml:space="preserve">was </w:t>
      </w:r>
      <w:r w:rsidR="009731EA">
        <w:rPr>
          <w:rFonts w:ascii="Georgia" w:hAnsi="Georgia"/>
          <w:sz w:val="22"/>
          <w:szCs w:val="22"/>
        </w:rPr>
        <w:t xml:space="preserve">signed </w:t>
      </w:r>
      <w:r>
        <w:rPr>
          <w:rFonts w:ascii="Georgia" w:hAnsi="Georgia"/>
          <w:sz w:val="22"/>
          <w:szCs w:val="22"/>
        </w:rPr>
        <w:t>i</w:t>
      </w:r>
      <w:r w:rsidR="0046172F">
        <w:rPr>
          <w:rFonts w:ascii="Georgia" w:hAnsi="Georgia"/>
          <w:sz w:val="22"/>
          <w:szCs w:val="22"/>
        </w:rPr>
        <w:t xml:space="preserve">n </w:t>
      </w:r>
      <w:r w:rsidR="009731EA">
        <w:rPr>
          <w:rFonts w:ascii="Georgia" w:hAnsi="Georgia"/>
          <w:sz w:val="22"/>
          <w:szCs w:val="22"/>
        </w:rPr>
        <w:t>April 2010 with Lvea Leu commune</w:t>
      </w:r>
      <w:r>
        <w:rPr>
          <w:rFonts w:ascii="Georgia" w:hAnsi="Georgia"/>
          <w:sz w:val="22"/>
          <w:szCs w:val="22"/>
        </w:rPr>
        <w:t xml:space="preserve"> and the FWUC for</w:t>
      </w:r>
      <w:r w:rsidR="002A278B">
        <w:rPr>
          <w:rFonts w:ascii="Georgia" w:hAnsi="Georgia"/>
          <w:sz w:val="22"/>
          <w:szCs w:val="22"/>
        </w:rPr>
        <w:t xml:space="preserve"> the </w:t>
      </w:r>
      <w:r w:rsidR="002A278B" w:rsidRPr="00B51F06">
        <w:rPr>
          <w:rFonts w:ascii="Georgia" w:hAnsi="Georgia"/>
          <w:sz w:val="22"/>
          <w:szCs w:val="22"/>
        </w:rPr>
        <w:t>c</w:t>
      </w:r>
      <w:r w:rsidR="00C8199C" w:rsidRPr="00B51F06">
        <w:rPr>
          <w:rFonts w:ascii="Georgia" w:hAnsi="Georgia"/>
          <w:sz w:val="22"/>
          <w:szCs w:val="22"/>
        </w:rPr>
        <w:t>reation of a detailed plot dat</w:t>
      </w:r>
      <w:r w:rsidR="00D65271">
        <w:rPr>
          <w:rFonts w:ascii="Georgia" w:hAnsi="Georgia"/>
          <w:sz w:val="22"/>
          <w:szCs w:val="22"/>
        </w:rPr>
        <w:t>abase. It was the first time for the team to implement this service and many technical difficulties had to be solved for the proper identification of the plots and their owners.</w:t>
      </w:r>
    </w:p>
    <w:p w:rsidR="00B51F06" w:rsidRDefault="006A14F1" w:rsidP="004B075C">
      <w:pPr>
        <w:jc w:val="both"/>
        <w:rPr>
          <w:rFonts w:ascii="Georgia" w:hAnsi="Georgia"/>
          <w:sz w:val="22"/>
          <w:szCs w:val="22"/>
        </w:rPr>
      </w:pPr>
      <w:r w:rsidRPr="00673508">
        <w:rPr>
          <w:rFonts w:ascii="Georgia" w:hAnsi="Georgia"/>
          <w:sz w:val="22"/>
          <w:szCs w:val="22"/>
        </w:rPr>
        <w:t xml:space="preserve">The database is </w:t>
      </w:r>
      <w:r w:rsidR="00B51F06">
        <w:rPr>
          <w:rFonts w:ascii="Georgia" w:hAnsi="Georgia"/>
          <w:sz w:val="22"/>
          <w:szCs w:val="22"/>
        </w:rPr>
        <w:t xml:space="preserve">now </w:t>
      </w:r>
      <w:r w:rsidRPr="00673508">
        <w:rPr>
          <w:rFonts w:ascii="Georgia" w:hAnsi="Georgia"/>
          <w:sz w:val="22"/>
          <w:szCs w:val="22"/>
        </w:rPr>
        <w:t>fina</w:t>
      </w:r>
      <w:r w:rsidR="00710C28">
        <w:rPr>
          <w:rFonts w:ascii="Georgia" w:hAnsi="Georgia"/>
          <w:sz w:val="22"/>
          <w:szCs w:val="22"/>
        </w:rPr>
        <w:t>lized</w:t>
      </w:r>
      <w:r w:rsidR="00B51F06">
        <w:rPr>
          <w:rFonts w:ascii="Georgia" w:hAnsi="Georgia"/>
          <w:sz w:val="22"/>
          <w:szCs w:val="22"/>
        </w:rPr>
        <w:t xml:space="preserve"> and printed</w:t>
      </w:r>
      <w:r w:rsidR="00710C28">
        <w:rPr>
          <w:rFonts w:ascii="Georgia" w:hAnsi="Georgia"/>
          <w:sz w:val="22"/>
          <w:szCs w:val="22"/>
        </w:rPr>
        <w:t>. There are only few cross</w:t>
      </w:r>
      <w:r w:rsidRPr="00673508">
        <w:rPr>
          <w:rFonts w:ascii="Georgia" w:hAnsi="Georgia"/>
          <w:sz w:val="22"/>
          <w:szCs w:val="22"/>
        </w:rPr>
        <w:t xml:space="preserve">checks needed. </w:t>
      </w:r>
    </w:p>
    <w:p w:rsidR="00B51F06" w:rsidRDefault="00B51F06" w:rsidP="001A32BD">
      <w:pPr>
        <w:ind w:firstLine="360"/>
        <w:jc w:val="both"/>
        <w:rPr>
          <w:rFonts w:ascii="Georgia" w:hAnsi="Georgia"/>
          <w:sz w:val="22"/>
          <w:szCs w:val="22"/>
        </w:rPr>
      </w:pPr>
      <w:r>
        <w:rPr>
          <w:rFonts w:ascii="Georgia" w:hAnsi="Georgia"/>
          <w:sz w:val="22"/>
          <w:szCs w:val="22"/>
        </w:rPr>
        <w:t>Final data:</w:t>
      </w:r>
    </w:p>
    <w:p w:rsidR="00B51F06" w:rsidRPr="005556AA" w:rsidRDefault="00B51F06" w:rsidP="001A32BD">
      <w:pPr>
        <w:pStyle w:val="ListParagraph"/>
        <w:numPr>
          <w:ilvl w:val="0"/>
          <w:numId w:val="23"/>
        </w:numPr>
        <w:pBdr>
          <w:top w:val="single" w:sz="4" w:space="1" w:color="auto"/>
          <w:left w:val="single" w:sz="4" w:space="4" w:color="auto"/>
          <w:bottom w:val="single" w:sz="4" w:space="1" w:color="auto"/>
          <w:right w:val="single" w:sz="4" w:space="4" w:color="auto"/>
        </w:pBdr>
        <w:ind w:right="1170"/>
        <w:jc w:val="both"/>
        <w:rPr>
          <w:rFonts w:ascii="Georgia" w:hAnsi="Georgia"/>
          <w:sz w:val="22"/>
          <w:szCs w:val="22"/>
        </w:rPr>
      </w:pPr>
      <w:r w:rsidRPr="00B51F06">
        <w:rPr>
          <w:rFonts w:ascii="Georgia" w:hAnsi="Georgia"/>
          <w:sz w:val="22"/>
          <w:szCs w:val="22"/>
        </w:rPr>
        <w:t xml:space="preserve">Number of plots: </w:t>
      </w:r>
      <w:r w:rsidRPr="005556AA">
        <w:rPr>
          <w:rFonts w:ascii="Georgia" w:hAnsi="Georgia"/>
          <w:sz w:val="22"/>
          <w:szCs w:val="22"/>
        </w:rPr>
        <w:t>2</w:t>
      </w:r>
      <w:r w:rsidR="0054470A">
        <w:rPr>
          <w:rFonts w:ascii="Georgia" w:hAnsi="Georgia"/>
          <w:sz w:val="22"/>
          <w:szCs w:val="22"/>
        </w:rPr>
        <w:t>,</w:t>
      </w:r>
      <w:r w:rsidRPr="005556AA">
        <w:rPr>
          <w:rFonts w:ascii="Georgia" w:hAnsi="Georgia"/>
          <w:sz w:val="22"/>
          <w:szCs w:val="22"/>
        </w:rPr>
        <w:t>198</w:t>
      </w:r>
    </w:p>
    <w:p w:rsidR="00B51F06" w:rsidRPr="005556AA" w:rsidRDefault="00B51F06" w:rsidP="001A32BD">
      <w:pPr>
        <w:pStyle w:val="ListParagraph"/>
        <w:numPr>
          <w:ilvl w:val="0"/>
          <w:numId w:val="23"/>
        </w:numPr>
        <w:pBdr>
          <w:top w:val="single" w:sz="4" w:space="1" w:color="auto"/>
          <w:left w:val="single" w:sz="4" w:space="4" w:color="auto"/>
          <w:bottom w:val="single" w:sz="4" w:space="1" w:color="auto"/>
          <w:right w:val="single" w:sz="4" w:space="4" w:color="auto"/>
        </w:pBdr>
        <w:ind w:right="1170"/>
        <w:jc w:val="both"/>
        <w:rPr>
          <w:rFonts w:ascii="Georgia" w:hAnsi="Georgia"/>
          <w:sz w:val="22"/>
          <w:szCs w:val="22"/>
        </w:rPr>
      </w:pPr>
      <w:r w:rsidRPr="005556AA">
        <w:rPr>
          <w:rFonts w:ascii="Georgia" w:hAnsi="Georgia"/>
          <w:sz w:val="22"/>
          <w:szCs w:val="22"/>
        </w:rPr>
        <w:t xml:space="preserve">Number of landowners: </w:t>
      </w:r>
      <w:r w:rsidR="005556AA" w:rsidRPr="005556AA">
        <w:rPr>
          <w:rFonts w:ascii="Georgia" w:hAnsi="Georgia"/>
          <w:sz w:val="22"/>
          <w:szCs w:val="22"/>
        </w:rPr>
        <w:t>776</w:t>
      </w:r>
    </w:p>
    <w:p w:rsidR="00B51F06" w:rsidRPr="00B51F06" w:rsidRDefault="00B51F06" w:rsidP="001A32BD">
      <w:pPr>
        <w:pStyle w:val="ListParagraph"/>
        <w:numPr>
          <w:ilvl w:val="0"/>
          <w:numId w:val="23"/>
        </w:numPr>
        <w:pBdr>
          <w:top w:val="single" w:sz="4" w:space="1" w:color="auto"/>
          <w:left w:val="single" w:sz="4" w:space="4" w:color="auto"/>
          <w:bottom w:val="single" w:sz="4" w:space="1" w:color="auto"/>
          <w:right w:val="single" w:sz="4" w:space="4" w:color="auto"/>
        </w:pBdr>
        <w:ind w:right="1170"/>
        <w:jc w:val="both"/>
        <w:rPr>
          <w:rFonts w:ascii="Georgia" w:hAnsi="Georgia"/>
          <w:sz w:val="22"/>
          <w:szCs w:val="22"/>
        </w:rPr>
      </w:pPr>
      <w:r w:rsidRPr="00B51F06">
        <w:rPr>
          <w:rFonts w:ascii="Georgia" w:hAnsi="Georgia"/>
          <w:sz w:val="22"/>
          <w:szCs w:val="22"/>
        </w:rPr>
        <w:t xml:space="preserve">Number of FWUG members (%age of land owners): </w:t>
      </w:r>
      <w:r w:rsidR="0054470A">
        <w:rPr>
          <w:rFonts w:ascii="Georgia" w:hAnsi="Georgia"/>
          <w:sz w:val="22"/>
          <w:szCs w:val="22"/>
        </w:rPr>
        <w:t>497</w:t>
      </w:r>
      <w:r w:rsidR="005556AA">
        <w:rPr>
          <w:rFonts w:ascii="Georgia" w:hAnsi="Georgia"/>
          <w:sz w:val="22"/>
          <w:szCs w:val="22"/>
        </w:rPr>
        <w:t xml:space="preserve"> members (64%)</w:t>
      </w:r>
    </w:p>
    <w:p w:rsidR="00B51F06" w:rsidRPr="005556AA" w:rsidRDefault="00B51F06" w:rsidP="001A32BD">
      <w:pPr>
        <w:pStyle w:val="ListParagraph"/>
        <w:numPr>
          <w:ilvl w:val="0"/>
          <w:numId w:val="23"/>
        </w:numPr>
        <w:pBdr>
          <w:top w:val="single" w:sz="4" w:space="1" w:color="auto"/>
          <w:left w:val="single" w:sz="4" w:space="4" w:color="auto"/>
          <w:bottom w:val="single" w:sz="4" w:space="1" w:color="auto"/>
          <w:right w:val="single" w:sz="4" w:space="4" w:color="auto"/>
        </w:pBdr>
        <w:ind w:right="1170"/>
        <w:jc w:val="both"/>
        <w:rPr>
          <w:rFonts w:ascii="Georgia" w:hAnsi="Georgia"/>
          <w:sz w:val="22"/>
          <w:szCs w:val="22"/>
        </w:rPr>
      </w:pPr>
      <w:r w:rsidRPr="00B51F06">
        <w:rPr>
          <w:rFonts w:ascii="Georgia" w:hAnsi="Georgia"/>
          <w:sz w:val="22"/>
          <w:szCs w:val="22"/>
        </w:rPr>
        <w:t xml:space="preserve">Total area cultivated during the rainy season: </w:t>
      </w:r>
      <w:r w:rsidRPr="005556AA">
        <w:rPr>
          <w:rFonts w:ascii="Georgia" w:hAnsi="Georgia"/>
          <w:sz w:val="22"/>
          <w:szCs w:val="22"/>
        </w:rPr>
        <w:t>497.49 ha</w:t>
      </w:r>
    </w:p>
    <w:p w:rsidR="00B51F06" w:rsidRPr="00B51F06" w:rsidRDefault="00B51F06" w:rsidP="001A32BD">
      <w:pPr>
        <w:pStyle w:val="ListParagraph"/>
        <w:numPr>
          <w:ilvl w:val="0"/>
          <w:numId w:val="23"/>
        </w:numPr>
        <w:pBdr>
          <w:top w:val="single" w:sz="4" w:space="1" w:color="auto"/>
          <w:left w:val="single" w:sz="4" w:space="4" w:color="auto"/>
          <w:bottom w:val="single" w:sz="4" w:space="1" w:color="auto"/>
          <w:right w:val="single" w:sz="4" w:space="4" w:color="auto"/>
        </w:pBdr>
        <w:ind w:right="1170"/>
        <w:jc w:val="both"/>
        <w:rPr>
          <w:rFonts w:ascii="Georgia" w:hAnsi="Georgia"/>
          <w:sz w:val="22"/>
          <w:szCs w:val="22"/>
        </w:rPr>
      </w:pPr>
      <w:r w:rsidRPr="005556AA">
        <w:rPr>
          <w:rFonts w:ascii="Georgia" w:hAnsi="Georgia"/>
          <w:sz w:val="22"/>
          <w:szCs w:val="22"/>
        </w:rPr>
        <w:t>Total area cultivated for early wet season (double cropping) in 2011: 38.69 ha</w:t>
      </w:r>
    </w:p>
    <w:p w:rsidR="006A14F1" w:rsidRPr="00673508" w:rsidRDefault="006A14F1" w:rsidP="00A767E4">
      <w:pPr>
        <w:spacing w:line="24" w:lineRule="atLeast"/>
        <w:jc w:val="both"/>
        <w:rPr>
          <w:rFonts w:ascii="Georgia" w:hAnsi="Georgia"/>
          <w:sz w:val="22"/>
          <w:szCs w:val="22"/>
        </w:rPr>
      </w:pPr>
    </w:p>
    <w:p w:rsidR="00673508" w:rsidRPr="00673508" w:rsidRDefault="00D65271" w:rsidP="00A767E4">
      <w:pPr>
        <w:spacing w:line="24" w:lineRule="atLeast"/>
        <w:jc w:val="both"/>
        <w:rPr>
          <w:rFonts w:ascii="Georgia" w:hAnsi="Georgia"/>
          <w:sz w:val="22"/>
          <w:szCs w:val="22"/>
        </w:rPr>
      </w:pPr>
      <w:r w:rsidRPr="001A32BD">
        <w:rPr>
          <w:rFonts w:ascii="Georgia" w:hAnsi="Georgia"/>
          <w:sz w:val="22"/>
          <w:szCs w:val="22"/>
        </w:rPr>
        <w:t>In July</w:t>
      </w:r>
      <w:r w:rsidR="006A14F1" w:rsidRPr="001A32BD">
        <w:rPr>
          <w:rFonts w:ascii="Georgia" w:hAnsi="Georgia"/>
          <w:sz w:val="22"/>
          <w:szCs w:val="22"/>
        </w:rPr>
        <w:t>,</w:t>
      </w:r>
      <w:r w:rsidRPr="001A32BD">
        <w:rPr>
          <w:rFonts w:ascii="Georgia" w:hAnsi="Georgia"/>
          <w:sz w:val="22"/>
          <w:szCs w:val="22"/>
        </w:rPr>
        <w:t xml:space="preserve"> t</w:t>
      </w:r>
      <w:r>
        <w:rPr>
          <w:rFonts w:ascii="Georgia" w:hAnsi="Georgia"/>
          <w:sz w:val="22"/>
          <w:szCs w:val="22"/>
        </w:rPr>
        <w:t>he final</w:t>
      </w:r>
      <w:r w:rsidR="006A14F1" w:rsidRPr="00673508">
        <w:rPr>
          <w:rFonts w:ascii="Georgia" w:hAnsi="Georgia"/>
          <w:sz w:val="22"/>
          <w:szCs w:val="22"/>
        </w:rPr>
        <w:t xml:space="preserve"> database will be provided to the FWUC and the payment of the second service will be requested. </w:t>
      </w:r>
      <w:r w:rsidR="00710C28">
        <w:rPr>
          <w:rFonts w:ascii="Georgia" w:hAnsi="Georgia"/>
          <w:sz w:val="22"/>
          <w:szCs w:val="22"/>
        </w:rPr>
        <w:t xml:space="preserve">This database will </w:t>
      </w:r>
      <w:r>
        <w:rPr>
          <w:rFonts w:ascii="Georgia" w:hAnsi="Georgia"/>
          <w:sz w:val="22"/>
          <w:szCs w:val="22"/>
        </w:rPr>
        <w:t>be used for</w:t>
      </w:r>
      <w:r w:rsidR="00710C28">
        <w:rPr>
          <w:rFonts w:ascii="Georgia" w:hAnsi="Georgia"/>
          <w:sz w:val="22"/>
          <w:szCs w:val="22"/>
        </w:rPr>
        <w:t xml:space="preserve"> the follow-up of irrigation and the </w:t>
      </w:r>
      <w:r>
        <w:rPr>
          <w:rFonts w:ascii="Georgia" w:hAnsi="Georgia"/>
          <w:sz w:val="22"/>
          <w:szCs w:val="22"/>
        </w:rPr>
        <w:t>ISF calculation and collection (see contract n</w:t>
      </w:r>
      <w:r w:rsidRPr="00D65271">
        <w:rPr>
          <w:rFonts w:ascii="Georgia" w:hAnsi="Georgia"/>
          <w:sz w:val="22"/>
          <w:szCs w:val="22"/>
          <w:vertAlign w:val="superscript"/>
        </w:rPr>
        <w:t>o</w:t>
      </w:r>
      <w:r>
        <w:rPr>
          <w:rFonts w:ascii="Georgia" w:hAnsi="Georgia"/>
          <w:sz w:val="22"/>
          <w:szCs w:val="22"/>
        </w:rPr>
        <w:t>3)</w:t>
      </w:r>
      <w:r w:rsidR="00710C28">
        <w:rPr>
          <w:rFonts w:ascii="Georgia" w:hAnsi="Georgia"/>
          <w:sz w:val="22"/>
          <w:szCs w:val="22"/>
        </w:rPr>
        <w:t>.</w:t>
      </w:r>
    </w:p>
    <w:p w:rsidR="00673508" w:rsidRDefault="00673508" w:rsidP="00A767E4">
      <w:pPr>
        <w:spacing w:line="24" w:lineRule="atLeast"/>
        <w:jc w:val="both"/>
        <w:rPr>
          <w:rFonts w:ascii="Georgia" w:hAnsi="Georgia"/>
          <w:sz w:val="22"/>
          <w:szCs w:val="22"/>
        </w:rPr>
      </w:pPr>
    </w:p>
    <w:p w:rsidR="002A278B" w:rsidRDefault="002A278B" w:rsidP="002A278B">
      <w:pPr>
        <w:pStyle w:val="Heading4"/>
      </w:pPr>
      <w:r>
        <w:t xml:space="preserve">Scheme improvement: </w:t>
      </w:r>
    </w:p>
    <w:p w:rsidR="002A278B" w:rsidRDefault="00B51F06" w:rsidP="002A278B">
      <w:pPr>
        <w:spacing w:line="24" w:lineRule="atLeast"/>
        <w:jc w:val="both"/>
        <w:rPr>
          <w:rFonts w:ascii="Georgia" w:hAnsi="Georgia"/>
          <w:sz w:val="22"/>
          <w:szCs w:val="22"/>
        </w:rPr>
      </w:pPr>
      <w:r>
        <w:rPr>
          <w:rFonts w:ascii="Georgia" w:hAnsi="Georgia"/>
          <w:sz w:val="22"/>
          <w:szCs w:val="22"/>
        </w:rPr>
        <w:t>All construction</w:t>
      </w:r>
      <w:r w:rsidR="002A278B">
        <w:rPr>
          <w:rFonts w:ascii="Georgia" w:hAnsi="Georgia"/>
          <w:sz w:val="22"/>
          <w:szCs w:val="22"/>
        </w:rPr>
        <w:t xml:space="preserve"> work</w:t>
      </w:r>
      <w:r>
        <w:rPr>
          <w:rFonts w:ascii="Georgia" w:hAnsi="Georgia"/>
          <w:sz w:val="22"/>
          <w:szCs w:val="22"/>
        </w:rPr>
        <w:t xml:space="preserve">s were achieved </w:t>
      </w:r>
      <w:r w:rsidR="002A278B">
        <w:rPr>
          <w:rFonts w:ascii="Georgia" w:hAnsi="Georgia"/>
          <w:sz w:val="22"/>
          <w:szCs w:val="22"/>
        </w:rPr>
        <w:t>in November 2011</w:t>
      </w:r>
      <w:r w:rsidR="00474604">
        <w:rPr>
          <w:rFonts w:ascii="Georgia" w:hAnsi="Georgia"/>
          <w:sz w:val="22"/>
          <w:szCs w:val="22"/>
        </w:rPr>
        <w:t>, see previous reports.</w:t>
      </w:r>
    </w:p>
    <w:p w:rsidR="002A278B" w:rsidRDefault="002A278B" w:rsidP="00A767E4">
      <w:pPr>
        <w:spacing w:line="24" w:lineRule="atLeast"/>
        <w:jc w:val="both"/>
        <w:rPr>
          <w:rFonts w:ascii="Georgia" w:hAnsi="Georgia"/>
          <w:sz w:val="22"/>
          <w:szCs w:val="22"/>
        </w:rPr>
      </w:pPr>
    </w:p>
    <w:p w:rsidR="006D17F5" w:rsidRPr="00D65271" w:rsidRDefault="00D50E87" w:rsidP="002A278B">
      <w:pPr>
        <w:pStyle w:val="Heading4"/>
      </w:pPr>
      <w:r>
        <w:t>Subsidies</w:t>
      </w:r>
      <w:r w:rsidR="00D65271" w:rsidRPr="00D65271">
        <w:t xml:space="preserve"> and service</w:t>
      </w:r>
      <w:r w:rsidR="00673508" w:rsidRPr="00D65271">
        <w:t xml:space="preserve"> contract</w:t>
      </w:r>
      <w:r w:rsidR="00D65271" w:rsidRPr="00D65271">
        <w:t xml:space="preserve"> n</w:t>
      </w:r>
      <w:r w:rsidR="00D65271" w:rsidRPr="00D65271">
        <w:rPr>
          <w:vertAlign w:val="superscript"/>
        </w:rPr>
        <w:t>o</w:t>
      </w:r>
      <w:r w:rsidR="00D65271" w:rsidRPr="00D65271">
        <w:t>3</w:t>
      </w:r>
      <w:r w:rsidR="004768D1">
        <w:t xml:space="preserve"> &amp; 4</w:t>
      </w:r>
      <w:r w:rsidR="006D17F5" w:rsidRPr="00D65271">
        <w:t xml:space="preserve"> under negotiation:</w:t>
      </w:r>
    </w:p>
    <w:p w:rsidR="006D17F5" w:rsidRDefault="006D17F5" w:rsidP="00673508">
      <w:pPr>
        <w:spacing w:line="24" w:lineRule="atLeast"/>
        <w:jc w:val="both"/>
        <w:rPr>
          <w:rFonts w:ascii="Georgia" w:hAnsi="Georgia"/>
          <w:sz w:val="22"/>
          <w:szCs w:val="22"/>
        </w:rPr>
      </w:pPr>
    </w:p>
    <w:p w:rsidR="00D65271" w:rsidRPr="001128D1" w:rsidRDefault="00D65271" w:rsidP="00673508">
      <w:pPr>
        <w:spacing w:line="24" w:lineRule="atLeast"/>
        <w:jc w:val="both"/>
        <w:rPr>
          <w:rFonts w:ascii="Georgia" w:hAnsi="Georgia"/>
          <w:sz w:val="22"/>
          <w:szCs w:val="22"/>
        </w:rPr>
      </w:pPr>
      <w:r>
        <w:rPr>
          <w:rFonts w:ascii="Georgia" w:hAnsi="Georgia"/>
          <w:sz w:val="22"/>
          <w:szCs w:val="22"/>
        </w:rPr>
        <w:t>As the FWUGs are not yet collecting ISF, they have no resource for their functioning during the rainy season 2011. The project agreed to fund their functioning budget during this season. A funding agreement between the project and each FWUG is under negotiation. A first budget has been estimated and will be finalized early July</w:t>
      </w:r>
      <w:r w:rsidRPr="001128D1">
        <w:rPr>
          <w:rFonts w:ascii="Georgia" w:hAnsi="Georgia"/>
          <w:sz w:val="22"/>
          <w:szCs w:val="22"/>
        </w:rPr>
        <w:t xml:space="preserve">. </w:t>
      </w:r>
      <w:r w:rsidR="001128D1" w:rsidRPr="001128D1">
        <w:rPr>
          <w:rFonts w:ascii="Georgia" w:hAnsi="Georgia"/>
          <w:sz w:val="22"/>
          <w:szCs w:val="22"/>
        </w:rPr>
        <w:t xml:space="preserve">Total budget for 2 FWUG = 10,000,000 </w:t>
      </w:r>
      <w:r w:rsidRPr="001128D1">
        <w:rPr>
          <w:rFonts w:ascii="Georgia" w:hAnsi="Georgia"/>
          <w:sz w:val="22"/>
          <w:szCs w:val="22"/>
        </w:rPr>
        <w:t>KHR.</w:t>
      </w:r>
    </w:p>
    <w:p w:rsidR="00D65271" w:rsidRPr="001128D1" w:rsidRDefault="00D65271" w:rsidP="00673508">
      <w:pPr>
        <w:spacing w:line="24" w:lineRule="atLeast"/>
        <w:jc w:val="both"/>
        <w:rPr>
          <w:rFonts w:ascii="Georgia" w:hAnsi="Georgia"/>
          <w:sz w:val="22"/>
          <w:szCs w:val="22"/>
        </w:rPr>
      </w:pPr>
    </w:p>
    <w:p w:rsidR="00D65271" w:rsidRPr="001128D1" w:rsidRDefault="00D65271" w:rsidP="00673508">
      <w:pPr>
        <w:spacing w:line="24" w:lineRule="atLeast"/>
        <w:jc w:val="both"/>
        <w:rPr>
          <w:rFonts w:ascii="Georgia" w:hAnsi="Georgia"/>
          <w:sz w:val="22"/>
          <w:szCs w:val="22"/>
        </w:rPr>
      </w:pPr>
      <w:r w:rsidRPr="001128D1">
        <w:rPr>
          <w:rFonts w:ascii="Georgia" w:hAnsi="Georgia"/>
          <w:sz w:val="22"/>
          <w:szCs w:val="22"/>
        </w:rPr>
        <w:t xml:space="preserve">Since March, the team is discussing the implementation of a third </w:t>
      </w:r>
      <w:r w:rsidR="004768D1">
        <w:rPr>
          <w:rFonts w:ascii="Georgia" w:hAnsi="Georgia"/>
          <w:sz w:val="22"/>
          <w:szCs w:val="22"/>
        </w:rPr>
        <w:t xml:space="preserve">and a fourth </w:t>
      </w:r>
      <w:r w:rsidRPr="001128D1">
        <w:rPr>
          <w:rFonts w:ascii="Georgia" w:hAnsi="Georgia"/>
          <w:sz w:val="22"/>
          <w:szCs w:val="22"/>
        </w:rPr>
        <w:t>contract for the following services:</w:t>
      </w:r>
    </w:p>
    <w:p w:rsidR="006D17F5" w:rsidRPr="001128D1" w:rsidRDefault="00947907" w:rsidP="006D17F5">
      <w:pPr>
        <w:pStyle w:val="ListParagraph"/>
        <w:numPr>
          <w:ilvl w:val="0"/>
          <w:numId w:val="1"/>
        </w:numPr>
        <w:spacing w:line="24" w:lineRule="atLeast"/>
        <w:jc w:val="both"/>
        <w:rPr>
          <w:rFonts w:ascii="Georgia" w:hAnsi="Georgia"/>
          <w:sz w:val="22"/>
          <w:szCs w:val="22"/>
        </w:rPr>
      </w:pPr>
      <w:r w:rsidRPr="001128D1">
        <w:rPr>
          <w:rFonts w:ascii="Georgia" w:hAnsi="Georgia"/>
          <w:sz w:val="22"/>
          <w:szCs w:val="22"/>
        </w:rPr>
        <w:t>Technical support for</w:t>
      </w:r>
      <w:r w:rsidR="006D17F5" w:rsidRPr="001128D1">
        <w:rPr>
          <w:rFonts w:ascii="Georgia" w:hAnsi="Georgia"/>
          <w:sz w:val="22"/>
          <w:szCs w:val="22"/>
        </w:rPr>
        <w:t xml:space="preserve"> operation, water sharing and maintenance during the wet season 2011</w:t>
      </w:r>
      <w:r w:rsidR="001128D1">
        <w:rPr>
          <w:rFonts w:ascii="Georgia" w:hAnsi="Georgia"/>
          <w:sz w:val="22"/>
          <w:szCs w:val="22"/>
        </w:rPr>
        <w:t>;</w:t>
      </w:r>
    </w:p>
    <w:p w:rsidR="006D17F5" w:rsidRPr="001128D1" w:rsidRDefault="006D17F5" w:rsidP="006D17F5">
      <w:pPr>
        <w:pStyle w:val="ListParagraph"/>
        <w:numPr>
          <w:ilvl w:val="0"/>
          <w:numId w:val="1"/>
        </w:numPr>
        <w:spacing w:line="24" w:lineRule="atLeast"/>
        <w:jc w:val="both"/>
        <w:rPr>
          <w:rFonts w:ascii="Georgia" w:hAnsi="Georgia"/>
          <w:sz w:val="22"/>
          <w:szCs w:val="22"/>
        </w:rPr>
      </w:pPr>
      <w:r w:rsidRPr="001128D1">
        <w:rPr>
          <w:rFonts w:ascii="Georgia" w:hAnsi="Georgia"/>
          <w:sz w:val="22"/>
          <w:szCs w:val="22"/>
        </w:rPr>
        <w:t>Support</w:t>
      </w:r>
      <w:r w:rsidR="00673508" w:rsidRPr="001128D1">
        <w:rPr>
          <w:rFonts w:ascii="Georgia" w:hAnsi="Georgia"/>
          <w:sz w:val="22"/>
          <w:szCs w:val="22"/>
        </w:rPr>
        <w:t xml:space="preserve"> </w:t>
      </w:r>
      <w:r w:rsidR="004C21DF" w:rsidRPr="001128D1">
        <w:rPr>
          <w:rFonts w:ascii="Georgia" w:hAnsi="Georgia"/>
          <w:sz w:val="22"/>
          <w:szCs w:val="22"/>
        </w:rPr>
        <w:t>financial management  and ISF collection</w:t>
      </w:r>
      <w:r w:rsidR="00673508" w:rsidRPr="001128D1">
        <w:rPr>
          <w:rFonts w:ascii="Georgia" w:hAnsi="Georgia"/>
          <w:sz w:val="22"/>
          <w:szCs w:val="22"/>
        </w:rPr>
        <w:t xml:space="preserve"> </w:t>
      </w:r>
      <w:r w:rsidR="001128D1">
        <w:rPr>
          <w:rFonts w:ascii="Georgia" w:hAnsi="Georgia"/>
          <w:sz w:val="22"/>
          <w:szCs w:val="22"/>
        </w:rPr>
        <w:t>at the end of 2011;</w:t>
      </w:r>
    </w:p>
    <w:p w:rsidR="00947907" w:rsidRPr="001128D1" w:rsidRDefault="00947907" w:rsidP="006D17F5">
      <w:pPr>
        <w:pStyle w:val="ListParagraph"/>
        <w:numPr>
          <w:ilvl w:val="0"/>
          <w:numId w:val="1"/>
        </w:numPr>
        <w:spacing w:line="24" w:lineRule="atLeast"/>
        <w:jc w:val="both"/>
        <w:rPr>
          <w:rFonts w:ascii="Georgia" w:hAnsi="Georgia"/>
          <w:sz w:val="22"/>
          <w:szCs w:val="22"/>
        </w:rPr>
      </w:pPr>
      <w:r w:rsidRPr="001128D1">
        <w:rPr>
          <w:rFonts w:ascii="Georgia" w:hAnsi="Georgia"/>
          <w:sz w:val="22"/>
          <w:szCs w:val="22"/>
        </w:rPr>
        <w:t>Facilitate general assembly meeting organization</w:t>
      </w:r>
      <w:r w:rsidR="001128D1">
        <w:rPr>
          <w:rFonts w:ascii="Georgia" w:hAnsi="Georgia"/>
          <w:sz w:val="22"/>
          <w:szCs w:val="22"/>
        </w:rPr>
        <w:t>.</w:t>
      </w:r>
    </w:p>
    <w:p w:rsidR="006D17F5" w:rsidRDefault="00D65271" w:rsidP="00673508">
      <w:pPr>
        <w:spacing w:line="24" w:lineRule="atLeast"/>
        <w:jc w:val="both"/>
        <w:rPr>
          <w:rFonts w:ascii="Georgia" w:hAnsi="Georgia"/>
          <w:sz w:val="22"/>
          <w:szCs w:val="22"/>
          <w:lang w:val="en-GB"/>
        </w:rPr>
      </w:pPr>
      <w:r w:rsidRPr="001128D1">
        <w:rPr>
          <w:rFonts w:ascii="Georgia" w:hAnsi="Georgia"/>
          <w:sz w:val="22"/>
          <w:szCs w:val="22"/>
          <w:lang w:val="en-GB"/>
        </w:rPr>
        <w:t>The related service proposals have been w</w:t>
      </w:r>
      <w:r w:rsidR="00D50E87">
        <w:rPr>
          <w:rFonts w:ascii="Georgia" w:hAnsi="Georgia"/>
          <w:sz w:val="22"/>
          <w:szCs w:val="22"/>
          <w:lang w:val="en-GB"/>
        </w:rPr>
        <w:t xml:space="preserve">ritten and </w:t>
      </w:r>
      <w:r w:rsidR="004768D1">
        <w:rPr>
          <w:rFonts w:ascii="Georgia" w:hAnsi="Georgia"/>
          <w:sz w:val="22"/>
          <w:szCs w:val="22"/>
          <w:lang w:val="en-GB"/>
        </w:rPr>
        <w:t>submitted to each</w:t>
      </w:r>
      <w:r w:rsidR="00D50E87">
        <w:rPr>
          <w:rFonts w:ascii="Georgia" w:hAnsi="Georgia"/>
          <w:sz w:val="22"/>
          <w:szCs w:val="22"/>
          <w:lang w:val="en-GB"/>
        </w:rPr>
        <w:t xml:space="preserve"> FWUG. The</w:t>
      </w:r>
      <w:r w:rsidRPr="001128D1">
        <w:rPr>
          <w:rFonts w:ascii="Georgia" w:hAnsi="Georgia"/>
          <w:sz w:val="22"/>
          <w:szCs w:val="22"/>
          <w:lang w:val="en-GB"/>
        </w:rPr>
        <w:t xml:space="preserve"> </w:t>
      </w:r>
      <w:r w:rsidR="00D50E87">
        <w:rPr>
          <w:rFonts w:ascii="Georgia" w:hAnsi="Georgia"/>
          <w:sz w:val="22"/>
          <w:szCs w:val="22"/>
          <w:lang w:val="en-GB"/>
        </w:rPr>
        <w:t xml:space="preserve">agreed </w:t>
      </w:r>
      <w:r w:rsidRPr="001128D1">
        <w:rPr>
          <w:rFonts w:ascii="Georgia" w:hAnsi="Georgia"/>
          <w:sz w:val="22"/>
          <w:szCs w:val="22"/>
          <w:lang w:val="en-GB"/>
        </w:rPr>
        <w:t xml:space="preserve">cost for these services = </w:t>
      </w:r>
      <w:r w:rsidR="001128D1" w:rsidRPr="001128D1">
        <w:rPr>
          <w:rFonts w:ascii="Georgia" w:hAnsi="Georgia"/>
          <w:sz w:val="22"/>
          <w:szCs w:val="22"/>
          <w:lang w:val="en-GB"/>
        </w:rPr>
        <w:t>1,940,000</w:t>
      </w:r>
      <w:r w:rsidRPr="001128D1">
        <w:rPr>
          <w:rFonts w:ascii="Georgia" w:hAnsi="Georgia"/>
          <w:sz w:val="22"/>
          <w:szCs w:val="22"/>
          <w:lang w:val="en-GB"/>
        </w:rPr>
        <w:t xml:space="preserve"> KHR</w:t>
      </w:r>
      <w:r w:rsidR="004768D1">
        <w:rPr>
          <w:rFonts w:ascii="Georgia" w:hAnsi="Georgia"/>
          <w:sz w:val="22"/>
          <w:szCs w:val="22"/>
          <w:lang w:val="en-GB"/>
        </w:rPr>
        <w:t xml:space="preserve"> for each FWUG</w:t>
      </w:r>
      <w:r w:rsidRPr="001128D1">
        <w:rPr>
          <w:rFonts w:ascii="Georgia" w:hAnsi="Georgia"/>
          <w:sz w:val="22"/>
          <w:szCs w:val="22"/>
          <w:lang w:val="en-GB"/>
        </w:rPr>
        <w:t>. T</w:t>
      </w:r>
      <w:r>
        <w:rPr>
          <w:rFonts w:ascii="Georgia" w:hAnsi="Georgia"/>
          <w:sz w:val="22"/>
          <w:szCs w:val="22"/>
          <w:lang w:val="en-GB"/>
        </w:rPr>
        <w:t>he funding sources for these services have not yet been identified.</w:t>
      </w:r>
    </w:p>
    <w:p w:rsidR="00D65271" w:rsidRDefault="00D65271" w:rsidP="00673508">
      <w:pPr>
        <w:spacing w:line="24" w:lineRule="atLeast"/>
        <w:jc w:val="both"/>
        <w:rPr>
          <w:rFonts w:ascii="Georgia" w:hAnsi="Georgia"/>
          <w:sz w:val="22"/>
          <w:szCs w:val="22"/>
          <w:lang w:val="en-GB"/>
        </w:rPr>
      </w:pPr>
    </w:p>
    <w:p w:rsidR="004768D1" w:rsidRDefault="004768D1">
      <w:pPr>
        <w:rPr>
          <w:rFonts w:ascii="Georgia" w:hAnsi="Georgia"/>
          <w:b/>
          <w:color w:val="548DD4" w:themeColor="text2" w:themeTint="99"/>
          <w:sz w:val="22"/>
          <w:szCs w:val="22"/>
          <w:u w:val="single"/>
        </w:rPr>
      </w:pPr>
      <w:r>
        <w:br w:type="page"/>
      </w:r>
    </w:p>
    <w:p w:rsidR="0046172F" w:rsidRPr="0046172F" w:rsidRDefault="0046172F" w:rsidP="00EB538B">
      <w:pPr>
        <w:pStyle w:val="Heading3"/>
      </w:pPr>
      <w:r w:rsidRPr="0046172F">
        <w:lastRenderedPageBreak/>
        <w:t>Teuk Chha</w:t>
      </w:r>
      <w:r w:rsidR="00FE5589">
        <w:t xml:space="preserve"> Scheme</w:t>
      </w:r>
      <w:r w:rsidR="00E152D7">
        <w:t xml:space="preserve"> (Kompong Cham Province)</w:t>
      </w:r>
    </w:p>
    <w:p w:rsidR="0046172F" w:rsidRDefault="0046172F" w:rsidP="00A767E4">
      <w:pPr>
        <w:spacing w:line="24" w:lineRule="atLeast"/>
        <w:jc w:val="both"/>
        <w:rPr>
          <w:rFonts w:ascii="Georgia" w:hAnsi="Georgia"/>
          <w:sz w:val="22"/>
          <w:szCs w:val="22"/>
        </w:rPr>
      </w:pPr>
    </w:p>
    <w:p w:rsidR="000F4C26" w:rsidRPr="002A384C" w:rsidRDefault="000F4C26" w:rsidP="008347E9">
      <w:pPr>
        <w:pStyle w:val="Heading4"/>
        <w:numPr>
          <w:ilvl w:val="0"/>
          <w:numId w:val="12"/>
        </w:numPr>
      </w:pPr>
      <w:r w:rsidRPr="002A278B">
        <w:rPr>
          <w:lang w:val="en-US"/>
        </w:rPr>
        <w:t>M</w:t>
      </w:r>
      <w:r w:rsidRPr="002A384C">
        <w:t>ain canal and 2</w:t>
      </w:r>
      <w:r w:rsidRPr="002A278B">
        <w:rPr>
          <w:vertAlign w:val="superscript"/>
        </w:rPr>
        <w:t>dary</w:t>
      </w:r>
      <w:r w:rsidRPr="002A384C">
        <w:t xml:space="preserve"> canal B maintenance</w:t>
      </w:r>
    </w:p>
    <w:p w:rsidR="00057F59" w:rsidRDefault="00057F59" w:rsidP="00A767E4">
      <w:pPr>
        <w:spacing w:line="24" w:lineRule="atLeast"/>
        <w:jc w:val="both"/>
        <w:rPr>
          <w:rFonts w:ascii="Georgia" w:hAnsi="Georgia"/>
          <w:sz w:val="22"/>
          <w:szCs w:val="22"/>
        </w:rPr>
      </w:pPr>
    </w:p>
    <w:p w:rsidR="0048698E" w:rsidRDefault="005B5BD5" w:rsidP="0048698E">
      <w:pPr>
        <w:spacing w:line="24" w:lineRule="atLeast"/>
        <w:jc w:val="both"/>
        <w:rPr>
          <w:rFonts w:ascii="Georgia" w:hAnsi="Georgia"/>
          <w:sz w:val="22"/>
          <w:szCs w:val="22"/>
        </w:rPr>
      </w:pPr>
      <w:r>
        <w:rPr>
          <w:rFonts w:ascii="Georgia" w:hAnsi="Georgia"/>
          <w:sz w:val="22"/>
          <w:szCs w:val="22"/>
        </w:rPr>
        <w:t xml:space="preserve">The maintenance of the main canal and the canal B have been implemented by a </w:t>
      </w:r>
      <w:r w:rsidR="008903A9">
        <w:rPr>
          <w:rFonts w:ascii="Georgia" w:hAnsi="Georgia"/>
          <w:sz w:val="22"/>
          <w:szCs w:val="22"/>
        </w:rPr>
        <w:t>local</w:t>
      </w:r>
      <w:r>
        <w:rPr>
          <w:rFonts w:ascii="Georgia" w:hAnsi="Georgia"/>
          <w:sz w:val="22"/>
          <w:szCs w:val="22"/>
        </w:rPr>
        <w:t xml:space="preserve"> construction company for 39,610 $US (EU-FF fund) between </w:t>
      </w:r>
      <w:r w:rsidR="000F4C26">
        <w:rPr>
          <w:rFonts w:ascii="Georgia" w:hAnsi="Georgia"/>
          <w:sz w:val="22"/>
          <w:szCs w:val="22"/>
        </w:rPr>
        <w:t>January</w:t>
      </w:r>
      <w:r>
        <w:rPr>
          <w:rFonts w:ascii="Georgia" w:hAnsi="Georgia"/>
          <w:sz w:val="22"/>
          <w:szCs w:val="22"/>
        </w:rPr>
        <w:t xml:space="preserve"> and </w:t>
      </w:r>
      <w:r w:rsidRPr="00767769">
        <w:rPr>
          <w:rFonts w:ascii="Georgia" w:hAnsi="Georgia"/>
          <w:sz w:val="22"/>
          <w:szCs w:val="22"/>
        </w:rPr>
        <w:t>March 2011</w:t>
      </w:r>
      <w:r>
        <w:rPr>
          <w:rFonts w:ascii="Georgia" w:hAnsi="Georgia"/>
          <w:sz w:val="22"/>
          <w:szCs w:val="22"/>
        </w:rPr>
        <w:t>.</w:t>
      </w:r>
      <w:r w:rsidR="00767769">
        <w:rPr>
          <w:rFonts w:ascii="Georgia" w:hAnsi="Georgia"/>
          <w:sz w:val="22"/>
          <w:szCs w:val="22"/>
        </w:rPr>
        <w:t xml:space="preserve"> </w:t>
      </w:r>
    </w:p>
    <w:p w:rsidR="00767769" w:rsidRDefault="00767769" w:rsidP="0048698E">
      <w:pPr>
        <w:spacing w:line="24" w:lineRule="atLeast"/>
        <w:jc w:val="both"/>
        <w:rPr>
          <w:rFonts w:ascii="Georgia" w:hAnsi="Georgia"/>
          <w:sz w:val="22"/>
          <w:szCs w:val="22"/>
        </w:rPr>
      </w:pPr>
    </w:p>
    <w:p w:rsidR="00592E9C" w:rsidRPr="002A384C" w:rsidRDefault="00767769" w:rsidP="0048698E">
      <w:pPr>
        <w:spacing w:line="24" w:lineRule="atLeast"/>
        <w:jc w:val="both"/>
        <w:rPr>
          <w:rFonts w:ascii="Georgia" w:hAnsi="Georgia"/>
          <w:sz w:val="22"/>
          <w:szCs w:val="22"/>
        </w:rPr>
      </w:pPr>
      <w:r>
        <w:rPr>
          <w:rFonts w:ascii="Georgia" w:hAnsi="Georgia"/>
          <w:sz w:val="22"/>
          <w:szCs w:val="22"/>
        </w:rPr>
        <w:t>Summary of the works done:</w:t>
      </w:r>
    </w:p>
    <w:tbl>
      <w:tblPr>
        <w:tblStyle w:val="LightShading-Accent11"/>
        <w:tblW w:w="0" w:type="auto"/>
        <w:jc w:val="center"/>
        <w:tblLook w:val="04A0"/>
      </w:tblPr>
      <w:tblGrid>
        <w:gridCol w:w="4608"/>
        <w:gridCol w:w="1800"/>
      </w:tblGrid>
      <w:tr w:rsidR="00592E9C" w:rsidTr="00592E9C">
        <w:trPr>
          <w:cnfStyle w:val="100000000000"/>
          <w:jc w:val="center"/>
        </w:trPr>
        <w:tc>
          <w:tcPr>
            <w:cnfStyle w:val="001000000000"/>
            <w:tcW w:w="4608" w:type="dxa"/>
          </w:tcPr>
          <w:p w:rsidR="00592E9C" w:rsidRDefault="00592E9C" w:rsidP="007714FD">
            <w:pPr>
              <w:jc w:val="center"/>
              <w:rPr>
                <w:rFonts w:ascii="Georgia" w:hAnsi="Georgia"/>
                <w:sz w:val="22"/>
                <w:szCs w:val="22"/>
              </w:rPr>
            </w:pPr>
            <w:r>
              <w:rPr>
                <w:rFonts w:ascii="Georgia" w:hAnsi="Georgia"/>
                <w:sz w:val="22"/>
                <w:szCs w:val="22"/>
              </w:rPr>
              <w:t>Works</w:t>
            </w:r>
          </w:p>
        </w:tc>
        <w:tc>
          <w:tcPr>
            <w:tcW w:w="1800" w:type="dxa"/>
          </w:tcPr>
          <w:p w:rsidR="00592E9C" w:rsidRDefault="00592E9C" w:rsidP="007714FD">
            <w:pPr>
              <w:jc w:val="center"/>
              <w:cnfStyle w:val="100000000000"/>
              <w:rPr>
                <w:rFonts w:ascii="Georgia" w:hAnsi="Georgia"/>
                <w:sz w:val="22"/>
                <w:szCs w:val="22"/>
              </w:rPr>
            </w:pPr>
            <w:r>
              <w:rPr>
                <w:rFonts w:ascii="Georgia" w:hAnsi="Georgia"/>
                <w:sz w:val="22"/>
                <w:szCs w:val="22"/>
              </w:rPr>
              <w:t>Quantity</w:t>
            </w:r>
          </w:p>
        </w:tc>
      </w:tr>
      <w:tr w:rsidR="00592E9C" w:rsidTr="00592E9C">
        <w:trPr>
          <w:cnfStyle w:val="000000100000"/>
          <w:trHeight w:val="288"/>
          <w:jc w:val="center"/>
        </w:trPr>
        <w:tc>
          <w:tcPr>
            <w:cnfStyle w:val="001000000000"/>
            <w:tcW w:w="4608" w:type="dxa"/>
          </w:tcPr>
          <w:p w:rsidR="00592E9C" w:rsidRPr="00592E9C" w:rsidRDefault="00592E9C" w:rsidP="007714FD">
            <w:pPr>
              <w:rPr>
                <w:rFonts w:ascii="Georgia" w:hAnsi="Georgia"/>
                <w:b w:val="0"/>
                <w:sz w:val="22"/>
                <w:szCs w:val="22"/>
              </w:rPr>
            </w:pPr>
            <w:r w:rsidRPr="00592E9C">
              <w:rPr>
                <w:rFonts w:ascii="Georgia" w:hAnsi="Georgia"/>
                <w:b w:val="0"/>
                <w:sz w:val="22"/>
                <w:szCs w:val="22"/>
              </w:rPr>
              <w:t>Outlet / gates maintenance and painting</w:t>
            </w:r>
          </w:p>
        </w:tc>
        <w:tc>
          <w:tcPr>
            <w:tcW w:w="1800" w:type="dxa"/>
          </w:tcPr>
          <w:p w:rsidR="00592E9C" w:rsidRPr="001128D1" w:rsidRDefault="00592E9C" w:rsidP="007714FD">
            <w:pPr>
              <w:jc w:val="center"/>
              <w:cnfStyle w:val="000000100000"/>
              <w:rPr>
                <w:rFonts w:ascii="Georgia" w:hAnsi="Georgia"/>
                <w:sz w:val="22"/>
                <w:szCs w:val="22"/>
              </w:rPr>
            </w:pPr>
            <w:r w:rsidRPr="001128D1">
              <w:rPr>
                <w:rFonts w:ascii="Georgia" w:hAnsi="Georgia"/>
                <w:sz w:val="22"/>
                <w:szCs w:val="22"/>
              </w:rPr>
              <w:t>18 places</w:t>
            </w:r>
          </w:p>
        </w:tc>
      </w:tr>
      <w:tr w:rsidR="00592E9C" w:rsidTr="00592E9C">
        <w:trPr>
          <w:trHeight w:val="288"/>
          <w:jc w:val="center"/>
        </w:trPr>
        <w:tc>
          <w:tcPr>
            <w:cnfStyle w:val="001000000000"/>
            <w:tcW w:w="4608" w:type="dxa"/>
          </w:tcPr>
          <w:p w:rsidR="00592E9C" w:rsidRPr="00592E9C" w:rsidRDefault="00592E9C" w:rsidP="007714FD">
            <w:pPr>
              <w:rPr>
                <w:rFonts w:ascii="Georgia" w:hAnsi="Georgia"/>
                <w:b w:val="0"/>
                <w:sz w:val="22"/>
                <w:szCs w:val="22"/>
              </w:rPr>
            </w:pPr>
            <w:r w:rsidRPr="00592E9C">
              <w:rPr>
                <w:rFonts w:ascii="Georgia" w:hAnsi="Georgia"/>
                <w:b w:val="0"/>
                <w:sz w:val="22"/>
                <w:szCs w:val="22"/>
              </w:rPr>
              <w:t>Outlet / gates / structures repaired</w:t>
            </w:r>
          </w:p>
        </w:tc>
        <w:tc>
          <w:tcPr>
            <w:tcW w:w="1800" w:type="dxa"/>
          </w:tcPr>
          <w:p w:rsidR="00592E9C" w:rsidRPr="001128D1" w:rsidRDefault="001128D1" w:rsidP="007714FD">
            <w:pPr>
              <w:jc w:val="center"/>
              <w:cnfStyle w:val="000000000000"/>
              <w:rPr>
                <w:rFonts w:ascii="Georgia" w:hAnsi="Georgia"/>
                <w:sz w:val="22"/>
                <w:szCs w:val="22"/>
              </w:rPr>
            </w:pPr>
            <w:r w:rsidRPr="001128D1">
              <w:rPr>
                <w:rFonts w:ascii="Georgia" w:hAnsi="Georgia"/>
                <w:sz w:val="22"/>
                <w:szCs w:val="22"/>
              </w:rPr>
              <w:t>44</w:t>
            </w:r>
            <w:r w:rsidR="00592E9C" w:rsidRPr="001128D1">
              <w:rPr>
                <w:rFonts w:ascii="Georgia" w:hAnsi="Georgia"/>
                <w:sz w:val="22"/>
                <w:szCs w:val="22"/>
              </w:rPr>
              <w:t xml:space="preserve"> places</w:t>
            </w:r>
          </w:p>
        </w:tc>
      </w:tr>
      <w:tr w:rsidR="00592E9C" w:rsidTr="00592E9C">
        <w:trPr>
          <w:cnfStyle w:val="000000100000"/>
          <w:trHeight w:val="288"/>
          <w:jc w:val="center"/>
        </w:trPr>
        <w:tc>
          <w:tcPr>
            <w:cnfStyle w:val="001000000000"/>
            <w:tcW w:w="4608" w:type="dxa"/>
          </w:tcPr>
          <w:p w:rsidR="00592E9C" w:rsidRPr="00592E9C" w:rsidRDefault="00592E9C" w:rsidP="007714FD">
            <w:pPr>
              <w:rPr>
                <w:rFonts w:ascii="Georgia" w:hAnsi="Georgia"/>
                <w:b w:val="0"/>
                <w:sz w:val="22"/>
                <w:szCs w:val="22"/>
              </w:rPr>
            </w:pPr>
            <w:r w:rsidRPr="00592E9C">
              <w:rPr>
                <w:rFonts w:ascii="Georgia" w:hAnsi="Georgia"/>
                <w:b w:val="0"/>
                <w:sz w:val="22"/>
                <w:szCs w:val="22"/>
              </w:rPr>
              <w:t>New outlets and culverts constructions</w:t>
            </w:r>
          </w:p>
        </w:tc>
        <w:tc>
          <w:tcPr>
            <w:tcW w:w="1800" w:type="dxa"/>
          </w:tcPr>
          <w:p w:rsidR="00592E9C" w:rsidRPr="001128D1" w:rsidRDefault="00592E9C" w:rsidP="007714FD">
            <w:pPr>
              <w:jc w:val="center"/>
              <w:cnfStyle w:val="000000100000"/>
              <w:rPr>
                <w:rFonts w:ascii="Georgia" w:hAnsi="Georgia"/>
                <w:sz w:val="22"/>
                <w:szCs w:val="22"/>
              </w:rPr>
            </w:pPr>
            <w:r w:rsidRPr="001128D1">
              <w:rPr>
                <w:rFonts w:ascii="Georgia" w:hAnsi="Georgia"/>
                <w:sz w:val="22"/>
                <w:szCs w:val="22"/>
              </w:rPr>
              <w:t>5 places</w:t>
            </w:r>
          </w:p>
        </w:tc>
      </w:tr>
      <w:tr w:rsidR="00592E9C" w:rsidTr="00592E9C">
        <w:trPr>
          <w:trHeight w:val="288"/>
          <w:jc w:val="center"/>
        </w:trPr>
        <w:tc>
          <w:tcPr>
            <w:cnfStyle w:val="001000000000"/>
            <w:tcW w:w="4608" w:type="dxa"/>
          </w:tcPr>
          <w:p w:rsidR="00592E9C" w:rsidRPr="00592E9C" w:rsidRDefault="00592E9C" w:rsidP="007714FD">
            <w:pPr>
              <w:rPr>
                <w:rFonts w:ascii="Georgia" w:hAnsi="Georgia"/>
                <w:b w:val="0"/>
                <w:sz w:val="22"/>
                <w:szCs w:val="22"/>
              </w:rPr>
            </w:pPr>
            <w:r w:rsidRPr="00592E9C">
              <w:rPr>
                <w:rFonts w:ascii="Georgia" w:hAnsi="Georgia"/>
                <w:b w:val="0"/>
                <w:sz w:val="22"/>
                <w:szCs w:val="22"/>
              </w:rPr>
              <w:t>Main canal earth works (</w:t>
            </w:r>
            <w:r w:rsidR="00767769">
              <w:rPr>
                <w:rFonts w:ascii="Georgia" w:hAnsi="Georgia"/>
                <w:b w:val="0"/>
                <w:sz w:val="22"/>
                <w:szCs w:val="22"/>
              </w:rPr>
              <w:t xml:space="preserve">length = </w:t>
            </w:r>
            <w:r w:rsidR="001128D1">
              <w:rPr>
                <w:rFonts w:ascii="Georgia" w:hAnsi="Georgia"/>
                <w:b w:val="0"/>
                <w:sz w:val="22"/>
                <w:szCs w:val="22"/>
              </w:rPr>
              <w:t>5,069</w:t>
            </w:r>
            <w:r w:rsidRPr="00592E9C">
              <w:rPr>
                <w:rFonts w:ascii="Georgia" w:hAnsi="Georgia"/>
                <w:b w:val="0"/>
                <w:sz w:val="22"/>
                <w:szCs w:val="22"/>
              </w:rPr>
              <w:t xml:space="preserve"> m)</w:t>
            </w:r>
          </w:p>
        </w:tc>
        <w:tc>
          <w:tcPr>
            <w:tcW w:w="1800" w:type="dxa"/>
          </w:tcPr>
          <w:p w:rsidR="00592E9C" w:rsidRPr="001128D1" w:rsidRDefault="001128D1" w:rsidP="007714FD">
            <w:pPr>
              <w:jc w:val="center"/>
              <w:cnfStyle w:val="000000000000"/>
              <w:rPr>
                <w:rFonts w:ascii="Georgia" w:hAnsi="Georgia"/>
                <w:sz w:val="22"/>
                <w:szCs w:val="22"/>
              </w:rPr>
            </w:pPr>
            <w:r w:rsidRPr="001128D1">
              <w:rPr>
                <w:rFonts w:ascii="Georgia" w:hAnsi="Georgia"/>
                <w:sz w:val="22"/>
                <w:szCs w:val="22"/>
              </w:rPr>
              <w:t>5,539</w:t>
            </w:r>
            <w:r w:rsidR="00592E9C" w:rsidRPr="001128D1">
              <w:rPr>
                <w:rFonts w:ascii="Georgia" w:hAnsi="Georgia"/>
                <w:sz w:val="22"/>
                <w:szCs w:val="22"/>
              </w:rPr>
              <w:t xml:space="preserve"> m</w:t>
            </w:r>
            <w:r w:rsidR="00592E9C" w:rsidRPr="001128D1">
              <w:rPr>
                <w:rFonts w:ascii="Georgia" w:hAnsi="Georgia"/>
                <w:sz w:val="22"/>
                <w:szCs w:val="22"/>
                <w:vertAlign w:val="superscript"/>
              </w:rPr>
              <w:t>3</w:t>
            </w:r>
          </w:p>
        </w:tc>
      </w:tr>
      <w:tr w:rsidR="00592E9C" w:rsidTr="00592E9C">
        <w:trPr>
          <w:cnfStyle w:val="000000100000"/>
          <w:trHeight w:val="288"/>
          <w:jc w:val="center"/>
        </w:trPr>
        <w:tc>
          <w:tcPr>
            <w:cnfStyle w:val="001000000000"/>
            <w:tcW w:w="4608" w:type="dxa"/>
          </w:tcPr>
          <w:p w:rsidR="00592E9C" w:rsidRPr="00592E9C" w:rsidRDefault="00592E9C" w:rsidP="007714FD">
            <w:pPr>
              <w:rPr>
                <w:rFonts w:ascii="Georgia" w:hAnsi="Georgia"/>
                <w:b w:val="0"/>
                <w:sz w:val="22"/>
                <w:szCs w:val="22"/>
              </w:rPr>
            </w:pPr>
            <w:r w:rsidRPr="00592E9C">
              <w:rPr>
                <w:rFonts w:ascii="Georgia" w:hAnsi="Georgia"/>
                <w:b w:val="0"/>
                <w:sz w:val="22"/>
                <w:szCs w:val="22"/>
              </w:rPr>
              <w:t>Canal B earth works (</w:t>
            </w:r>
            <w:r w:rsidR="00767769">
              <w:rPr>
                <w:rFonts w:ascii="Georgia" w:hAnsi="Georgia"/>
                <w:b w:val="0"/>
                <w:sz w:val="22"/>
                <w:szCs w:val="22"/>
              </w:rPr>
              <w:t xml:space="preserve">length = </w:t>
            </w:r>
            <w:r w:rsidR="001128D1">
              <w:rPr>
                <w:rFonts w:ascii="Georgia" w:hAnsi="Georgia"/>
                <w:b w:val="0"/>
                <w:sz w:val="22"/>
                <w:szCs w:val="22"/>
              </w:rPr>
              <w:t>5,722</w:t>
            </w:r>
            <w:r w:rsidRPr="00592E9C">
              <w:rPr>
                <w:rFonts w:ascii="Georgia" w:hAnsi="Georgia"/>
                <w:b w:val="0"/>
                <w:sz w:val="22"/>
                <w:szCs w:val="22"/>
              </w:rPr>
              <w:t xml:space="preserve"> m)</w:t>
            </w:r>
          </w:p>
        </w:tc>
        <w:tc>
          <w:tcPr>
            <w:tcW w:w="1800" w:type="dxa"/>
          </w:tcPr>
          <w:p w:rsidR="00592E9C" w:rsidRPr="001128D1" w:rsidRDefault="001128D1" w:rsidP="007714FD">
            <w:pPr>
              <w:jc w:val="center"/>
              <w:cnfStyle w:val="000000100000"/>
              <w:rPr>
                <w:rFonts w:ascii="Georgia" w:hAnsi="Georgia"/>
                <w:sz w:val="22"/>
                <w:szCs w:val="22"/>
              </w:rPr>
            </w:pPr>
            <w:r w:rsidRPr="001128D1">
              <w:rPr>
                <w:rFonts w:ascii="Georgia" w:hAnsi="Georgia"/>
                <w:sz w:val="22"/>
                <w:szCs w:val="22"/>
              </w:rPr>
              <w:t>7,557</w:t>
            </w:r>
            <w:r w:rsidR="00592E9C" w:rsidRPr="001128D1">
              <w:rPr>
                <w:rFonts w:ascii="Georgia" w:hAnsi="Georgia"/>
                <w:sz w:val="22"/>
                <w:szCs w:val="22"/>
              </w:rPr>
              <w:t xml:space="preserve"> m</w:t>
            </w:r>
            <w:r w:rsidR="00592E9C" w:rsidRPr="001128D1">
              <w:rPr>
                <w:rFonts w:ascii="Georgia" w:hAnsi="Georgia"/>
                <w:sz w:val="22"/>
                <w:szCs w:val="22"/>
                <w:vertAlign w:val="superscript"/>
              </w:rPr>
              <w:t>3</w:t>
            </w:r>
          </w:p>
        </w:tc>
      </w:tr>
    </w:tbl>
    <w:p w:rsidR="004768D1" w:rsidRDefault="004768D1" w:rsidP="001B7589">
      <w:pPr>
        <w:rPr>
          <w:rFonts w:ascii="Georgia" w:hAnsi="Georgia"/>
          <w:b/>
          <w:sz w:val="22"/>
          <w:szCs w:val="22"/>
          <w:u w:val="single"/>
        </w:rPr>
      </w:pPr>
    </w:p>
    <w:p w:rsidR="006B1B6A" w:rsidRPr="004C7A96" w:rsidRDefault="004C7A96" w:rsidP="001B7589">
      <w:pPr>
        <w:rPr>
          <w:rFonts w:ascii="Georgia" w:hAnsi="Georgia"/>
          <w:b/>
          <w:sz w:val="22"/>
          <w:szCs w:val="22"/>
          <w:u w:val="single"/>
        </w:rPr>
      </w:pPr>
      <w:r w:rsidRPr="004C7A96">
        <w:rPr>
          <w:rFonts w:ascii="Georgia" w:hAnsi="Georgia"/>
          <w:b/>
          <w:sz w:val="22"/>
          <w:szCs w:val="22"/>
          <w:u w:val="single"/>
        </w:rPr>
        <w:t>Teuk Chha scheme map</w:t>
      </w:r>
    </w:p>
    <w:p w:rsidR="006B1B6A" w:rsidRDefault="006B1B6A" w:rsidP="001B7589">
      <w:pPr>
        <w:rPr>
          <w:rFonts w:ascii="Georgia" w:hAnsi="Georgia"/>
          <w:sz w:val="22"/>
          <w:szCs w:val="22"/>
        </w:rPr>
      </w:pPr>
    </w:p>
    <w:p w:rsidR="0069492E" w:rsidRDefault="00B71C65" w:rsidP="001B7589">
      <w:pPr>
        <w:rPr>
          <w:rFonts w:ascii="Georgia" w:hAnsi="Georgia"/>
          <w:sz w:val="22"/>
          <w:szCs w:val="22"/>
        </w:rPr>
      </w:pPr>
      <w:r>
        <w:rPr>
          <w:rFonts w:ascii="Georgia" w:hAnsi="Georgia"/>
          <w:noProof/>
          <w:sz w:val="22"/>
          <w:szCs w:val="22"/>
        </w:rPr>
        <w:pict>
          <v:shape id="_x0000_s1155" type="#_x0000_t32" style="position:absolute;margin-left:285pt;margin-top:167.05pt;width:14.95pt;height:16.1pt;flip:x;z-index:251864064" o:connectortype="straight" strokecolor="#943634 [2405]" strokeweight="4.5pt">
            <v:stroke dashstyle="1 1"/>
          </v:shape>
        </w:pict>
      </w:r>
      <w:r>
        <w:rPr>
          <w:rFonts w:ascii="Georgia" w:hAnsi="Georgia"/>
          <w:noProof/>
          <w:sz w:val="22"/>
          <w:szCs w:val="22"/>
        </w:rPr>
        <w:pict>
          <v:shape id="_x0000_s1158" type="#_x0000_t32" style="position:absolute;margin-left:255.6pt;margin-top:274.15pt;width:27pt;height:63.95pt;flip:x;z-index:251867136" o:connectortype="straight" strokecolor="#943634 [2405]" strokeweight="4.5pt">
            <v:stroke dashstyle="1 1"/>
          </v:shape>
        </w:pict>
      </w:r>
      <w:r>
        <w:rPr>
          <w:rFonts w:ascii="Georgia" w:hAnsi="Georgia"/>
          <w:noProof/>
          <w:sz w:val="22"/>
          <w:szCs w:val="22"/>
        </w:rPr>
        <w:pict>
          <v:shape id="_x0000_s1157" type="#_x0000_t32" style="position:absolute;margin-left:282.6pt;margin-top:238.45pt;width:8.6pt;height:35.7pt;flip:x;z-index:251866112" o:connectortype="straight" strokecolor="#943634 [2405]" strokeweight="4.5pt">
            <v:stroke dashstyle="1 1"/>
          </v:shape>
        </w:pict>
      </w:r>
      <w:r>
        <w:rPr>
          <w:rFonts w:ascii="Georgia" w:hAnsi="Georgia"/>
          <w:noProof/>
          <w:sz w:val="22"/>
          <w:szCs w:val="22"/>
        </w:rPr>
        <w:pict>
          <v:shape id="_x0000_s1156" type="#_x0000_t32" style="position:absolute;margin-left:280.3pt;margin-top:191.2pt;width:12.1pt;height:47.25pt;z-index:251865088" o:connectortype="straight" strokecolor="#943634 [2405]" strokeweight="4.5pt">
            <v:stroke dashstyle="1 1"/>
          </v:shape>
        </w:pict>
      </w:r>
      <w:r>
        <w:rPr>
          <w:rFonts w:ascii="Georgia" w:hAnsi="Georgia"/>
          <w:noProof/>
          <w:sz w:val="22"/>
          <w:szCs w:val="22"/>
        </w:rPr>
        <w:pict>
          <v:shape id="_x0000_s1154" type="#_x0000_t32" style="position:absolute;margin-left:303.3pt;margin-top:119.8pt;width:28.4pt;height:47.25pt;flip:x;z-index:251863040" o:connectortype="straight" strokecolor="#943634 [2405]" strokeweight="4.5pt">
            <v:stroke dashstyle="1 1"/>
          </v:shape>
        </w:pict>
      </w:r>
      <w:r>
        <w:rPr>
          <w:rFonts w:ascii="Georgia" w:hAnsi="Georgia"/>
          <w:noProof/>
          <w:sz w:val="22"/>
          <w:szCs w:val="22"/>
        </w:rPr>
        <w:pict>
          <v:shape id="_x0000_s1153" type="#_x0000_t32" style="position:absolute;margin-left:329.35pt;margin-top:88.7pt;width:2.75pt;height:31.1pt;z-index:251862016" o:connectortype="straight" strokecolor="#943634 [2405]" strokeweight="4.5pt">
            <v:stroke dashstyle="1 1"/>
          </v:shape>
        </w:pict>
      </w:r>
      <w:r>
        <w:rPr>
          <w:rFonts w:ascii="Georgia" w:hAnsi="Georgia"/>
          <w:noProof/>
          <w:sz w:val="22"/>
          <w:szCs w:val="22"/>
        </w:rPr>
        <w:pict>
          <v:oval id="_x0000_s1103" style="position:absolute;margin-left:180.8pt;margin-top:184.85pt;width:122.5pt;height:146.9pt;rotation:1144443fd;z-index:251656191" fillcolor="#c6d9f1 [671]" strokecolor="#0070c0" strokeweight="1.5pt">
            <v:fill opacity="39322f" o:opacity2="39322f"/>
            <v:stroke dashstyle="1 1"/>
          </v:oval>
        </w:pict>
      </w:r>
      <w:r>
        <w:rPr>
          <w:rFonts w:ascii="Georgia" w:hAnsi="Georgia"/>
          <w:noProof/>
          <w:sz w:val="22"/>
          <w:szCs w:val="22"/>
        </w:rPr>
        <w:pict>
          <v:oval id="_x0000_s1115" style="position:absolute;margin-left:275.8pt;margin-top:179.7pt;width:9.2pt;height:10.95pt;z-index:251826176" fillcolor="red" strokecolor="#c00000"/>
        </w:pict>
      </w:r>
      <w:r>
        <w:rPr>
          <w:rFonts w:ascii="Georgia" w:hAnsi="Georgia"/>
          <w:noProof/>
          <w:sz w:val="22"/>
          <w:szCs w:val="22"/>
        </w:rPr>
        <w:pict>
          <v:rect id="_x0000_s1114" style="position:absolute;margin-left:347.8pt;margin-top:56.35pt;width:8.15pt;height:7.15pt;z-index:251825152" fillcolor="red" strokecolor="#c00000"/>
        </w:pict>
      </w:r>
      <w:r>
        <w:rPr>
          <w:rFonts w:ascii="Georgia" w:hAnsi="Georgia"/>
          <w:noProof/>
          <w:sz w:val="22"/>
          <w:szCs w:val="22"/>
        </w:rPr>
        <w:pict>
          <v:shape id="_x0000_s1113" type="#_x0000_t32" style="position:absolute;margin-left:289.5pt;margin-top:84.7pt;width:0;height:42.6pt;flip:y;z-index:251824128" o:connectortype="straight" strokecolor="#0070c0" strokeweight="2.25pt"/>
        </w:pict>
      </w:r>
      <w:r>
        <w:rPr>
          <w:rFonts w:ascii="Georgia" w:hAnsi="Georgia"/>
          <w:noProof/>
          <w:sz w:val="22"/>
          <w:szCs w:val="22"/>
        </w:rPr>
        <w:pict>
          <v:shape id="_x0000_s1111" type="#_x0000_t32" style="position:absolute;margin-left:294.7pt;margin-top:44.35pt;width:5.25pt;height:35.1pt;flip:y;z-index:251822080" o:connectortype="straight" strokecolor="#0070c0" strokeweight="2.25pt"/>
        </w:pict>
      </w:r>
      <w:r>
        <w:rPr>
          <w:rFonts w:ascii="Georgia" w:hAnsi="Georgia"/>
          <w:noProof/>
          <w:sz w:val="22"/>
          <w:szCs w:val="22"/>
        </w:rPr>
        <w:pict>
          <v:shape id="_x0000_s1112" type="#_x0000_t32" style="position:absolute;margin-left:289.5pt;margin-top:79.45pt;width:5.2pt;height:9.25pt;flip:y;z-index:251823104" o:connectortype="straight" strokecolor="#0070c0" strokeweight="2.25pt"/>
        </w:pict>
      </w:r>
      <w:r>
        <w:rPr>
          <w:rFonts w:ascii="Georgia" w:hAnsi="Georgia"/>
          <w:noProof/>
          <w:sz w:val="22"/>
          <w:szCs w:val="22"/>
        </w:rPr>
        <w:pict>
          <v:shape id="_x0000_s1110" type="#_x0000_t32" style="position:absolute;margin-left:299.9pt;margin-top:44.35pt;width:11.5pt;height:0;flip:x;z-index:251821056" o:connectortype="straight" strokecolor="#0070c0" strokeweight="2.25pt">
            <v:stroke endarrow="block"/>
          </v:shape>
        </w:pict>
      </w:r>
      <w:r>
        <w:rPr>
          <w:rFonts w:ascii="Georgia" w:hAnsi="Georgia"/>
          <w:noProof/>
          <w:sz w:val="22"/>
          <w:szCs w:val="22"/>
        </w:rPr>
        <w:pict>
          <v:shape id="_x0000_s1109" type="#_x0000_t32" style="position:absolute;margin-left:294.7pt;margin-top:36.25pt;width:16.7pt;height:0;flip:x;z-index:251820032" o:connectortype="straight" strokecolor="#0070c0" strokeweight="2.25pt">
            <v:stroke endarrow="block"/>
          </v:shape>
        </w:pict>
      </w:r>
      <w:r>
        <w:rPr>
          <w:rFonts w:ascii="Georgia" w:hAnsi="Georgia"/>
          <w:noProof/>
          <w:sz w:val="22"/>
          <w:szCs w:val="22"/>
        </w:rPr>
        <w:pict>
          <v:shape id="_x0000_s1108" type="#_x0000_t32" style="position:absolute;margin-left:289.5pt;margin-top:8.05pt;width:31.7pt;height:24.75pt;z-index:251819008" o:connectortype="straight" strokecolor="#0070c0" strokeweight="1pt"/>
        </w:pict>
      </w:r>
      <w:r>
        <w:rPr>
          <w:rFonts w:ascii="Georgia" w:hAnsi="Georgia"/>
          <w:noProof/>
          <w:sz w:val="22"/>
          <w:szCs w:val="22"/>
        </w:rPr>
        <w:pict>
          <v:shape id="_x0000_s1105" type="#_x0000_t202" style="position:absolute;margin-left:239.4pt;margin-top:-23.65pt;width:76.05pt;height:35.7pt;z-index:251815936" fillcolor="#00b0f0" strokecolor="#548dd4 [1951]">
            <v:textbox>
              <w:txbxContent>
                <w:p w:rsidR="009F0D3F" w:rsidRPr="002663B0" w:rsidRDefault="009F0D3F" w:rsidP="002663B0">
                  <w:pPr>
                    <w:jc w:val="center"/>
                    <w:rPr>
                      <w:color w:val="FFFFFF" w:themeColor="background1"/>
                    </w:rPr>
                  </w:pPr>
                  <w:r>
                    <w:rPr>
                      <w:color w:val="FFFFFF" w:themeColor="background1"/>
                    </w:rPr>
                    <w:t>Thmar Da Reservoir</w:t>
                  </w:r>
                </w:p>
              </w:txbxContent>
            </v:textbox>
          </v:shape>
        </w:pict>
      </w:r>
      <w:r>
        <w:rPr>
          <w:rFonts w:ascii="Georgia" w:hAnsi="Georgia"/>
          <w:noProof/>
          <w:sz w:val="22"/>
          <w:szCs w:val="22"/>
        </w:rPr>
        <w:pict>
          <v:shape id="_x0000_s1107" type="#_x0000_t32" style="position:absolute;margin-left:363.8pt;margin-top:16.1pt;width:20.75pt;height:16.7pt;flip:y;z-index:251817984" o:connectortype="straight" strokecolor="#0070c0" strokeweight="1pt"/>
        </w:pict>
      </w:r>
      <w:r>
        <w:rPr>
          <w:rFonts w:ascii="Georgia" w:hAnsi="Georgia"/>
          <w:noProof/>
          <w:sz w:val="22"/>
          <w:szCs w:val="22"/>
        </w:rPr>
        <w:pict>
          <v:shape id="_x0000_s1106" type="#_x0000_t202" style="position:absolute;margin-left:375.45pt;margin-top:-8.05pt;width:76.05pt;height:35.7pt;z-index:251816960" fillcolor="#00b0f0" strokecolor="#548dd4 [1951]">
            <v:textbox>
              <w:txbxContent>
                <w:p w:rsidR="009F0D3F" w:rsidRPr="002663B0" w:rsidRDefault="009F0D3F" w:rsidP="002663B0">
                  <w:pPr>
                    <w:jc w:val="center"/>
                    <w:rPr>
                      <w:color w:val="FFFFFF" w:themeColor="background1"/>
                    </w:rPr>
                  </w:pPr>
                  <w:r>
                    <w:rPr>
                      <w:color w:val="FFFFFF" w:themeColor="background1"/>
                    </w:rPr>
                    <w:t>Teuk Chha Reservoir</w:t>
                  </w:r>
                </w:p>
              </w:txbxContent>
            </v:textbox>
          </v:shape>
        </w:pict>
      </w:r>
      <w:r>
        <w:rPr>
          <w:rFonts w:ascii="Georgia" w:hAnsi="Georgia"/>
          <w:noProof/>
          <w:sz w:val="22"/>
          <w:szCs w:val="22"/>
        </w:rPr>
        <w:pict>
          <v:shape id="_x0000_s1104" type="#_x0000_t202" style="position:absolute;margin-left:215.8pt;margin-top:247.1pt;width:64.5pt;height:27.05pt;z-index:251814912" filled="f" stroked="f">
            <v:textbox>
              <w:txbxContent>
                <w:p w:rsidR="009F0D3F" w:rsidRDefault="009F0D3F">
                  <w:r>
                    <w:t>~1500 ha</w:t>
                  </w:r>
                </w:p>
              </w:txbxContent>
            </v:textbox>
          </v:shape>
        </w:pict>
      </w:r>
      <w:r>
        <w:rPr>
          <w:rFonts w:ascii="Georgia" w:hAnsi="Georgia"/>
          <w:noProof/>
          <w:sz w:val="22"/>
          <w:szCs w:val="22"/>
        </w:rPr>
        <w:pict>
          <v:shape id="_x0000_s1101" type="#_x0000_t202" style="position:absolute;margin-left:38.15pt;margin-top:142.25pt;width:55.3pt;height:19pt;z-index:251812864" fillcolor="#c6d9f1 [671]" strokecolor="#00b0f0">
            <v:textbox>
              <w:txbxContent>
                <w:p w:rsidR="009F0D3F" w:rsidRPr="002663B0" w:rsidRDefault="009F0D3F" w:rsidP="002663B0">
                  <w:pPr>
                    <w:jc w:val="center"/>
                    <w:rPr>
                      <w:color w:val="17365D" w:themeColor="text2" w:themeShade="BF"/>
                    </w:rPr>
                  </w:pPr>
                  <w:r>
                    <w:rPr>
                      <w:color w:val="17365D" w:themeColor="text2" w:themeShade="BF"/>
                    </w:rPr>
                    <w:t>Canal C</w:t>
                  </w:r>
                </w:p>
              </w:txbxContent>
            </v:textbox>
          </v:shape>
        </w:pict>
      </w:r>
      <w:r>
        <w:rPr>
          <w:rFonts w:ascii="Georgia" w:hAnsi="Georgia"/>
          <w:noProof/>
          <w:sz w:val="22"/>
          <w:szCs w:val="22"/>
        </w:rPr>
        <w:pict>
          <v:shape id="_x0000_s1100" type="#_x0000_t202" style="position:absolute;margin-left:401.35pt;margin-top:274.15pt;width:55.3pt;height:19pt;z-index:251811840" fillcolor="#c6d9f1 [671]" strokecolor="#00b0f0">
            <v:textbox>
              <w:txbxContent>
                <w:p w:rsidR="009F0D3F" w:rsidRPr="002663B0" w:rsidRDefault="009F0D3F" w:rsidP="002663B0">
                  <w:pPr>
                    <w:jc w:val="center"/>
                    <w:rPr>
                      <w:color w:val="17365D" w:themeColor="text2" w:themeShade="BF"/>
                    </w:rPr>
                  </w:pPr>
                  <w:r>
                    <w:rPr>
                      <w:color w:val="17365D" w:themeColor="text2" w:themeShade="BF"/>
                    </w:rPr>
                    <w:t>Canal A</w:t>
                  </w:r>
                </w:p>
              </w:txbxContent>
            </v:textbox>
          </v:shape>
        </w:pict>
      </w:r>
      <w:r>
        <w:rPr>
          <w:rFonts w:ascii="Georgia" w:hAnsi="Georgia"/>
          <w:noProof/>
          <w:sz w:val="22"/>
          <w:szCs w:val="22"/>
        </w:rPr>
        <w:pict>
          <v:shape id="_x0000_s1099" type="#_x0000_t202" style="position:absolute;margin-left:207.7pt;margin-top:335.2pt;width:55.3pt;height:19pt;z-index:251810816" fillcolor="#c6d9f1 [671]" strokecolor="#00b0f0">
            <v:textbox>
              <w:txbxContent>
                <w:p w:rsidR="009F0D3F" w:rsidRPr="002663B0" w:rsidRDefault="009F0D3F" w:rsidP="002663B0">
                  <w:pPr>
                    <w:jc w:val="center"/>
                    <w:rPr>
                      <w:color w:val="17365D" w:themeColor="text2" w:themeShade="BF"/>
                    </w:rPr>
                  </w:pPr>
                  <w:r w:rsidRPr="002663B0">
                    <w:rPr>
                      <w:color w:val="17365D" w:themeColor="text2" w:themeShade="BF"/>
                    </w:rPr>
                    <w:t>Canal B</w:t>
                  </w:r>
                </w:p>
              </w:txbxContent>
            </v:textbox>
          </v:shape>
        </w:pict>
      </w:r>
      <w:r>
        <w:rPr>
          <w:rFonts w:ascii="Georgia" w:hAnsi="Georgia"/>
          <w:noProof/>
          <w:sz w:val="22"/>
          <w:szCs w:val="22"/>
        </w:rPr>
        <w:pict>
          <v:shape id="_x0000_s1102" type="#_x0000_t202" style="position:absolute;margin-left:332.1pt;margin-top:127.3pt;width:79.5pt;height:19pt;z-index:251813888" fillcolor="#c6d9f1 [671]" strokecolor="#00b0f0">
            <v:textbox>
              <w:txbxContent>
                <w:p w:rsidR="009F0D3F" w:rsidRPr="002663B0" w:rsidRDefault="009F0D3F" w:rsidP="002663B0">
                  <w:pPr>
                    <w:jc w:val="center"/>
                    <w:rPr>
                      <w:color w:val="17365D" w:themeColor="text2" w:themeShade="BF"/>
                    </w:rPr>
                  </w:pPr>
                  <w:r>
                    <w:rPr>
                      <w:color w:val="17365D" w:themeColor="text2" w:themeShade="BF"/>
                    </w:rPr>
                    <w:t>Main Canal</w:t>
                  </w:r>
                </w:p>
              </w:txbxContent>
            </v:textbox>
          </v:shape>
        </w:pict>
      </w:r>
      <w:r>
        <w:rPr>
          <w:rFonts w:ascii="Georgia" w:hAnsi="Georgia"/>
          <w:noProof/>
          <w:sz w:val="22"/>
          <w:szCs w:val="22"/>
        </w:rPr>
        <w:pict>
          <v:shape id="_x0000_s1098" type="#_x0000_t32" style="position:absolute;margin-left:254.95pt;margin-top:274.15pt;width:27.65pt;height:63.95pt;flip:x;z-index:251809792" o:connectortype="straight" strokecolor="#0070c0" strokeweight="2.25pt"/>
        </w:pict>
      </w:r>
      <w:r>
        <w:rPr>
          <w:rFonts w:ascii="Georgia" w:hAnsi="Georgia"/>
          <w:noProof/>
          <w:sz w:val="22"/>
          <w:szCs w:val="22"/>
        </w:rPr>
        <w:pict>
          <v:shape id="_x0000_s1097" type="#_x0000_t32" style="position:absolute;margin-left:282.6pt;margin-top:238.45pt;width:9.8pt;height:35.7pt;flip:x;z-index:251808768" o:connectortype="straight" strokecolor="#0070c0" strokeweight="2.25pt"/>
        </w:pict>
      </w:r>
      <w:r>
        <w:rPr>
          <w:rFonts w:ascii="Georgia" w:hAnsi="Georgia"/>
          <w:noProof/>
          <w:sz w:val="22"/>
          <w:szCs w:val="22"/>
        </w:rPr>
        <w:pict>
          <v:shape id="_x0000_s1096" type="#_x0000_t32" style="position:absolute;margin-left:280.3pt;margin-top:187.75pt;width:12.1pt;height:50.7pt;z-index:251807744" o:connectortype="straight" strokecolor="#0070c0" strokeweight="2.25pt"/>
        </w:pict>
      </w:r>
      <w:r>
        <w:rPr>
          <w:rFonts w:ascii="Georgia" w:hAnsi="Georgia"/>
          <w:noProof/>
          <w:sz w:val="22"/>
          <w:szCs w:val="22"/>
        </w:rPr>
        <w:pict>
          <v:shape id="_x0000_s1095" type="#_x0000_t32" style="position:absolute;margin-left:401.35pt;margin-top:278.75pt;width:0;height:19pt;z-index:251806720" o:connectortype="straight" strokecolor="#0070c0" strokeweight="2.25pt"/>
        </w:pict>
      </w:r>
      <w:r>
        <w:rPr>
          <w:rFonts w:ascii="Georgia" w:hAnsi="Georgia"/>
          <w:noProof/>
          <w:sz w:val="22"/>
          <w:szCs w:val="22"/>
        </w:rPr>
        <w:pict>
          <v:shape id="_x0000_s1094" type="#_x0000_t32" style="position:absolute;margin-left:350.6pt;margin-top:232.1pt;width:51.25pt;height:46.65pt;flip:x y;z-index:251805696" o:connectortype="straight" strokecolor="#0070c0" strokeweight="2.25pt"/>
        </w:pict>
      </w:r>
      <w:r>
        <w:rPr>
          <w:rFonts w:ascii="Georgia" w:hAnsi="Georgia"/>
          <w:noProof/>
          <w:sz w:val="22"/>
          <w:szCs w:val="22"/>
        </w:rPr>
        <w:pict>
          <v:shape id="_x0000_s1093" type="#_x0000_t32" style="position:absolute;margin-left:280.3pt;margin-top:184.85pt;width:70.3pt;height:47.25pt;flip:x y;z-index:251804672" o:connectortype="straight" strokecolor="#0070c0" strokeweight="2.25pt"/>
        </w:pict>
      </w:r>
      <w:r>
        <w:rPr>
          <w:rFonts w:ascii="Georgia" w:hAnsi="Georgia"/>
          <w:noProof/>
          <w:sz w:val="22"/>
          <w:szCs w:val="22"/>
        </w:rPr>
        <w:pict>
          <v:shape id="_x0000_s1091" type="#_x0000_t32" style="position:absolute;margin-left:134.55pt;margin-top:161.25pt;width:65.7pt;height:5.8pt;flip:x;z-index:251802624" o:connectortype="straight" strokecolor="#0070c0" strokeweight="2.25pt"/>
        </w:pict>
      </w:r>
      <w:r>
        <w:rPr>
          <w:rFonts w:ascii="Georgia" w:hAnsi="Georgia"/>
          <w:noProof/>
          <w:sz w:val="22"/>
          <w:szCs w:val="22"/>
        </w:rPr>
        <w:pict>
          <v:shape id="_x0000_s1092" type="#_x0000_t32" style="position:absolute;margin-left:68.35pt;margin-top:160.65pt;width:66.2pt;height:5.8pt;flip:x y;z-index:251803648" o:connectortype="straight" strokecolor="#0070c0" strokeweight="2.25pt"/>
        </w:pict>
      </w:r>
      <w:r>
        <w:rPr>
          <w:rFonts w:ascii="Georgia" w:hAnsi="Georgia"/>
          <w:noProof/>
          <w:sz w:val="22"/>
          <w:szCs w:val="22"/>
        </w:rPr>
        <w:pict>
          <v:shape id="_x0000_s1090" type="#_x0000_t32" style="position:absolute;margin-left:200.25pt;margin-top:161.25pt;width:82.35pt;height:21.9pt;flip:x y;z-index:251801600" o:connectortype="straight" strokecolor="#0070c0" strokeweight="2.25pt"/>
        </w:pict>
      </w:r>
      <w:r>
        <w:rPr>
          <w:rFonts w:ascii="Georgia" w:hAnsi="Georgia"/>
          <w:noProof/>
          <w:sz w:val="22"/>
          <w:szCs w:val="22"/>
        </w:rPr>
        <w:pict>
          <v:shape id="_x0000_s1089" type="#_x0000_t32" style="position:absolute;margin-left:282.6pt;margin-top:169.3pt;width:17.3pt;height:13.85pt;flip:x;z-index:251800576" o:connectortype="straight" strokecolor="#0070c0" strokeweight="2.25pt"/>
        </w:pict>
      </w:r>
      <w:r>
        <w:rPr>
          <w:rFonts w:ascii="Georgia" w:hAnsi="Georgia"/>
          <w:noProof/>
          <w:sz w:val="22"/>
          <w:szCs w:val="22"/>
        </w:rPr>
        <w:pict>
          <v:shape id="_x0000_s1088" type="#_x0000_t32" style="position:absolute;margin-left:299.9pt;margin-top:119.8pt;width:32.2pt;height:49.5pt;flip:x;z-index:251799552" o:connectortype="straight" strokecolor="#0070c0" strokeweight="2.25pt"/>
        </w:pict>
      </w:r>
      <w:r>
        <w:rPr>
          <w:rFonts w:ascii="Georgia" w:hAnsi="Georgia"/>
          <w:noProof/>
          <w:sz w:val="22"/>
          <w:szCs w:val="22"/>
        </w:rPr>
        <w:pict>
          <v:shape id="_x0000_s1087" type="#_x0000_t32" style="position:absolute;margin-left:332.1pt;margin-top:88.7pt;width:.05pt;height:31.1pt;z-index:251798528" o:connectortype="straight" strokecolor="#0070c0" strokeweight="2.25pt"/>
        </w:pict>
      </w:r>
      <w:r>
        <w:rPr>
          <w:rFonts w:ascii="Georgia" w:hAnsi="Georgia"/>
          <w:noProof/>
          <w:sz w:val="22"/>
          <w:szCs w:val="22"/>
        </w:rPr>
        <w:pict>
          <v:shape id="_x0000_s1086" type="#_x0000_t32" style="position:absolute;margin-left:326.95pt;margin-top:74.3pt;width:19.05pt;height:14.4pt;flip:x;z-index:251797504" o:connectortype="straight" strokecolor="#0070c0" strokeweight="2.25pt"/>
        </w:pict>
      </w:r>
      <w:r>
        <w:rPr>
          <w:rFonts w:ascii="Georgia" w:hAnsi="Georgia"/>
          <w:noProof/>
          <w:sz w:val="22"/>
          <w:szCs w:val="22"/>
        </w:rPr>
        <w:pict>
          <v:shape id="_x0000_s1085" type="#_x0000_t32" style="position:absolute;margin-left:346pt;margin-top:56.35pt;width:5.15pt;height:17.95pt;flip:x;z-index:251796480" o:connectortype="straight" strokecolor="#0070c0" strokeweight="2.25pt">
            <v:stroke endarrow="block"/>
          </v:shape>
        </w:pict>
      </w:r>
      <w:r>
        <w:rPr>
          <w:rFonts w:ascii="Georgia" w:hAnsi="Georgia"/>
          <w:noProof/>
          <w:sz w:val="22"/>
          <w:szCs w:val="22"/>
        </w:rPr>
        <w:pict>
          <v:shape id="_x0000_s1084" type="#_x0000_t32" style="position:absolute;margin-left:334.45pt;margin-top:44.35pt;width:16.7pt;height:0;flip:x;z-index:251795456" o:connectortype="straight" strokecolor="#0070c0" strokeweight="2.25pt">
            <v:stroke endarrow="block"/>
          </v:shape>
        </w:pict>
      </w:r>
      <w:r>
        <w:rPr>
          <w:rFonts w:ascii="Georgia" w:hAnsi="Georgia"/>
          <w:noProof/>
          <w:sz w:val="22"/>
          <w:szCs w:val="22"/>
        </w:rPr>
        <w:pict>
          <v:shape id="_x0000_s1082" type="#_x0000_t32" style="position:absolute;margin-left:346pt;margin-top:23pt;width:4.6pt;height:34pt;flip:x;z-index:251793408" o:connectortype="straight" strokecolor="#c00000" strokeweight="2.25pt"/>
        </w:pict>
      </w:r>
      <w:r>
        <w:rPr>
          <w:rFonts w:ascii="Georgia" w:hAnsi="Georgia"/>
          <w:noProof/>
          <w:sz w:val="22"/>
          <w:szCs w:val="22"/>
        </w:rPr>
        <w:pict>
          <v:shape id="_x0000_s1083" type="#_x0000_t32" style="position:absolute;margin-left:351.15pt;margin-top:19.55pt;width:9.2pt;height:3.45pt;flip:x;z-index:251794432" o:connectortype="straight" strokecolor="#c00000" strokeweight="2.25pt"/>
        </w:pict>
      </w:r>
      <w:r>
        <w:rPr>
          <w:rFonts w:ascii="Georgia" w:hAnsi="Georgia"/>
          <w:noProof/>
          <w:sz w:val="22"/>
          <w:szCs w:val="22"/>
        </w:rPr>
        <w:pict>
          <v:oval id="_x0000_s1078" style="position:absolute;margin-left:311.4pt;margin-top:19.55pt;width:23.05pt;height:28.8pt;z-index:251789312" fillcolor="#00b0f0" strokecolor="#00b0f0" strokeweight="3pt">
            <v:shadow on="t" type="perspective" color="#205867 [1608]" opacity=".5" offset="1pt" offset2="-1pt"/>
          </v:oval>
        </w:pict>
      </w:r>
      <w:r>
        <w:rPr>
          <w:rFonts w:ascii="Georgia" w:hAnsi="Georgia"/>
          <w:noProof/>
          <w:sz w:val="22"/>
          <w:szCs w:val="22"/>
        </w:rPr>
        <w:pict>
          <v:shape id="_x0000_s1080" type="#_x0000_t32" style="position:absolute;margin-left:311.4pt;margin-top:16.1pt;width:15.55pt;height:6.35pt;flip:x;z-index:251791360" o:connectortype="straight" strokecolor="#c00000" strokeweight="2.25pt"/>
        </w:pict>
      </w:r>
      <w:r>
        <w:rPr>
          <w:rFonts w:ascii="Georgia" w:hAnsi="Georgia"/>
          <w:noProof/>
          <w:sz w:val="22"/>
          <w:szCs w:val="22"/>
        </w:rPr>
        <w:pict>
          <v:shape id="_x0000_s1081" type="#_x0000_t32" style="position:absolute;margin-left:311.4pt;margin-top:22.45pt;width:0;height:21.9pt;z-index:251792384" o:connectortype="straight" strokecolor="#c00000" strokeweight="2.25pt"/>
        </w:pict>
      </w:r>
      <w:r>
        <w:rPr>
          <w:rFonts w:ascii="Georgia" w:hAnsi="Georgia"/>
          <w:noProof/>
          <w:sz w:val="22"/>
          <w:szCs w:val="22"/>
        </w:rPr>
        <w:pict>
          <v:oval id="_x0000_s1079" style="position:absolute;margin-left:351.15pt;margin-top:22.45pt;width:16.1pt;height:34.55pt;z-index:251790336" fillcolor="#00b0f0" strokecolor="#00b0f0" strokeweight="3pt">
            <v:shadow on="t" type="perspective" color="#205867 [1608]" opacity=".5" offset="1pt" offset2="-1pt"/>
          </v:oval>
        </w:pict>
      </w:r>
      <w:r w:rsidR="0069492E" w:rsidRPr="0069492E">
        <w:rPr>
          <w:rFonts w:ascii="Georgia" w:hAnsi="Georgia"/>
          <w:noProof/>
          <w:sz w:val="22"/>
          <w:szCs w:val="22"/>
        </w:rPr>
        <w:drawing>
          <wp:inline distT="0" distB="0" distL="0" distR="0">
            <wp:extent cx="5943600" cy="5002530"/>
            <wp:effectExtent l="19050" t="0" r="0" b="0"/>
            <wp:docPr id="3" name="Picture 1" descr="F:\tukchharV2.jpg"/>
            <wp:cNvGraphicFramePr/>
            <a:graphic xmlns:a="http://schemas.openxmlformats.org/drawingml/2006/main">
              <a:graphicData uri="http://schemas.openxmlformats.org/drawingml/2006/picture">
                <pic:pic xmlns:pic="http://schemas.openxmlformats.org/drawingml/2006/picture">
                  <pic:nvPicPr>
                    <pic:cNvPr id="13316" name="Picture 2" descr="F:\tukchharV2.jpg"/>
                    <pic:cNvPicPr>
                      <a:picLocks noChangeAspect="1" noChangeArrowheads="1"/>
                    </pic:cNvPicPr>
                  </pic:nvPicPr>
                  <pic:blipFill>
                    <a:blip r:embed="rId12"/>
                    <a:srcRect/>
                    <a:stretch>
                      <a:fillRect/>
                    </a:stretch>
                  </pic:blipFill>
                  <pic:spPr bwMode="auto">
                    <a:xfrm>
                      <a:off x="0" y="0"/>
                      <a:ext cx="5943600" cy="5002530"/>
                    </a:xfrm>
                    <a:prstGeom prst="rect">
                      <a:avLst/>
                    </a:prstGeom>
                    <a:noFill/>
                    <a:ln w="9525">
                      <a:noFill/>
                      <a:miter lim="800000"/>
                      <a:headEnd/>
                      <a:tailEnd/>
                    </a:ln>
                  </pic:spPr>
                </pic:pic>
              </a:graphicData>
            </a:graphic>
          </wp:inline>
        </w:drawing>
      </w:r>
      <w:r w:rsidR="0069492E" w:rsidRPr="0069492E">
        <w:rPr>
          <w:noProof/>
        </w:rPr>
        <w:t xml:space="preserve"> </w:t>
      </w:r>
    </w:p>
    <w:p w:rsidR="00CE73AC" w:rsidRPr="00CE73AC" w:rsidRDefault="00B71C65" w:rsidP="001B7589">
      <w:pPr>
        <w:rPr>
          <w:rFonts w:ascii="Georgia" w:hAnsi="Georgia"/>
          <w:i/>
          <w:sz w:val="22"/>
          <w:szCs w:val="22"/>
        </w:rPr>
      </w:pPr>
      <w:r w:rsidRPr="00B71C65">
        <w:rPr>
          <w:rFonts w:ascii="Georgia" w:hAnsi="Georgia"/>
          <w:noProof/>
          <w:sz w:val="22"/>
          <w:szCs w:val="22"/>
        </w:rPr>
        <w:pict>
          <v:shape id="_x0000_s1160" type="#_x0000_t32" style="position:absolute;margin-left:56.55pt;margin-top:5.15pt;width:65.75pt;height:0;flip:x;z-index:251655166" o:connectortype="straight" strokecolor="#0070c0" strokeweight="2.25pt"/>
        </w:pict>
      </w:r>
      <w:r w:rsidRPr="00B71C65">
        <w:rPr>
          <w:rFonts w:ascii="Georgia" w:hAnsi="Georgia"/>
          <w:noProof/>
          <w:sz w:val="22"/>
          <w:szCs w:val="22"/>
        </w:rPr>
        <w:pict>
          <v:shape id="_x0000_s1159" type="#_x0000_t32" style="position:absolute;margin-left:56.55pt;margin-top:5.15pt;width:65.75pt;height:0;flip:x;z-index:251868160" o:connectortype="straight" strokecolor="#943634 [2405]" strokeweight="4.5pt">
            <v:stroke dashstyle="1 1"/>
          </v:shape>
        </w:pict>
      </w:r>
      <w:r w:rsidR="00CE73AC">
        <w:rPr>
          <w:rFonts w:ascii="Georgia" w:hAnsi="Georgia"/>
          <w:sz w:val="22"/>
          <w:szCs w:val="22"/>
        </w:rPr>
        <w:tab/>
      </w:r>
      <w:r w:rsidR="00CE73AC">
        <w:rPr>
          <w:rFonts w:ascii="Georgia" w:hAnsi="Georgia"/>
          <w:sz w:val="22"/>
          <w:szCs w:val="22"/>
        </w:rPr>
        <w:tab/>
      </w:r>
      <w:r w:rsidR="00CE73AC">
        <w:rPr>
          <w:rFonts w:ascii="Georgia" w:hAnsi="Georgia"/>
          <w:sz w:val="22"/>
          <w:szCs w:val="22"/>
        </w:rPr>
        <w:tab/>
      </w:r>
      <w:r w:rsidR="00CE73AC">
        <w:rPr>
          <w:rFonts w:ascii="Georgia" w:hAnsi="Georgia"/>
          <w:sz w:val="22"/>
          <w:szCs w:val="22"/>
        </w:rPr>
        <w:tab/>
      </w:r>
      <w:r w:rsidR="00CE73AC" w:rsidRPr="00CE73AC">
        <w:rPr>
          <w:rFonts w:ascii="Georgia" w:hAnsi="Georgia"/>
          <w:i/>
          <w:sz w:val="20"/>
          <w:szCs w:val="22"/>
        </w:rPr>
        <w:t>Canal maintenance</w:t>
      </w:r>
      <w:r w:rsidR="00CE73AC">
        <w:rPr>
          <w:rFonts w:ascii="Georgia" w:hAnsi="Georgia"/>
          <w:i/>
          <w:sz w:val="20"/>
          <w:szCs w:val="22"/>
        </w:rPr>
        <w:t xml:space="preserve"> with investment fund</w:t>
      </w:r>
    </w:p>
    <w:p w:rsidR="00CE73AC" w:rsidRDefault="00CE73AC" w:rsidP="001B7589">
      <w:pPr>
        <w:rPr>
          <w:rFonts w:ascii="Georgia" w:hAnsi="Georgia"/>
          <w:sz w:val="22"/>
          <w:szCs w:val="22"/>
        </w:rPr>
      </w:pPr>
    </w:p>
    <w:p w:rsidR="001554EB" w:rsidRDefault="00B71C65" w:rsidP="001B7589">
      <w:pPr>
        <w:rPr>
          <w:rFonts w:ascii="Georgia" w:hAnsi="Georgia"/>
          <w:sz w:val="22"/>
          <w:szCs w:val="22"/>
        </w:rPr>
      </w:pPr>
      <w:r>
        <w:rPr>
          <w:rFonts w:ascii="Georgia" w:hAnsi="Georgia"/>
          <w:noProof/>
          <w:sz w:val="22"/>
          <w:szCs w:val="22"/>
        </w:rPr>
        <w:lastRenderedPageBreak/>
        <w:pict>
          <v:shape id="_x0000_s1193" type="#_x0000_t202" style="position:absolute;margin-left:261.75pt;margin-top:157.55pt;width:198pt;height:26.25pt;z-index:251901952" filled="f" stroked="f">
            <v:textbox>
              <w:txbxContent>
                <w:p w:rsidR="009F0D3F" w:rsidRDefault="009F0D3F">
                  <w:r w:rsidRPr="001554EB">
                    <w:rPr>
                      <w:rFonts w:ascii="Georgia" w:hAnsi="Georgia"/>
                      <w:i/>
                      <w:sz w:val="18"/>
                      <w:szCs w:val="22"/>
                    </w:rPr>
                    <w:t>End of secondary canal B after maintenance</w:t>
                  </w:r>
                </w:p>
              </w:txbxContent>
            </v:textbox>
          </v:shape>
        </w:pict>
      </w:r>
      <w:r>
        <w:rPr>
          <w:rFonts w:ascii="Georgia" w:hAnsi="Georgia"/>
          <w:noProof/>
          <w:sz w:val="22"/>
          <w:szCs w:val="22"/>
        </w:rPr>
        <w:pict>
          <v:shape id="_x0000_s1192" type="#_x0000_t202" style="position:absolute;margin-left:6.75pt;margin-top:156.8pt;width:204pt;height:26.25pt;z-index:251900928" filled="f" stroked="f">
            <v:textbox>
              <w:txbxContent>
                <w:p w:rsidR="009F0D3F" w:rsidRDefault="009F0D3F">
                  <w:r w:rsidRPr="001554EB">
                    <w:rPr>
                      <w:rFonts w:ascii="Georgia" w:hAnsi="Georgia"/>
                      <w:i/>
                      <w:sz w:val="18"/>
                      <w:szCs w:val="22"/>
                    </w:rPr>
                    <w:t>End of secondary canal B before maintenance</w:t>
                  </w:r>
                </w:p>
              </w:txbxContent>
            </v:textbox>
          </v:shape>
        </w:pict>
      </w:r>
      <w:r w:rsidR="001554EB">
        <w:rPr>
          <w:rFonts w:ascii="Georgia" w:hAnsi="Georgia"/>
          <w:noProof/>
          <w:sz w:val="22"/>
          <w:szCs w:val="22"/>
        </w:rPr>
        <w:drawing>
          <wp:inline distT="0" distB="0" distL="0" distR="0">
            <wp:extent cx="2248662" cy="1686496"/>
            <wp:effectExtent l="171450" t="133350" r="361188" b="313754"/>
            <wp:docPr id="8" name="Picture 4" descr="End of canal B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of canal B before.JPG"/>
                    <pic:cNvPicPr/>
                  </pic:nvPicPr>
                  <pic:blipFill>
                    <a:blip r:embed="rId13"/>
                    <a:stretch>
                      <a:fillRect/>
                    </a:stretch>
                  </pic:blipFill>
                  <pic:spPr>
                    <a:xfrm>
                      <a:off x="0" y="0"/>
                      <a:ext cx="2249290" cy="1686967"/>
                    </a:xfrm>
                    <a:prstGeom prst="rect">
                      <a:avLst/>
                    </a:prstGeom>
                    <a:ln>
                      <a:noFill/>
                    </a:ln>
                    <a:effectLst>
                      <a:outerShdw blurRad="292100" dist="139700" dir="2700000" algn="tl" rotWithShape="0">
                        <a:srgbClr val="333333">
                          <a:alpha val="65000"/>
                        </a:srgbClr>
                      </a:outerShdw>
                    </a:effectLst>
                  </pic:spPr>
                </pic:pic>
              </a:graphicData>
            </a:graphic>
          </wp:inline>
        </w:drawing>
      </w:r>
      <w:r w:rsidR="001554EB">
        <w:rPr>
          <w:rFonts w:ascii="Georgia" w:hAnsi="Georgia"/>
          <w:sz w:val="22"/>
          <w:szCs w:val="22"/>
        </w:rPr>
        <w:tab/>
      </w:r>
      <w:r w:rsidR="001554EB">
        <w:rPr>
          <w:rFonts w:ascii="Georgia" w:hAnsi="Georgia"/>
          <w:noProof/>
          <w:sz w:val="22"/>
          <w:szCs w:val="22"/>
        </w:rPr>
        <w:drawing>
          <wp:inline distT="0" distB="0" distL="0" distR="0">
            <wp:extent cx="2275840" cy="1706880"/>
            <wp:effectExtent l="171450" t="133350" r="353060" b="293370"/>
            <wp:docPr id="7" name="Picture 1" descr="End of canal B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of canal B after.JPG"/>
                    <pic:cNvPicPr/>
                  </pic:nvPicPr>
                  <pic:blipFill>
                    <a:blip r:embed="rId14"/>
                    <a:stretch>
                      <a:fillRect/>
                    </a:stretch>
                  </pic:blipFill>
                  <pic:spPr>
                    <a:xfrm>
                      <a:off x="0" y="0"/>
                      <a:ext cx="2277923" cy="1704442"/>
                    </a:xfrm>
                    <a:prstGeom prst="rect">
                      <a:avLst/>
                    </a:prstGeom>
                    <a:ln>
                      <a:noFill/>
                    </a:ln>
                    <a:effectLst>
                      <a:outerShdw blurRad="292100" dist="139700" dir="2700000" algn="tl" rotWithShape="0">
                        <a:srgbClr val="333333">
                          <a:alpha val="65000"/>
                        </a:srgbClr>
                      </a:outerShdw>
                    </a:effectLst>
                  </pic:spPr>
                </pic:pic>
              </a:graphicData>
            </a:graphic>
          </wp:inline>
        </w:drawing>
      </w:r>
    </w:p>
    <w:p w:rsidR="001554EB" w:rsidRDefault="001554EB" w:rsidP="001B7589">
      <w:pPr>
        <w:rPr>
          <w:rFonts w:ascii="Georgia" w:hAnsi="Georgia"/>
          <w:sz w:val="22"/>
          <w:szCs w:val="22"/>
        </w:rPr>
      </w:pPr>
    </w:p>
    <w:p w:rsidR="001554EB" w:rsidRDefault="00B71C65" w:rsidP="00DB1FA9">
      <w:pPr>
        <w:tabs>
          <w:tab w:val="left" w:pos="90"/>
          <w:tab w:val="left" w:pos="5040"/>
        </w:tabs>
        <w:rPr>
          <w:rFonts w:ascii="Georgia" w:hAnsi="Georgia"/>
          <w:sz w:val="22"/>
          <w:szCs w:val="22"/>
        </w:rPr>
      </w:pPr>
      <w:r>
        <w:rPr>
          <w:rFonts w:ascii="Georgia" w:hAnsi="Georgia"/>
          <w:noProof/>
          <w:sz w:val="22"/>
          <w:szCs w:val="22"/>
        </w:rPr>
        <w:pict>
          <v:shape id="_x0000_s1190" type="#_x0000_t202" style="position:absolute;margin-left:24pt;margin-top:157.35pt;width:171pt;height:27pt;z-index:251898880" filled="f" stroked="f">
            <v:textbox>
              <w:txbxContent>
                <w:p w:rsidR="009F0D3F" w:rsidRDefault="009F0D3F">
                  <w:r w:rsidRPr="001554EB">
                    <w:rPr>
                      <w:rFonts w:ascii="Georgia" w:hAnsi="Georgia"/>
                      <w:i/>
                      <w:sz w:val="18"/>
                      <w:szCs w:val="22"/>
                    </w:rPr>
                    <w:t>Outlet on canal B before maintenance</w:t>
                  </w:r>
                </w:p>
              </w:txbxContent>
            </v:textbox>
          </v:shape>
        </w:pict>
      </w:r>
      <w:r>
        <w:rPr>
          <w:rFonts w:ascii="Georgia" w:hAnsi="Georgia"/>
          <w:noProof/>
          <w:sz w:val="22"/>
          <w:szCs w:val="22"/>
        </w:rPr>
        <w:pict>
          <v:shape id="_x0000_s1191" type="#_x0000_t202" style="position:absolute;margin-left:278.25pt;margin-top:158.1pt;width:177.75pt;height:27pt;z-index:251899904" filled="f" stroked="f">
            <v:textbox>
              <w:txbxContent>
                <w:p w:rsidR="009F0D3F" w:rsidRDefault="009F0D3F">
                  <w:r w:rsidRPr="001554EB">
                    <w:rPr>
                      <w:rFonts w:ascii="Georgia" w:hAnsi="Georgia"/>
                      <w:i/>
                      <w:sz w:val="18"/>
                      <w:szCs w:val="22"/>
                    </w:rPr>
                    <w:t>Outlet on canal B after maintenance</w:t>
                  </w:r>
                </w:p>
              </w:txbxContent>
            </v:textbox>
          </v:shape>
        </w:pict>
      </w:r>
      <w:r w:rsidR="001554EB">
        <w:rPr>
          <w:rFonts w:ascii="Georgia" w:hAnsi="Georgia"/>
          <w:sz w:val="22"/>
          <w:szCs w:val="22"/>
        </w:rPr>
        <w:tab/>
      </w:r>
      <w:r w:rsidR="001554EB">
        <w:rPr>
          <w:rFonts w:ascii="Georgia" w:hAnsi="Georgia"/>
          <w:noProof/>
          <w:sz w:val="22"/>
          <w:szCs w:val="22"/>
        </w:rPr>
        <w:drawing>
          <wp:inline distT="0" distB="0" distL="0" distR="0">
            <wp:extent cx="2270607" cy="1702955"/>
            <wp:effectExtent l="171450" t="133350" r="358293" b="297295"/>
            <wp:docPr id="11" name="Picture 8" descr="Outlet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et before.JPG"/>
                    <pic:cNvPicPr/>
                  </pic:nvPicPr>
                  <pic:blipFill>
                    <a:blip r:embed="rId15"/>
                    <a:stretch>
                      <a:fillRect/>
                    </a:stretch>
                  </pic:blipFill>
                  <pic:spPr>
                    <a:xfrm>
                      <a:off x="0" y="0"/>
                      <a:ext cx="2272930" cy="1704697"/>
                    </a:xfrm>
                    <a:prstGeom prst="rect">
                      <a:avLst/>
                    </a:prstGeom>
                    <a:ln>
                      <a:noFill/>
                    </a:ln>
                    <a:effectLst>
                      <a:outerShdw blurRad="292100" dist="139700" dir="2700000" algn="tl" rotWithShape="0">
                        <a:srgbClr val="333333">
                          <a:alpha val="65000"/>
                        </a:srgbClr>
                      </a:outerShdw>
                    </a:effectLst>
                  </pic:spPr>
                </pic:pic>
              </a:graphicData>
            </a:graphic>
          </wp:inline>
        </w:drawing>
      </w:r>
      <w:r w:rsidR="001554EB">
        <w:rPr>
          <w:rFonts w:ascii="Georgia" w:hAnsi="Georgia"/>
          <w:sz w:val="22"/>
          <w:szCs w:val="22"/>
        </w:rPr>
        <w:tab/>
      </w:r>
      <w:r w:rsidR="001554EB">
        <w:rPr>
          <w:rFonts w:ascii="Georgia" w:hAnsi="Georgia"/>
          <w:noProof/>
          <w:sz w:val="22"/>
          <w:szCs w:val="22"/>
        </w:rPr>
        <w:drawing>
          <wp:inline distT="0" distB="0" distL="0" distR="0">
            <wp:extent cx="2275840" cy="1706880"/>
            <wp:effectExtent l="171450" t="133350" r="353060" b="312420"/>
            <wp:docPr id="10" name="Picture 9" descr="Outlet repa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et repaired.JPG"/>
                    <pic:cNvPicPr/>
                  </pic:nvPicPr>
                  <pic:blipFill>
                    <a:blip r:embed="rId16"/>
                    <a:stretch>
                      <a:fillRect/>
                    </a:stretch>
                  </pic:blipFill>
                  <pic:spPr>
                    <a:xfrm>
                      <a:off x="0" y="0"/>
                      <a:ext cx="2275840" cy="1706880"/>
                    </a:xfrm>
                    <a:prstGeom prst="rect">
                      <a:avLst/>
                    </a:prstGeom>
                    <a:ln>
                      <a:noFill/>
                    </a:ln>
                    <a:effectLst>
                      <a:outerShdw blurRad="292100" dist="139700" dir="2700000" algn="tl" rotWithShape="0">
                        <a:srgbClr val="333333">
                          <a:alpha val="65000"/>
                        </a:srgbClr>
                      </a:outerShdw>
                    </a:effectLst>
                  </pic:spPr>
                </pic:pic>
              </a:graphicData>
            </a:graphic>
          </wp:inline>
        </w:drawing>
      </w:r>
    </w:p>
    <w:p w:rsidR="001554EB" w:rsidRDefault="001554EB" w:rsidP="001B7589">
      <w:pPr>
        <w:rPr>
          <w:rFonts w:ascii="Georgia" w:hAnsi="Georgia"/>
          <w:sz w:val="22"/>
          <w:szCs w:val="22"/>
        </w:rPr>
      </w:pPr>
    </w:p>
    <w:p w:rsidR="002329F0" w:rsidRDefault="00B71C65" w:rsidP="002329F0">
      <w:pPr>
        <w:tabs>
          <w:tab w:val="left" w:pos="360"/>
        </w:tabs>
        <w:rPr>
          <w:rFonts w:ascii="Georgia" w:hAnsi="Georgia"/>
          <w:sz w:val="22"/>
          <w:szCs w:val="22"/>
        </w:rPr>
      </w:pPr>
      <w:r>
        <w:rPr>
          <w:rFonts w:ascii="Georgia" w:hAnsi="Georgia"/>
          <w:noProof/>
          <w:sz w:val="22"/>
          <w:szCs w:val="22"/>
        </w:rPr>
        <w:pict>
          <v:shape id="_x0000_s1189" type="#_x0000_t202" style="position:absolute;margin-left:68.25pt;margin-top:150.35pt;width:103.5pt;height:21.75pt;z-index:251897856" filled="f" stroked="f">
            <v:textbox>
              <w:txbxContent>
                <w:p w:rsidR="009F0D3F" w:rsidRDefault="009F0D3F">
                  <w:r w:rsidRPr="002329F0">
                    <w:rPr>
                      <w:rFonts w:ascii="Georgia" w:hAnsi="Georgia"/>
                      <w:i/>
                      <w:sz w:val="18"/>
                      <w:szCs w:val="22"/>
                    </w:rPr>
                    <w:t>New outlet on canal B</w:t>
                  </w:r>
                </w:p>
              </w:txbxContent>
            </v:textbox>
          </v:shape>
        </w:pict>
      </w:r>
      <w:r w:rsidR="002329F0">
        <w:rPr>
          <w:rFonts w:ascii="Georgia" w:hAnsi="Georgia"/>
          <w:sz w:val="22"/>
          <w:szCs w:val="22"/>
        </w:rPr>
        <w:tab/>
      </w:r>
      <w:r w:rsidR="002329F0">
        <w:rPr>
          <w:rFonts w:ascii="Georgia" w:hAnsi="Georgia"/>
          <w:noProof/>
          <w:sz w:val="22"/>
          <w:szCs w:val="22"/>
        </w:rPr>
        <w:drawing>
          <wp:inline distT="0" distB="0" distL="0" distR="0">
            <wp:extent cx="2275840" cy="1706880"/>
            <wp:effectExtent l="171450" t="133350" r="353060" b="312420"/>
            <wp:docPr id="12" name="Picture 11" descr="New 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ate.JPG"/>
                    <pic:cNvPicPr/>
                  </pic:nvPicPr>
                  <pic:blipFill>
                    <a:blip r:embed="rId17"/>
                    <a:stretch>
                      <a:fillRect/>
                    </a:stretch>
                  </pic:blipFill>
                  <pic:spPr>
                    <a:xfrm>
                      <a:off x="0" y="0"/>
                      <a:ext cx="2275840" cy="1706880"/>
                    </a:xfrm>
                    <a:prstGeom prst="rect">
                      <a:avLst/>
                    </a:prstGeom>
                    <a:ln>
                      <a:noFill/>
                    </a:ln>
                    <a:effectLst>
                      <a:outerShdw blurRad="292100" dist="139700" dir="2700000" algn="tl" rotWithShape="0">
                        <a:srgbClr val="333333">
                          <a:alpha val="65000"/>
                        </a:srgbClr>
                      </a:outerShdw>
                    </a:effectLst>
                  </pic:spPr>
                </pic:pic>
              </a:graphicData>
            </a:graphic>
          </wp:inline>
        </w:drawing>
      </w:r>
    </w:p>
    <w:p w:rsidR="002329F0" w:rsidRDefault="002329F0" w:rsidP="001B7589">
      <w:pPr>
        <w:rPr>
          <w:rFonts w:ascii="Georgia" w:hAnsi="Georgia"/>
          <w:sz w:val="22"/>
          <w:szCs w:val="22"/>
        </w:rPr>
      </w:pPr>
    </w:p>
    <w:p w:rsidR="00AA7702" w:rsidRDefault="00AA7702" w:rsidP="001B7589">
      <w:pPr>
        <w:rPr>
          <w:rFonts w:ascii="Georgia" w:hAnsi="Georgia"/>
          <w:sz w:val="22"/>
          <w:szCs w:val="22"/>
        </w:rPr>
      </w:pPr>
      <w:r>
        <w:rPr>
          <w:rFonts w:ascii="Georgia" w:hAnsi="Georgia"/>
          <w:sz w:val="22"/>
          <w:szCs w:val="22"/>
        </w:rPr>
        <w:t xml:space="preserve">These maintenance / rehabilitation works should benefit to: </w:t>
      </w:r>
    </w:p>
    <w:p w:rsidR="00AA7702" w:rsidRPr="00AA7702" w:rsidRDefault="00AA7702" w:rsidP="00AA7702">
      <w:pPr>
        <w:pBdr>
          <w:top w:val="single" w:sz="4" w:space="1" w:color="auto"/>
          <w:left w:val="single" w:sz="4" w:space="4" w:color="auto"/>
          <w:bottom w:val="single" w:sz="4" w:space="1" w:color="auto"/>
          <w:right w:val="single" w:sz="4" w:space="4" w:color="auto"/>
        </w:pBdr>
        <w:ind w:left="360" w:right="1170"/>
        <w:jc w:val="both"/>
        <w:rPr>
          <w:rFonts w:ascii="Georgia" w:hAnsi="Georgia"/>
          <w:sz w:val="22"/>
          <w:szCs w:val="22"/>
        </w:rPr>
      </w:pPr>
      <w:r w:rsidRPr="00AA7702">
        <w:rPr>
          <w:rFonts w:ascii="Georgia" w:hAnsi="Georgia"/>
          <w:sz w:val="22"/>
          <w:szCs w:val="22"/>
        </w:rPr>
        <w:t>FWUC</w:t>
      </w:r>
      <w:r w:rsidR="00C74C11">
        <w:rPr>
          <w:rFonts w:ascii="Georgia" w:hAnsi="Georgia"/>
          <w:sz w:val="22"/>
          <w:szCs w:val="22"/>
        </w:rPr>
        <w:t xml:space="preserve"> as a whole</w:t>
      </w:r>
      <w:r w:rsidRPr="00AA7702">
        <w:rPr>
          <w:rFonts w:ascii="Georgia" w:hAnsi="Georgia"/>
          <w:sz w:val="22"/>
          <w:szCs w:val="22"/>
        </w:rPr>
        <w:t xml:space="preserve">: </w:t>
      </w:r>
    </w:p>
    <w:p w:rsidR="00AA7702" w:rsidRPr="0054470A" w:rsidRDefault="00AA7702" w:rsidP="00AA7702">
      <w:pPr>
        <w:pStyle w:val="ListParagraph"/>
        <w:numPr>
          <w:ilvl w:val="0"/>
          <w:numId w:val="23"/>
        </w:numPr>
        <w:pBdr>
          <w:top w:val="single" w:sz="4" w:space="1" w:color="auto"/>
          <w:left w:val="single" w:sz="4" w:space="4" w:color="auto"/>
          <w:bottom w:val="single" w:sz="4" w:space="1" w:color="auto"/>
          <w:right w:val="single" w:sz="4" w:space="4" w:color="auto"/>
        </w:pBdr>
        <w:ind w:left="1170" w:right="1170" w:hanging="810"/>
        <w:jc w:val="both"/>
        <w:rPr>
          <w:rFonts w:ascii="Georgia" w:hAnsi="Georgia"/>
          <w:sz w:val="22"/>
          <w:szCs w:val="22"/>
        </w:rPr>
      </w:pPr>
      <w:r w:rsidRPr="005556AA">
        <w:rPr>
          <w:rFonts w:ascii="Georgia" w:hAnsi="Georgia"/>
          <w:sz w:val="22"/>
          <w:szCs w:val="22"/>
        </w:rPr>
        <w:t xml:space="preserve">Number of </w:t>
      </w:r>
      <w:r>
        <w:rPr>
          <w:rFonts w:ascii="Georgia" w:hAnsi="Georgia"/>
          <w:sz w:val="22"/>
          <w:szCs w:val="22"/>
        </w:rPr>
        <w:t>familie</w:t>
      </w:r>
      <w:r w:rsidRPr="005556AA">
        <w:rPr>
          <w:rFonts w:ascii="Georgia" w:hAnsi="Georgia"/>
          <w:sz w:val="22"/>
          <w:szCs w:val="22"/>
        </w:rPr>
        <w:t>s</w:t>
      </w:r>
      <w:r w:rsidRPr="0054470A">
        <w:rPr>
          <w:rFonts w:ascii="Georgia" w:hAnsi="Georgia"/>
          <w:sz w:val="22"/>
          <w:szCs w:val="22"/>
        </w:rPr>
        <w:t xml:space="preserve">: </w:t>
      </w:r>
      <w:r w:rsidR="0054470A" w:rsidRPr="0054470A">
        <w:rPr>
          <w:rFonts w:ascii="Georgia" w:hAnsi="Georgia"/>
          <w:sz w:val="22"/>
          <w:szCs w:val="22"/>
        </w:rPr>
        <w:t>4,448</w:t>
      </w:r>
      <w:r w:rsidRPr="0054470A">
        <w:rPr>
          <w:rFonts w:ascii="Georgia" w:hAnsi="Georgia"/>
          <w:sz w:val="22"/>
          <w:szCs w:val="22"/>
        </w:rPr>
        <w:t xml:space="preserve"> households (25 villages)</w:t>
      </w:r>
    </w:p>
    <w:p w:rsidR="00AA7702" w:rsidRPr="0054470A" w:rsidRDefault="00AA7702" w:rsidP="00AA7702">
      <w:pPr>
        <w:pStyle w:val="ListParagraph"/>
        <w:numPr>
          <w:ilvl w:val="0"/>
          <w:numId w:val="23"/>
        </w:numPr>
        <w:pBdr>
          <w:top w:val="single" w:sz="4" w:space="1" w:color="auto"/>
          <w:left w:val="single" w:sz="4" w:space="4" w:color="auto"/>
          <w:bottom w:val="single" w:sz="4" w:space="1" w:color="auto"/>
          <w:right w:val="single" w:sz="4" w:space="4" w:color="auto"/>
        </w:pBdr>
        <w:ind w:left="1170" w:right="1170" w:hanging="810"/>
        <w:jc w:val="both"/>
        <w:rPr>
          <w:rFonts w:ascii="Georgia" w:hAnsi="Georgia"/>
          <w:sz w:val="22"/>
          <w:szCs w:val="22"/>
        </w:rPr>
      </w:pPr>
      <w:r w:rsidRPr="0054470A">
        <w:rPr>
          <w:rFonts w:ascii="Georgia" w:hAnsi="Georgia"/>
          <w:sz w:val="22"/>
          <w:szCs w:val="22"/>
        </w:rPr>
        <w:t>Total area cultivated during the rainy season: ~4,000 ha</w:t>
      </w:r>
    </w:p>
    <w:p w:rsidR="00AA7702" w:rsidRPr="0054470A" w:rsidRDefault="00AA7702" w:rsidP="00AA7702">
      <w:pPr>
        <w:pBdr>
          <w:top w:val="single" w:sz="4" w:space="1" w:color="auto"/>
          <w:left w:val="single" w:sz="4" w:space="4" w:color="auto"/>
          <w:bottom w:val="single" w:sz="4" w:space="1" w:color="auto"/>
          <w:right w:val="single" w:sz="4" w:space="4" w:color="auto"/>
        </w:pBdr>
        <w:ind w:left="360" w:right="1170"/>
        <w:jc w:val="both"/>
        <w:rPr>
          <w:rFonts w:ascii="Georgia" w:hAnsi="Georgia"/>
          <w:sz w:val="22"/>
          <w:szCs w:val="22"/>
        </w:rPr>
      </w:pPr>
      <w:r w:rsidRPr="0054470A">
        <w:rPr>
          <w:rFonts w:ascii="Georgia" w:hAnsi="Georgia"/>
          <w:sz w:val="22"/>
          <w:szCs w:val="22"/>
        </w:rPr>
        <w:t xml:space="preserve">Secondary canal B: </w:t>
      </w:r>
    </w:p>
    <w:p w:rsidR="00AA7702" w:rsidRPr="0054470A" w:rsidRDefault="00AA7702" w:rsidP="00AA7702">
      <w:pPr>
        <w:pStyle w:val="ListParagraph"/>
        <w:numPr>
          <w:ilvl w:val="0"/>
          <w:numId w:val="23"/>
        </w:numPr>
        <w:pBdr>
          <w:top w:val="single" w:sz="4" w:space="1" w:color="auto"/>
          <w:left w:val="single" w:sz="4" w:space="4" w:color="auto"/>
          <w:bottom w:val="single" w:sz="4" w:space="1" w:color="auto"/>
          <w:right w:val="single" w:sz="4" w:space="4" w:color="auto"/>
        </w:pBdr>
        <w:ind w:left="1170" w:right="1170" w:hanging="810"/>
        <w:jc w:val="both"/>
        <w:rPr>
          <w:rFonts w:ascii="Georgia" w:hAnsi="Georgia"/>
          <w:sz w:val="22"/>
          <w:szCs w:val="22"/>
        </w:rPr>
      </w:pPr>
      <w:r w:rsidRPr="0054470A">
        <w:rPr>
          <w:rFonts w:ascii="Georgia" w:hAnsi="Georgia"/>
          <w:sz w:val="22"/>
          <w:szCs w:val="22"/>
        </w:rPr>
        <w:t xml:space="preserve">Number of families: </w:t>
      </w:r>
      <w:r w:rsidR="0054470A" w:rsidRPr="0054470A">
        <w:rPr>
          <w:rFonts w:ascii="Georgia" w:hAnsi="Georgia"/>
          <w:sz w:val="22"/>
          <w:szCs w:val="22"/>
        </w:rPr>
        <w:t>731</w:t>
      </w:r>
      <w:r w:rsidRPr="0054470A">
        <w:rPr>
          <w:rFonts w:ascii="Georgia" w:hAnsi="Georgia"/>
          <w:sz w:val="22"/>
          <w:szCs w:val="22"/>
        </w:rPr>
        <w:t xml:space="preserve"> households (7 villages)</w:t>
      </w:r>
    </w:p>
    <w:p w:rsidR="00F9316E" w:rsidRPr="0054470A" w:rsidRDefault="00F9316E" w:rsidP="00AA7702">
      <w:pPr>
        <w:pStyle w:val="ListParagraph"/>
        <w:numPr>
          <w:ilvl w:val="0"/>
          <w:numId w:val="23"/>
        </w:numPr>
        <w:pBdr>
          <w:top w:val="single" w:sz="4" w:space="1" w:color="auto"/>
          <w:left w:val="single" w:sz="4" w:space="4" w:color="auto"/>
          <w:bottom w:val="single" w:sz="4" w:space="1" w:color="auto"/>
          <w:right w:val="single" w:sz="4" w:space="4" w:color="auto"/>
        </w:pBdr>
        <w:ind w:left="1170" w:right="1170" w:hanging="810"/>
        <w:jc w:val="both"/>
        <w:rPr>
          <w:rFonts w:ascii="Georgia" w:hAnsi="Georgia"/>
          <w:sz w:val="22"/>
          <w:szCs w:val="22"/>
        </w:rPr>
      </w:pPr>
      <w:r w:rsidRPr="0054470A">
        <w:rPr>
          <w:rFonts w:ascii="Georgia" w:hAnsi="Georgia"/>
          <w:sz w:val="22"/>
          <w:szCs w:val="22"/>
        </w:rPr>
        <w:t xml:space="preserve">Number of FWUG members : </w:t>
      </w:r>
      <w:r w:rsidR="0054470A" w:rsidRPr="0054470A">
        <w:rPr>
          <w:rFonts w:ascii="Georgia" w:hAnsi="Georgia"/>
          <w:sz w:val="22"/>
          <w:szCs w:val="22"/>
        </w:rPr>
        <w:t>609 members (83</w:t>
      </w:r>
      <w:r w:rsidRPr="0054470A">
        <w:rPr>
          <w:rFonts w:ascii="Georgia" w:hAnsi="Georgia"/>
          <w:sz w:val="22"/>
          <w:szCs w:val="22"/>
        </w:rPr>
        <w:t>% households)</w:t>
      </w:r>
    </w:p>
    <w:p w:rsidR="00AA7702" w:rsidRPr="0054470A" w:rsidRDefault="00AA7702" w:rsidP="00AA7702">
      <w:pPr>
        <w:pStyle w:val="ListParagraph"/>
        <w:numPr>
          <w:ilvl w:val="0"/>
          <w:numId w:val="23"/>
        </w:numPr>
        <w:pBdr>
          <w:top w:val="single" w:sz="4" w:space="1" w:color="auto"/>
          <w:left w:val="single" w:sz="4" w:space="4" w:color="auto"/>
          <w:bottom w:val="single" w:sz="4" w:space="1" w:color="auto"/>
          <w:right w:val="single" w:sz="4" w:space="4" w:color="auto"/>
        </w:pBdr>
        <w:ind w:left="1170" w:right="1170" w:hanging="810"/>
        <w:jc w:val="both"/>
        <w:rPr>
          <w:rFonts w:ascii="Georgia" w:hAnsi="Georgia"/>
          <w:sz w:val="22"/>
          <w:szCs w:val="22"/>
        </w:rPr>
      </w:pPr>
      <w:r w:rsidRPr="0054470A">
        <w:rPr>
          <w:rFonts w:ascii="Georgia" w:hAnsi="Georgia"/>
          <w:sz w:val="22"/>
          <w:szCs w:val="22"/>
        </w:rPr>
        <w:t>Total area cultivat</w:t>
      </w:r>
      <w:r w:rsidR="004768D1">
        <w:rPr>
          <w:rFonts w:ascii="Georgia" w:hAnsi="Georgia"/>
          <w:sz w:val="22"/>
          <w:szCs w:val="22"/>
        </w:rPr>
        <w:t>ed during the rainy season: ~1,3</w:t>
      </w:r>
      <w:r w:rsidRPr="0054470A">
        <w:rPr>
          <w:rFonts w:ascii="Georgia" w:hAnsi="Georgia"/>
          <w:sz w:val="22"/>
          <w:szCs w:val="22"/>
        </w:rPr>
        <w:t>00 ha</w:t>
      </w:r>
    </w:p>
    <w:p w:rsidR="00AA7702" w:rsidRDefault="00AA7702" w:rsidP="00AA7702">
      <w:pPr>
        <w:ind w:right="1170"/>
        <w:jc w:val="both"/>
        <w:rPr>
          <w:rFonts w:ascii="Georgia" w:hAnsi="Georgia"/>
          <w:sz w:val="22"/>
          <w:szCs w:val="22"/>
        </w:rPr>
      </w:pPr>
    </w:p>
    <w:p w:rsidR="00AA7702" w:rsidRPr="00AA7702" w:rsidRDefault="00AA7702" w:rsidP="00AA7702">
      <w:pPr>
        <w:jc w:val="both"/>
        <w:rPr>
          <w:rFonts w:ascii="Georgia" w:hAnsi="Georgia"/>
          <w:sz w:val="22"/>
          <w:szCs w:val="22"/>
        </w:rPr>
      </w:pPr>
      <w:r>
        <w:rPr>
          <w:rFonts w:ascii="Georgia" w:hAnsi="Georgia"/>
          <w:sz w:val="22"/>
          <w:szCs w:val="22"/>
        </w:rPr>
        <w:t>The detail data are not yet available as there is no reliable database available in Teuk Chha.</w:t>
      </w:r>
    </w:p>
    <w:p w:rsidR="00CE73AC" w:rsidRDefault="00CE73AC" w:rsidP="001B7589">
      <w:pPr>
        <w:rPr>
          <w:rFonts w:ascii="Georgia" w:hAnsi="Georgia"/>
          <w:sz w:val="22"/>
          <w:szCs w:val="22"/>
        </w:rPr>
      </w:pPr>
    </w:p>
    <w:p w:rsidR="002A278B" w:rsidRDefault="002A278B" w:rsidP="002A278B">
      <w:pPr>
        <w:pStyle w:val="Heading4"/>
      </w:pPr>
      <w:r>
        <w:t>Service</w:t>
      </w:r>
      <w:r w:rsidR="002044AA">
        <w:t xml:space="preserve"> contract n</w:t>
      </w:r>
      <w:r w:rsidR="002044AA" w:rsidRPr="002044AA">
        <w:rPr>
          <w:vertAlign w:val="superscript"/>
        </w:rPr>
        <w:t>o</w:t>
      </w:r>
      <w:r w:rsidR="002044AA">
        <w:t>1 &amp; 2</w:t>
      </w:r>
      <w:r>
        <w:t xml:space="preserve"> implementation</w:t>
      </w:r>
    </w:p>
    <w:p w:rsidR="002A278B" w:rsidRDefault="002A278B" w:rsidP="001B7589">
      <w:pPr>
        <w:rPr>
          <w:rFonts w:ascii="Georgia" w:hAnsi="Georgia"/>
          <w:sz w:val="22"/>
          <w:szCs w:val="22"/>
        </w:rPr>
      </w:pPr>
    </w:p>
    <w:p w:rsidR="002044AA" w:rsidRDefault="002044AA" w:rsidP="00EB1A8F">
      <w:pPr>
        <w:jc w:val="both"/>
        <w:rPr>
          <w:rFonts w:ascii="Georgia" w:hAnsi="Georgia"/>
          <w:sz w:val="22"/>
          <w:szCs w:val="22"/>
        </w:rPr>
      </w:pPr>
      <w:r>
        <w:rPr>
          <w:rFonts w:ascii="Georgia" w:hAnsi="Georgia"/>
          <w:sz w:val="22"/>
          <w:szCs w:val="22"/>
        </w:rPr>
        <w:t>The support for operation and water management</w:t>
      </w:r>
      <w:r w:rsidR="00EB1A8F">
        <w:rPr>
          <w:rFonts w:ascii="Georgia" w:hAnsi="Georgia"/>
          <w:sz w:val="22"/>
          <w:szCs w:val="22"/>
        </w:rPr>
        <w:t xml:space="preserve"> of the scheme</w:t>
      </w:r>
      <w:r>
        <w:rPr>
          <w:rFonts w:ascii="Georgia" w:hAnsi="Georgia"/>
          <w:sz w:val="22"/>
          <w:szCs w:val="22"/>
        </w:rPr>
        <w:t xml:space="preserve"> were ended at the end of the rainy season 2010. From January to end of March, the ISC engineers and technicians ensured the construction monitoring together with the two communes and the FWUC as co-project owners. During the </w:t>
      </w:r>
      <w:r w:rsidR="00EB1A8F">
        <w:rPr>
          <w:rFonts w:ascii="Georgia" w:hAnsi="Georgia"/>
          <w:sz w:val="22"/>
          <w:szCs w:val="22"/>
        </w:rPr>
        <w:t>maintenance works,</w:t>
      </w:r>
      <w:r>
        <w:rPr>
          <w:rFonts w:ascii="Georgia" w:hAnsi="Georgia"/>
          <w:sz w:val="22"/>
          <w:szCs w:val="22"/>
        </w:rPr>
        <w:t xml:space="preserve"> no water was available for dry season cropping. </w:t>
      </w:r>
      <w:r w:rsidR="00EB1A8F">
        <w:rPr>
          <w:rFonts w:ascii="Georgia" w:hAnsi="Georgia"/>
          <w:sz w:val="22"/>
          <w:szCs w:val="22"/>
        </w:rPr>
        <w:t>Support for operation and maintenance shall be resumed during the rainy season 2011 (see contract n</w:t>
      </w:r>
      <w:r w:rsidR="00EB1A8F" w:rsidRPr="00EB1A8F">
        <w:rPr>
          <w:rFonts w:ascii="Georgia" w:hAnsi="Georgia"/>
          <w:sz w:val="22"/>
          <w:szCs w:val="22"/>
          <w:vertAlign w:val="superscript"/>
        </w:rPr>
        <w:t>o</w:t>
      </w:r>
      <w:r w:rsidR="00EB1A8F">
        <w:rPr>
          <w:rFonts w:ascii="Georgia" w:hAnsi="Georgia"/>
          <w:sz w:val="22"/>
          <w:szCs w:val="22"/>
        </w:rPr>
        <w:t>3 below).</w:t>
      </w:r>
    </w:p>
    <w:p w:rsidR="002044AA" w:rsidRDefault="002044AA" w:rsidP="002044AA">
      <w:pPr>
        <w:rPr>
          <w:rFonts w:ascii="Georgia" w:hAnsi="Georgia"/>
          <w:sz w:val="22"/>
          <w:szCs w:val="22"/>
        </w:rPr>
      </w:pPr>
    </w:p>
    <w:p w:rsidR="00EB1A8F" w:rsidRDefault="00057F59" w:rsidP="00EB1A8F">
      <w:pPr>
        <w:jc w:val="both"/>
        <w:rPr>
          <w:rFonts w:ascii="Georgia" w:hAnsi="Georgia"/>
          <w:sz w:val="22"/>
          <w:szCs w:val="22"/>
        </w:rPr>
      </w:pPr>
      <w:r>
        <w:rPr>
          <w:rFonts w:ascii="Georgia" w:hAnsi="Georgia"/>
          <w:sz w:val="22"/>
          <w:szCs w:val="22"/>
        </w:rPr>
        <w:t>T</w:t>
      </w:r>
      <w:r w:rsidR="005B5BD5">
        <w:rPr>
          <w:rFonts w:ascii="Georgia" w:hAnsi="Georgia"/>
          <w:sz w:val="22"/>
          <w:szCs w:val="22"/>
        </w:rPr>
        <w:t>he contract to establish a FWUG on the secondary canal B</w:t>
      </w:r>
      <w:r>
        <w:rPr>
          <w:rFonts w:ascii="Georgia" w:hAnsi="Georgia"/>
          <w:sz w:val="22"/>
          <w:szCs w:val="22"/>
        </w:rPr>
        <w:t xml:space="preserve"> was finalized end of June with the organization of</w:t>
      </w:r>
      <w:r w:rsidR="005B5BD5">
        <w:rPr>
          <w:rFonts w:ascii="Georgia" w:hAnsi="Georgia"/>
          <w:sz w:val="22"/>
          <w:szCs w:val="22"/>
        </w:rPr>
        <w:t xml:space="preserve"> </w:t>
      </w:r>
      <w:r w:rsidR="00EB1A8F" w:rsidRPr="00EB1A8F">
        <w:rPr>
          <w:rFonts w:ascii="Georgia" w:hAnsi="Georgia"/>
          <w:b/>
          <w:sz w:val="22"/>
          <w:szCs w:val="22"/>
          <w:u w:val="single"/>
        </w:rPr>
        <w:t xml:space="preserve">seven </w:t>
      </w:r>
      <w:r w:rsidR="005B5BD5" w:rsidRPr="00EB1A8F">
        <w:rPr>
          <w:rFonts w:ascii="Georgia" w:hAnsi="Georgia"/>
          <w:b/>
          <w:sz w:val="22"/>
          <w:szCs w:val="22"/>
          <w:u w:val="single"/>
        </w:rPr>
        <w:t>village assemblies</w:t>
      </w:r>
      <w:r w:rsidR="005B5BD5">
        <w:rPr>
          <w:rFonts w:ascii="Georgia" w:hAnsi="Georgia"/>
          <w:sz w:val="22"/>
          <w:szCs w:val="22"/>
        </w:rPr>
        <w:t xml:space="preserve"> from June</w:t>
      </w:r>
      <w:r w:rsidR="001128D1">
        <w:rPr>
          <w:rFonts w:ascii="Georgia" w:hAnsi="Georgia"/>
          <w:sz w:val="22"/>
          <w:szCs w:val="22"/>
        </w:rPr>
        <w:t xml:space="preserve"> 13 to 16. </w:t>
      </w:r>
      <w:r w:rsidR="00EB1A8F">
        <w:rPr>
          <w:rFonts w:ascii="Georgia" w:hAnsi="Georgia"/>
          <w:sz w:val="22"/>
          <w:szCs w:val="22"/>
        </w:rPr>
        <w:t>287 villagers participated to the assemblies.</w:t>
      </w:r>
    </w:p>
    <w:p w:rsidR="00EB1A8F" w:rsidRDefault="00EB1A8F" w:rsidP="00EB1A8F">
      <w:pPr>
        <w:jc w:val="both"/>
        <w:rPr>
          <w:rFonts w:ascii="Georgia" w:hAnsi="Georgia"/>
          <w:sz w:val="22"/>
          <w:szCs w:val="22"/>
        </w:rPr>
      </w:pPr>
    </w:p>
    <w:p w:rsidR="00EB1A8F" w:rsidRDefault="00EB1A8F" w:rsidP="00D825AA">
      <w:pPr>
        <w:jc w:val="both"/>
        <w:rPr>
          <w:rFonts w:ascii="Georgia" w:hAnsi="Georgia"/>
          <w:sz w:val="22"/>
          <w:szCs w:val="22"/>
        </w:rPr>
      </w:pPr>
      <w:r>
        <w:rPr>
          <w:rFonts w:ascii="Georgia" w:hAnsi="Georgia"/>
          <w:sz w:val="22"/>
          <w:szCs w:val="22"/>
        </w:rPr>
        <w:t>These assemblies discussed about:</w:t>
      </w:r>
    </w:p>
    <w:p w:rsidR="00EB1A8F" w:rsidRDefault="00EB1A8F" w:rsidP="00D825AA">
      <w:pPr>
        <w:pStyle w:val="ListParagraph"/>
        <w:numPr>
          <w:ilvl w:val="0"/>
          <w:numId w:val="1"/>
        </w:numPr>
        <w:jc w:val="both"/>
        <w:rPr>
          <w:rFonts w:ascii="Georgia" w:hAnsi="Georgia"/>
          <w:sz w:val="22"/>
          <w:szCs w:val="22"/>
        </w:rPr>
      </w:pPr>
      <w:r w:rsidRPr="00EB1A8F">
        <w:rPr>
          <w:rFonts w:ascii="Georgia" w:hAnsi="Georgia"/>
          <w:sz w:val="22"/>
          <w:szCs w:val="22"/>
        </w:rPr>
        <w:t>the FWUG future plans in ter</w:t>
      </w:r>
      <w:r>
        <w:rPr>
          <w:rFonts w:ascii="Georgia" w:hAnsi="Georgia"/>
          <w:sz w:val="22"/>
          <w:szCs w:val="22"/>
        </w:rPr>
        <w:t>m of operation and maintenance</w:t>
      </w:r>
      <w:r w:rsidR="00D825AA">
        <w:rPr>
          <w:rFonts w:ascii="Georgia" w:hAnsi="Georgia"/>
          <w:sz w:val="22"/>
          <w:szCs w:val="22"/>
        </w:rPr>
        <w:t xml:space="preserve"> priorities;</w:t>
      </w:r>
    </w:p>
    <w:p w:rsidR="00EB1A8F" w:rsidRDefault="00EB1A8F" w:rsidP="00D825AA">
      <w:pPr>
        <w:pStyle w:val="ListParagraph"/>
        <w:numPr>
          <w:ilvl w:val="0"/>
          <w:numId w:val="1"/>
        </w:numPr>
        <w:jc w:val="both"/>
        <w:rPr>
          <w:rFonts w:ascii="Georgia" w:hAnsi="Georgia"/>
          <w:sz w:val="22"/>
          <w:szCs w:val="22"/>
        </w:rPr>
      </w:pPr>
      <w:r>
        <w:rPr>
          <w:rFonts w:ascii="Georgia" w:hAnsi="Georgia"/>
          <w:sz w:val="22"/>
          <w:szCs w:val="22"/>
        </w:rPr>
        <w:t xml:space="preserve">the ISF collection: </w:t>
      </w:r>
    </w:p>
    <w:p w:rsidR="00057F59" w:rsidRDefault="00EB1A8F" w:rsidP="00D825AA">
      <w:pPr>
        <w:pStyle w:val="ListParagraph"/>
        <w:ind w:left="1530"/>
        <w:jc w:val="both"/>
        <w:rPr>
          <w:rFonts w:ascii="Georgia" w:hAnsi="Georgia"/>
          <w:sz w:val="22"/>
          <w:szCs w:val="22"/>
        </w:rPr>
      </w:pPr>
      <w:r>
        <w:rPr>
          <w:rFonts w:ascii="Georgia" w:hAnsi="Georgia"/>
          <w:sz w:val="22"/>
          <w:szCs w:val="22"/>
        </w:rPr>
        <w:t>T</w:t>
      </w:r>
      <w:r w:rsidRPr="00EB1A8F">
        <w:rPr>
          <w:rFonts w:ascii="Georgia" w:hAnsi="Georgia"/>
          <w:sz w:val="22"/>
          <w:szCs w:val="22"/>
        </w:rPr>
        <w:t xml:space="preserve">he FWUG decided to collect ISF after the coming rainy season, but on the condition that the farmers along the main canal also pay the ISF. The FWUC representatives agreed on this principle, but the methodology for ISF collection is still unclear, especially as there is no plot database and it is very difficult to identify which farmers get access to the irrigation water. </w:t>
      </w:r>
      <w:r w:rsidR="00D825AA">
        <w:rPr>
          <w:rFonts w:ascii="Georgia" w:hAnsi="Georgia"/>
          <w:sz w:val="22"/>
          <w:szCs w:val="22"/>
        </w:rPr>
        <w:t>The ISC is not in favour of starting ISF collection at this stage, but the farmers worry about their resources for next year.</w:t>
      </w:r>
    </w:p>
    <w:p w:rsidR="00EB1A8F" w:rsidRDefault="00EB1A8F" w:rsidP="00D825AA">
      <w:pPr>
        <w:pStyle w:val="ListParagraph"/>
        <w:numPr>
          <w:ilvl w:val="0"/>
          <w:numId w:val="1"/>
        </w:numPr>
        <w:jc w:val="both"/>
        <w:rPr>
          <w:rFonts w:ascii="Georgia" w:hAnsi="Georgia"/>
          <w:sz w:val="22"/>
          <w:szCs w:val="22"/>
        </w:rPr>
      </w:pPr>
      <w:r>
        <w:rPr>
          <w:rFonts w:ascii="Georgia" w:hAnsi="Georgia"/>
          <w:sz w:val="22"/>
          <w:szCs w:val="22"/>
        </w:rPr>
        <w:t>The FWUG budget proposed (see ‘subsidy’ below)</w:t>
      </w:r>
      <w:r w:rsidR="00D825AA">
        <w:rPr>
          <w:rFonts w:ascii="Georgia" w:hAnsi="Georgia"/>
          <w:sz w:val="22"/>
          <w:szCs w:val="22"/>
        </w:rPr>
        <w:t>;</w:t>
      </w:r>
    </w:p>
    <w:p w:rsidR="00EB1A8F" w:rsidRDefault="00EB1A8F" w:rsidP="00D825AA">
      <w:pPr>
        <w:pStyle w:val="ListParagraph"/>
        <w:numPr>
          <w:ilvl w:val="0"/>
          <w:numId w:val="1"/>
        </w:numPr>
        <w:jc w:val="both"/>
        <w:rPr>
          <w:rFonts w:ascii="Georgia" w:hAnsi="Georgia"/>
          <w:sz w:val="22"/>
          <w:szCs w:val="22"/>
        </w:rPr>
      </w:pPr>
      <w:r>
        <w:rPr>
          <w:rFonts w:ascii="Georgia" w:hAnsi="Georgia"/>
          <w:sz w:val="22"/>
          <w:szCs w:val="22"/>
        </w:rPr>
        <w:t>The finaliz</w:t>
      </w:r>
      <w:r w:rsidR="00D825AA">
        <w:rPr>
          <w:rFonts w:ascii="Georgia" w:hAnsi="Georgia"/>
          <w:sz w:val="22"/>
          <w:szCs w:val="22"/>
        </w:rPr>
        <w:t>ation of ISC service contract n</w:t>
      </w:r>
      <w:r w:rsidR="00D825AA" w:rsidRPr="00D825AA">
        <w:rPr>
          <w:rFonts w:ascii="Georgia" w:hAnsi="Georgia"/>
          <w:sz w:val="22"/>
          <w:szCs w:val="22"/>
          <w:vertAlign w:val="superscript"/>
        </w:rPr>
        <w:t>o</w:t>
      </w:r>
      <w:r w:rsidR="00D825AA">
        <w:rPr>
          <w:rFonts w:ascii="Georgia" w:hAnsi="Georgia"/>
          <w:sz w:val="22"/>
          <w:szCs w:val="22"/>
        </w:rPr>
        <w:t>2 and payment. This service still needs to be paid.</w:t>
      </w:r>
    </w:p>
    <w:p w:rsidR="00D825AA" w:rsidRPr="00EB1A8F" w:rsidRDefault="00D825AA" w:rsidP="00D825AA">
      <w:pPr>
        <w:pStyle w:val="ListParagraph"/>
        <w:numPr>
          <w:ilvl w:val="0"/>
          <w:numId w:val="1"/>
        </w:numPr>
        <w:jc w:val="both"/>
        <w:rPr>
          <w:rFonts w:ascii="Georgia" w:hAnsi="Georgia"/>
          <w:sz w:val="22"/>
          <w:szCs w:val="22"/>
        </w:rPr>
      </w:pPr>
      <w:r>
        <w:rPr>
          <w:rFonts w:ascii="Georgia" w:hAnsi="Georgia"/>
          <w:sz w:val="22"/>
          <w:szCs w:val="22"/>
        </w:rPr>
        <w:t>The signature of a new service contract n</w:t>
      </w:r>
      <w:r w:rsidRPr="00D825AA">
        <w:rPr>
          <w:rFonts w:ascii="Georgia" w:hAnsi="Georgia"/>
          <w:sz w:val="22"/>
          <w:szCs w:val="22"/>
          <w:vertAlign w:val="superscript"/>
        </w:rPr>
        <w:t>o</w:t>
      </w:r>
      <w:r>
        <w:rPr>
          <w:rFonts w:ascii="Georgia" w:hAnsi="Georgia"/>
          <w:sz w:val="22"/>
          <w:szCs w:val="22"/>
        </w:rPr>
        <w:t>3 with the FWUG only (see below)</w:t>
      </w:r>
    </w:p>
    <w:p w:rsidR="00057F59" w:rsidRPr="00D825AA" w:rsidRDefault="00057F59" w:rsidP="001B7589">
      <w:pPr>
        <w:rPr>
          <w:rFonts w:ascii="Georgia" w:hAnsi="Georgia"/>
          <w:sz w:val="22"/>
          <w:szCs w:val="22"/>
          <w:lang w:val="en-GB"/>
        </w:rPr>
      </w:pPr>
    </w:p>
    <w:p w:rsidR="002A278B" w:rsidRDefault="002044AA" w:rsidP="002A278B">
      <w:pPr>
        <w:pStyle w:val="Heading4"/>
      </w:pPr>
      <w:r>
        <w:t>Subsidies and n</w:t>
      </w:r>
      <w:r w:rsidR="002A278B">
        <w:t>ew service contract</w:t>
      </w:r>
      <w:r>
        <w:t>s</w:t>
      </w:r>
      <w:r w:rsidR="00D825AA">
        <w:t xml:space="preserve"> n</w:t>
      </w:r>
      <w:r w:rsidR="00D825AA" w:rsidRPr="00D825AA">
        <w:rPr>
          <w:vertAlign w:val="superscript"/>
        </w:rPr>
        <w:t>o</w:t>
      </w:r>
      <w:r w:rsidR="00D825AA">
        <w:t>3 &amp; 4</w:t>
      </w:r>
      <w:r w:rsidR="002A278B">
        <w:t xml:space="preserve"> negotiation</w:t>
      </w:r>
    </w:p>
    <w:p w:rsidR="002A278B" w:rsidRDefault="002A278B" w:rsidP="00D825AA">
      <w:pPr>
        <w:jc w:val="both"/>
        <w:rPr>
          <w:rFonts w:ascii="Georgia" w:hAnsi="Georgia"/>
          <w:sz w:val="22"/>
          <w:szCs w:val="22"/>
        </w:rPr>
      </w:pPr>
    </w:p>
    <w:p w:rsidR="00D825AA" w:rsidRDefault="00D825AA" w:rsidP="00D825AA">
      <w:pPr>
        <w:jc w:val="both"/>
        <w:rPr>
          <w:rFonts w:ascii="Georgia" w:hAnsi="Georgia"/>
          <w:sz w:val="22"/>
          <w:szCs w:val="22"/>
        </w:rPr>
      </w:pPr>
      <w:r>
        <w:rPr>
          <w:rFonts w:ascii="Georgia" w:hAnsi="Georgia"/>
          <w:sz w:val="22"/>
          <w:szCs w:val="22"/>
        </w:rPr>
        <w:t>The FWUG and the FWUC of Teuk Chha are in the same situation like Pram Kumpheak as they are not collecting ISF yet, they have no financial resources for a normal functioning. The project agreed to provide a subsidy</w:t>
      </w:r>
      <w:r w:rsidR="00195A88">
        <w:rPr>
          <w:rFonts w:ascii="Georgia" w:hAnsi="Georgia"/>
          <w:sz w:val="22"/>
          <w:szCs w:val="22"/>
        </w:rPr>
        <w:t xml:space="preserve"> up to end of the year</w:t>
      </w:r>
      <w:r>
        <w:rPr>
          <w:rFonts w:ascii="Georgia" w:hAnsi="Georgia"/>
          <w:sz w:val="22"/>
          <w:szCs w:val="22"/>
        </w:rPr>
        <w:t xml:space="preserve"> for their functioning according to a common agreed budget.</w:t>
      </w:r>
    </w:p>
    <w:p w:rsidR="00195A88" w:rsidRPr="001128D1" w:rsidRDefault="009A4F32" w:rsidP="00195A88">
      <w:pPr>
        <w:pStyle w:val="ListParagraph"/>
        <w:numPr>
          <w:ilvl w:val="0"/>
          <w:numId w:val="1"/>
        </w:numPr>
        <w:jc w:val="both"/>
        <w:rPr>
          <w:rFonts w:ascii="Georgia" w:hAnsi="Georgia"/>
          <w:sz w:val="22"/>
          <w:szCs w:val="22"/>
        </w:rPr>
      </w:pPr>
      <w:r>
        <w:rPr>
          <w:rFonts w:ascii="Georgia" w:hAnsi="Georgia"/>
          <w:sz w:val="22"/>
          <w:szCs w:val="22"/>
        </w:rPr>
        <w:t>Budget required for the FWUC:</w:t>
      </w:r>
      <w:r w:rsidR="00D825AA" w:rsidRPr="00195A88">
        <w:rPr>
          <w:rFonts w:ascii="Georgia" w:hAnsi="Georgia"/>
          <w:sz w:val="22"/>
          <w:szCs w:val="22"/>
        </w:rPr>
        <w:t xml:space="preserve"> </w:t>
      </w:r>
      <w:r w:rsidR="00195A88" w:rsidRPr="001128D1">
        <w:rPr>
          <w:rFonts w:ascii="Georgia" w:hAnsi="Georgia"/>
          <w:sz w:val="22"/>
          <w:szCs w:val="22"/>
          <w:u w:val="single"/>
        </w:rPr>
        <w:t>16,000,000 KHR</w:t>
      </w:r>
      <w:r w:rsidR="00195A88" w:rsidRPr="001128D1">
        <w:rPr>
          <w:rFonts w:ascii="Georgia" w:hAnsi="Georgia"/>
          <w:sz w:val="22"/>
          <w:szCs w:val="22"/>
        </w:rPr>
        <w:t xml:space="preserve"> (~4,000$) including some small maintenance works. </w:t>
      </w:r>
    </w:p>
    <w:p w:rsidR="00D825AA" w:rsidRPr="00195A88" w:rsidRDefault="009A4F32" w:rsidP="00195A88">
      <w:pPr>
        <w:pStyle w:val="ListParagraph"/>
        <w:numPr>
          <w:ilvl w:val="0"/>
          <w:numId w:val="1"/>
        </w:numPr>
        <w:jc w:val="both"/>
        <w:rPr>
          <w:rFonts w:ascii="Georgia" w:hAnsi="Georgia"/>
          <w:sz w:val="22"/>
          <w:szCs w:val="22"/>
        </w:rPr>
      </w:pPr>
      <w:r w:rsidRPr="001128D1">
        <w:rPr>
          <w:rFonts w:ascii="Georgia" w:hAnsi="Georgia"/>
          <w:sz w:val="22"/>
          <w:szCs w:val="22"/>
        </w:rPr>
        <w:t>Budget required for the FWU</w:t>
      </w:r>
      <w:r w:rsidR="00D825AA" w:rsidRPr="001128D1">
        <w:rPr>
          <w:rFonts w:ascii="Georgia" w:hAnsi="Georgia"/>
          <w:sz w:val="22"/>
          <w:szCs w:val="22"/>
        </w:rPr>
        <w:t xml:space="preserve">G canal B: </w:t>
      </w:r>
      <w:r w:rsidR="00195A88" w:rsidRPr="001128D1">
        <w:rPr>
          <w:rFonts w:ascii="Georgia" w:hAnsi="Georgia"/>
          <w:sz w:val="22"/>
          <w:szCs w:val="22"/>
          <w:u w:val="single"/>
        </w:rPr>
        <w:t>18,500,000 KHR</w:t>
      </w:r>
      <w:r w:rsidR="00195A88" w:rsidRPr="001128D1">
        <w:rPr>
          <w:rFonts w:ascii="Georgia" w:hAnsi="Georgia"/>
          <w:sz w:val="22"/>
          <w:szCs w:val="22"/>
        </w:rPr>
        <w:t xml:space="preserve"> (~4,50</w:t>
      </w:r>
      <w:r w:rsidR="00195A88" w:rsidRPr="00195A88">
        <w:rPr>
          <w:rFonts w:ascii="Georgia" w:hAnsi="Georgia"/>
          <w:sz w:val="22"/>
          <w:szCs w:val="22"/>
        </w:rPr>
        <w:t>0$) including some small maintenance works.</w:t>
      </w:r>
    </w:p>
    <w:p w:rsidR="00D825AA" w:rsidRDefault="00D825AA" w:rsidP="00195A88">
      <w:pPr>
        <w:ind w:left="360" w:firstLine="720"/>
        <w:jc w:val="both"/>
        <w:rPr>
          <w:rFonts w:ascii="Georgia" w:hAnsi="Georgia"/>
          <w:sz w:val="22"/>
          <w:szCs w:val="22"/>
        </w:rPr>
      </w:pPr>
      <w:r>
        <w:rPr>
          <w:rFonts w:ascii="Georgia" w:hAnsi="Georgia"/>
          <w:sz w:val="22"/>
          <w:szCs w:val="22"/>
        </w:rPr>
        <w:t xml:space="preserve">(See budgets in annex) </w:t>
      </w:r>
    </w:p>
    <w:p w:rsidR="00195A88" w:rsidRDefault="00195A88" w:rsidP="00D825AA">
      <w:pPr>
        <w:jc w:val="both"/>
        <w:rPr>
          <w:rFonts w:ascii="Georgia" w:hAnsi="Georgia"/>
          <w:sz w:val="22"/>
          <w:szCs w:val="22"/>
        </w:rPr>
      </w:pPr>
      <w:r>
        <w:rPr>
          <w:rFonts w:ascii="Georgia" w:hAnsi="Georgia"/>
          <w:sz w:val="22"/>
          <w:szCs w:val="22"/>
        </w:rPr>
        <w:t>These agreements shall be signed and implemented from July to December 2011.</w:t>
      </w:r>
    </w:p>
    <w:p w:rsidR="00D825AA" w:rsidRDefault="00D825AA" w:rsidP="00D825AA">
      <w:pPr>
        <w:jc w:val="both"/>
        <w:rPr>
          <w:rFonts w:ascii="Georgia" w:hAnsi="Georgia"/>
          <w:sz w:val="22"/>
          <w:szCs w:val="22"/>
        </w:rPr>
      </w:pPr>
    </w:p>
    <w:p w:rsidR="00195A88" w:rsidRDefault="00195A88" w:rsidP="00D825AA">
      <w:pPr>
        <w:jc w:val="both"/>
        <w:rPr>
          <w:rFonts w:ascii="Georgia" w:hAnsi="Georgia"/>
          <w:sz w:val="22"/>
          <w:szCs w:val="22"/>
        </w:rPr>
      </w:pPr>
      <w:r>
        <w:rPr>
          <w:rFonts w:ascii="Georgia" w:hAnsi="Georgia"/>
          <w:sz w:val="22"/>
          <w:szCs w:val="22"/>
        </w:rPr>
        <w:t>In parallel the support from the ISC team should be provided according to n</w:t>
      </w:r>
      <w:r w:rsidR="005B5BD5">
        <w:rPr>
          <w:rFonts w:ascii="Georgia" w:hAnsi="Georgia"/>
          <w:sz w:val="22"/>
          <w:szCs w:val="22"/>
        </w:rPr>
        <w:t xml:space="preserve">ew </w:t>
      </w:r>
      <w:r w:rsidR="00057F59">
        <w:rPr>
          <w:rFonts w:ascii="Georgia" w:hAnsi="Georgia"/>
          <w:sz w:val="22"/>
          <w:szCs w:val="22"/>
        </w:rPr>
        <w:t xml:space="preserve">service </w:t>
      </w:r>
      <w:r w:rsidR="005B5BD5">
        <w:rPr>
          <w:rFonts w:ascii="Georgia" w:hAnsi="Georgia"/>
          <w:sz w:val="22"/>
          <w:szCs w:val="22"/>
        </w:rPr>
        <w:t>contract</w:t>
      </w:r>
      <w:r>
        <w:rPr>
          <w:rFonts w:ascii="Georgia" w:hAnsi="Georgia"/>
          <w:sz w:val="22"/>
          <w:szCs w:val="22"/>
        </w:rPr>
        <w:t xml:space="preserve">s. </w:t>
      </w:r>
    </w:p>
    <w:p w:rsidR="005B5BD5" w:rsidRPr="009A4F32" w:rsidRDefault="00195A88" w:rsidP="008347E9">
      <w:pPr>
        <w:pStyle w:val="ListParagraph"/>
        <w:numPr>
          <w:ilvl w:val="0"/>
          <w:numId w:val="24"/>
        </w:numPr>
        <w:tabs>
          <w:tab w:val="clear" w:pos="1080"/>
        </w:tabs>
        <w:ind w:left="360"/>
        <w:jc w:val="both"/>
        <w:rPr>
          <w:rFonts w:ascii="Georgia" w:hAnsi="Georgia"/>
          <w:sz w:val="22"/>
          <w:szCs w:val="22"/>
        </w:rPr>
      </w:pPr>
      <w:r w:rsidRPr="009A4F32">
        <w:rPr>
          <w:rFonts w:ascii="Georgia" w:hAnsi="Georgia"/>
          <w:sz w:val="22"/>
          <w:szCs w:val="22"/>
        </w:rPr>
        <w:t>The</w:t>
      </w:r>
      <w:r w:rsidR="005B5BD5" w:rsidRPr="009A4F32">
        <w:rPr>
          <w:rFonts w:ascii="Georgia" w:hAnsi="Georgia"/>
          <w:sz w:val="22"/>
          <w:szCs w:val="22"/>
        </w:rPr>
        <w:t xml:space="preserve"> </w:t>
      </w:r>
      <w:r w:rsidRPr="009A4F32">
        <w:rPr>
          <w:rFonts w:ascii="Georgia" w:hAnsi="Georgia"/>
          <w:sz w:val="22"/>
          <w:szCs w:val="22"/>
        </w:rPr>
        <w:t xml:space="preserve">service </w:t>
      </w:r>
      <w:r w:rsidR="009A4F32" w:rsidRPr="009A4F32">
        <w:rPr>
          <w:rFonts w:ascii="Georgia" w:hAnsi="Georgia"/>
          <w:sz w:val="22"/>
          <w:szCs w:val="22"/>
        </w:rPr>
        <w:t>proposal</w:t>
      </w:r>
      <w:r w:rsidRPr="009A4F32">
        <w:rPr>
          <w:rFonts w:ascii="Georgia" w:hAnsi="Georgia"/>
          <w:sz w:val="22"/>
          <w:szCs w:val="22"/>
        </w:rPr>
        <w:t xml:space="preserve"> n</w:t>
      </w:r>
      <w:r w:rsidRPr="009A4F32">
        <w:rPr>
          <w:rFonts w:ascii="Georgia" w:hAnsi="Georgia"/>
          <w:sz w:val="22"/>
          <w:szCs w:val="22"/>
          <w:vertAlign w:val="superscript"/>
        </w:rPr>
        <w:t>o</w:t>
      </w:r>
      <w:r w:rsidRPr="009A4F32">
        <w:rPr>
          <w:rFonts w:ascii="Georgia" w:hAnsi="Georgia"/>
          <w:sz w:val="22"/>
          <w:szCs w:val="22"/>
        </w:rPr>
        <w:t>3 with the FWUG canal B has been approved by the village assemblies and will include</w:t>
      </w:r>
      <w:r w:rsidR="00057F59" w:rsidRPr="009A4F32">
        <w:rPr>
          <w:rFonts w:ascii="Georgia" w:hAnsi="Georgia"/>
          <w:sz w:val="22"/>
          <w:szCs w:val="22"/>
        </w:rPr>
        <w:t>:</w:t>
      </w:r>
    </w:p>
    <w:p w:rsidR="005B5BD5" w:rsidRDefault="005B5BD5" w:rsidP="00D825AA">
      <w:pPr>
        <w:pStyle w:val="ListParagraph"/>
        <w:numPr>
          <w:ilvl w:val="0"/>
          <w:numId w:val="1"/>
        </w:numPr>
        <w:jc w:val="both"/>
        <w:rPr>
          <w:rFonts w:ascii="Georgia" w:hAnsi="Georgia"/>
          <w:sz w:val="22"/>
          <w:szCs w:val="22"/>
        </w:rPr>
      </w:pPr>
      <w:r>
        <w:rPr>
          <w:rFonts w:ascii="Georgia" w:hAnsi="Georgia"/>
          <w:sz w:val="22"/>
          <w:szCs w:val="22"/>
        </w:rPr>
        <w:t>FWUG financial management</w:t>
      </w:r>
      <w:r w:rsidR="00195A88">
        <w:rPr>
          <w:rFonts w:ascii="Georgia" w:hAnsi="Georgia"/>
          <w:sz w:val="22"/>
          <w:szCs w:val="22"/>
        </w:rPr>
        <w:t xml:space="preserve"> up to end of December</w:t>
      </w:r>
    </w:p>
    <w:p w:rsidR="005B5BD5" w:rsidRDefault="00947907" w:rsidP="00D825AA">
      <w:pPr>
        <w:pStyle w:val="ListParagraph"/>
        <w:numPr>
          <w:ilvl w:val="0"/>
          <w:numId w:val="1"/>
        </w:numPr>
        <w:jc w:val="both"/>
        <w:rPr>
          <w:rFonts w:ascii="Georgia" w:hAnsi="Georgia"/>
          <w:sz w:val="22"/>
          <w:szCs w:val="22"/>
        </w:rPr>
      </w:pPr>
      <w:r>
        <w:rPr>
          <w:rFonts w:ascii="Georgia" w:hAnsi="Georgia"/>
          <w:sz w:val="22"/>
          <w:szCs w:val="22"/>
        </w:rPr>
        <w:t>C</w:t>
      </w:r>
      <w:r w:rsidR="005B5BD5">
        <w:rPr>
          <w:rFonts w:ascii="Georgia" w:hAnsi="Georgia"/>
          <w:sz w:val="22"/>
          <w:szCs w:val="22"/>
        </w:rPr>
        <w:t>anal B operation</w:t>
      </w:r>
      <w:r>
        <w:rPr>
          <w:rFonts w:ascii="Georgia" w:hAnsi="Georgia"/>
          <w:sz w:val="22"/>
          <w:szCs w:val="22"/>
        </w:rPr>
        <w:t xml:space="preserve"> and water sharing</w:t>
      </w:r>
      <w:r w:rsidR="00195A88">
        <w:rPr>
          <w:rFonts w:ascii="Georgia" w:hAnsi="Georgia"/>
          <w:sz w:val="22"/>
          <w:szCs w:val="22"/>
        </w:rPr>
        <w:t xml:space="preserve"> during the rainy season 2011</w:t>
      </w:r>
    </w:p>
    <w:p w:rsidR="005B5BD5" w:rsidRDefault="00947907" w:rsidP="00D825AA">
      <w:pPr>
        <w:pStyle w:val="ListParagraph"/>
        <w:numPr>
          <w:ilvl w:val="0"/>
          <w:numId w:val="1"/>
        </w:numPr>
        <w:jc w:val="both"/>
        <w:rPr>
          <w:rFonts w:ascii="Georgia" w:hAnsi="Georgia"/>
          <w:sz w:val="22"/>
          <w:szCs w:val="22"/>
        </w:rPr>
      </w:pPr>
      <w:r>
        <w:rPr>
          <w:rFonts w:ascii="Georgia" w:hAnsi="Georgia"/>
          <w:sz w:val="22"/>
          <w:szCs w:val="22"/>
        </w:rPr>
        <w:t>T</w:t>
      </w:r>
      <w:r w:rsidR="00195A88">
        <w:rPr>
          <w:rFonts w:ascii="Georgia" w:hAnsi="Georgia"/>
          <w:sz w:val="22"/>
          <w:szCs w:val="22"/>
        </w:rPr>
        <w:t xml:space="preserve">echnical support for </w:t>
      </w:r>
      <w:r w:rsidR="00057F59">
        <w:rPr>
          <w:rFonts w:ascii="Georgia" w:hAnsi="Georgia"/>
          <w:sz w:val="22"/>
          <w:szCs w:val="22"/>
        </w:rPr>
        <w:t xml:space="preserve">small </w:t>
      </w:r>
      <w:r w:rsidR="005B5BD5">
        <w:rPr>
          <w:rFonts w:ascii="Georgia" w:hAnsi="Georgia"/>
          <w:sz w:val="22"/>
          <w:szCs w:val="22"/>
        </w:rPr>
        <w:t>maintenance</w:t>
      </w:r>
      <w:r w:rsidR="00057F59">
        <w:rPr>
          <w:rFonts w:ascii="Georgia" w:hAnsi="Georgia"/>
          <w:sz w:val="22"/>
          <w:szCs w:val="22"/>
        </w:rPr>
        <w:t xml:space="preserve"> wo</w:t>
      </w:r>
      <w:r w:rsidR="00195A88">
        <w:rPr>
          <w:rFonts w:ascii="Georgia" w:hAnsi="Georgia"/>
          <w:sz w:val="22"/>
          <w:szCs w:val="22"/>
        </w:rPr>
        <w:t>r</w:t>
      </w:r>
      <w:r w:rsidR="00057F59">
        <w:rPr>
          <w:rFonts w:ascii="Georgia" w:hAnsi="Georgia"/>
          <w:sz w:val="22"/>
          <w:szCs w:val="22"/>
        </w:rPr>
        <w:t>ks</w:t>
      </w:r>
      <w:r w:rsidR="005B5BD5">
        <w:rPr>
          <w:rFonts w:ascii="Georgia" w:hAnsi="Georgia"/>
          <w:sz w:val="22"/>
          <w:szCs w:val="22"/>
        </w:rPr>
        <w:t xml:space="preserve"> </w:t>
      </w:r>
      <w:r w:rsidR="00195A88">
        <w:rPr>
          <w:rFonts w:ascii="Georgia" w:hAnsi="Georgia"/>
          <w:sz w:val="22"/>
          <w:szCs w:val="22"/>
        </w:rPr>
        <w:t xml:space="preserve">on secondary and </w:t>
      </w:r>
      <w:r w:rsidR="005B5BD5">
        <w:rPr>
          <w:rFonts w:ascii="Georgia" w:hAnsi="Georgia"/>
          <w:sz w:val="22"/>
          <w:szCs w:val="22"/>
        </w:rPr>
        <w:t>tertiary canals</w:t>
      </w:r>
    </w:p>
    <w:p w:rsidR="00A017A6" w:rsidRDefault="00195A88" w:rsidP="009A4F32">
      <w:pPr>
        <w:ind w:firstLine="360"/>
        <w:jc w:val="both"/>
        <w:rPr>
          <w:rFonts w:ascii="Georgia" w:hAnsi="Georgia"/>
          <w:sz w:val="22"/>
          <w:szCs w:val="22"/>
        </w:rPr>
      </w:pPr>
      <w:r w:rsidRPr="00C46A30">
        <w:rPr>
          <w:rFonts w:ascii="Georgia" w:hAnsi="Georgia"/>
          <w:sz w:val="22"/>
          <w:szCs w:val="22"/>
        </w:rPr>
        <w:t>This s</w:t>
      </w:r>
      <w:r w:rsidR="00C46A30">
        <w:rPr>
          <w:rFonts w:ascii="Georgia" w:hAnsi="Georgia"/>
          <w:sz w:val="22"/>
          <w:szCs w:val="22"/>
        </w:rPr>
        <w:t>ervice contract</w:t>
      </w:r>
      <w:r>
        <w:rPr>
          <w:rFonts w:ascii="Georgia" w:hAnsi="Georgia"/>
          <w:sz w:val="22"/>
          <w:szCs w:val="22"/>
        </w:rPr>
        <w:t xml:space="preserve"> will be </w:t>
      </w:r>
      <w:r w:rsidR="001128D1">
        <w:rPr>
          <w:rFonts w:ascii="Georgia" w:hAnsi="Georgia"/>
          <w:sz w:val="22"/>
          <w:szCs w:val="22"/>
        </w:rPr>
        <w:t>4,360,000</w:t>
      </w:r>
      <w:r w:rsidR="00C46A30">
        <w:rPr>
          <w:rFonts w:ascii="Georgia" w:hAnsi="Georgia"/>
          <w:sz w:val="22"/>
          <w:szCs w:val="22"/>
        </w:rPr>
        <w:t xml:space="preserve"> KHR and shall be signed early July</w:t>
      </w:r>
      <w:r w:rsidR="001128D1">
        <w:rPr>
          <w:rFonts w:ascii="Georgia" w:hAnsi="Georgia"/>
          <w:sz w:val="22"/>
          <w:szCs w:val="22"/>
        </w:rPr>
        <w:t xml:space="preserve"> with the FWUG</w:t>
      </w:r>
      <w:r w:rsidR="00C46A30">
        <w:rPr>
          <w:rFonts w:ascii="Georgia" w:hAnsi="Georgia"/>
          <w:sz w:val="22"/>
          <w:szCs w:val="22"/>
        </w:rPr>
        <w:t>.</w:t>
      </w:r>
    </w:p>
    <w:p w:rsidR="00A017A6" w:rsidRDefault="00A017A6" w:rsidP="00D825AA">
      <w:pPr>
        <w:jc w:val="both"/>
        <w:rPr>
          <w:rFonts w:ascii="Georgia" w:hAnsi="Georgia"/>
          <w:sz w:val="22"/>
          <w:szCs w:val="22"/>
        </w:rPr>
      </w:pPr>
    </w:p>
    <w:p w:rsidR="00C46A30" w:rsidRDefault="009A4F32" w:rsidP="008347E9">
      <w:pPr>
        <w:pStyle w:val="ListParagraph"/>
        <w:numPr>
          <w:ilvl w:val="0"/>
          <w:numId w:val="24"/>
        </w:numPr>
        <w:tabs>
          <w:tab w:val="clear" w:pos="1080"/>
        </w:tabs>
        <w:ind w:left="360"/>
        <w:jc w:val="both"/>
        <w:rPr>
          <w:rFonts w:ascii="Georgia" w:hAnsi="Georgia"/>
          <w:sz w:val="22"/>
          <w:szCs w:val="22"/>
        </w:rPr>
      </w:pPr>
      <w:r>
        <w:rPr>
          <w:rFonts w:ascii="Georgia" w:hAnsi="Georgia"/>
          <w:sz w:val="22"/>
          <w:szCs w:val="22"/>
        </w:rPr>
        <w:t>The service proposal n</w:t>
      </w:r>
      <w:r w:rsidRPr="009A4F32">
        <w:rPr>
          <w:rFonts w:ascii="Georgia" w:hAnsi="Georgia"/>
          <w:sz w:val="22"/>
          <w:szCs w:val="22"/>
          <w:vertAlign w:val="superscript"/>
        </w:rPr>
        <w:t>o</w:t>
      </w:r>
      <w:r>
        <w:rPr>
          <w:rFonts w:ascii="Georgia" w:hAnsi="Georgia"/>
          <w:sz w:val="22"/>
          <w:szCs w:val="22"/>
        </w:rPr>
        <w:t xml:space="preserve">4 with the FWUC is still under negotiation, it should include the following services: </w:t>
      </w:r>
    </w:p>
    <w:p w:rsidR="00947907" w:rsidRDefault="00947907" w:rsidP="00947907">
      <w:pPr>
        <w:pStyle w:val="ListParagraph"/>
        <w:numPr>
          <w:ilvl w:val="0"/>
          <w:numId w:val="1"/>
        </w:numPr>
        <w:jc w:val="both"/>
        <w:rPr>
          <w:rFonts w:ascii="Georgia" w:hAnsi="Georgia"/>
          <w:sz w:val="22"/>
          <w:szCs w:val="22"/>
        </w:rPr>
      </w:pPr>
      <w:r>
        <w:rPr>
          <w:rFonts w:ascii="Georgia" w:hAnsi="Georgia"/>
          <w:sz w:val="22"/>
          <w:szCs w:val="22"/>
        </w:rPr>
        <w:t>FWUC financial management up to end of December</w:t>
      </w:r>
    </w:p>
    <w:p w:rsidR="00947907" w:rsidRDefault="00947907" w:rsidP="00947907">
      <w:pPr>
        <w:pStyle w:val="ListParagraph"/>
        <w:numPr>
          <w:ilvl w:val="0"/>
          <w:numId w:val="1"/>
        </w:numPr>
        <w:jc w:val="both"/>
        <w:rPr>
          <w:rFonts w:ascii="Georgia" w:hAnsi="Georgia"/>
          <w:sz w:val="22"/>
          <w:szCs w:val="22"/>
        </w:rPr>
      </w:pPr>
      <w:r>
        <w:rPr>
          <w:rFonts w:ascii="Georgia" w:hAnsi="Georgia"/>
          <w:sz w:val="22"/>
          <w:szCs w:val="22"/>
        </w:rPr>
        <w:t>Overall scheme operation and water sharing between secondary canals during the rainy season</w:t>
      </w:r>
    </w:p>
    <w:p w:rsidR="00947907" w:rsidRDefault="00947907" w:rsidP="00947907">
      <w:pPr>
        <w:pStyle w:val="ListParagraph"/>
        <w:numPr>
          <w:ilvl w:val="0"/>
          <w:numId w:val="1"/>
        </w:numPr>
        <w:jc w:val="both"/>
        <w:rPr>
          <w:rFonts w:ascii="Georgia" w:hAnsi="Georgia"/>
          <w:sz w:val="22"/>
          <w:szCs w:val="22"/>
        </w:rPr>
      </w:pPr>
      <w:r>
        <w:rPr>
          <w:rFonts w:ascii="Georgia" w:hAnsi="Georgia"/>
          <w:sz w:val="22"/>
          <w:szCs w:val="22"/>
        </w:rPr>
        <w:t>Creation and facilitation of Reservoir Coordination Committee at district level</w:t>
      </w:r>
    </w:p>
    <w:p w:rsidR="00947907" w:rsidRDefault="00947907" w:rsidP="00947907">
      <w:pPr>
        <w:pStyle w:val="ListParagraph"/>
        <w:numPr>
          <w:ilvl w:val="0"/>
          <w:numId w:val="1"/>
        </w:numPr>
        <w:jc w:val="both"/>
        <w:rPr>
          <w:rFonts w:ascii="Georgia" w:hAnsi="Georgia"/>
          <w:sz w:val="22"/>
          <w:szCs w:val="22"/>
        </w:rPr>
      </w:pPr>
      <w:r>
        <w:rPr>
          <w:rFonts w:ascii="Georgia" w:hAnsi="Georgia"/>
          <w:sz w:val="22"/>
          <w:szCs w:val="22"/>
        </w:rPr>
        <w:t>Technical support for small maintenance works on primary and secondary canals (A&amp;C)</w:t>
      </w:r>
    </w:p>
    <w:p w:rsidR="001128D1" w:rsidRDefault="001128D1" w:rsidP="001128D1">
      <w:pPr>
        <w:ind w:left="360"/>
        <w:jc w:val="both"/>
        <w:rPr>
          <w:rFonts w:ascii="Georgia" w:hAnsi="Georgia"/>
          <w:sz w:val="22"/>
          <w:szCs w:val="22"/>
        </w:rPr>
      </w:pPr>
    </w:p>
    <w:p w:rsidR="001128D1" w:rsidRPr="001128D1" w:rsidRDefault="001128D1" w:rsidP="001128D1">
      <w:pPr>
        <w:ind w:left="360"/>
        <w:jc w:val="both"/>
        <w:rPr>
          <w:rFonts w:ascii="Georgia" w:hAnsi="Georgia"/>
          <w:sz w:val="22"/>
          <w:szCs w:val="22"/>
        </w:rPr>
      </w:pPr>
      <w:r w:rsidRPr="001128D1">
        <w:rPr>
          <w:rFonts w:ascii="Georgia" w:hAnsi="Georgia"/>
          <w:sz w:val="22"/>
          <w:szCs w:val="22"/>
        </w:rPr>
        <w:lastRenderedPageBreak/>
        <w:t>This service contract</w:t>
      </w:r>
      <w:r>
        <w:rPr>
          <w:rFonts w:ascii="Georgia" w:hAnsi="Georgia"/>
          <w:sz w:val="22"/>
          <w:szCs w:val="22"/>
        </w:rPr>
        <w:t xml:space="preserve"> shall</w:t>
      </w:r>
      <w:r w:rsidRPr="001128D1">
        <w:rPr>
          <w:rFonts w:ascii="Georgia" w:hAnsi="Georgia"/>
          <w:sz w:val="22"/>
          <w:szCs w:val="22"/>
        </w:rPr>
        <w:t xml:space="preserve"> be 4</w:t>
      </w:r>
      <w:r>
        <w:rPr>
          <w:rFonts w:ascii="Georgia" w:hAnsi="Georgia"/>
          <w:sz w:val="22"/>
          <w:szCs w:val="22"/>
        </w:rPr>
        <w:t>,00</w:t>
      </w:r>
      <w:r w:rsidRPr="001128D1">
        <w:rPr>
          <w:rFonts w:ascii="Georgia" w:hAnsi="Georgia"/>
          <w:sz w:val="22"/>
          <w:szCs w:val="22"/>
        </w:rPr>
        <w:t>0,000 KHR and shall be signed early July</w:t>
      </w:r>
      <w:r>
        <w:rPr>
          <w:rFonts w:ascii="Georgia" w:hAnsi="Georgia"/>
          <w:sz w:val="22"/>
          <w:szCs w:val="22"/>
        </w:rPr>
        <w:t xml:space="preserve"> with FWUC and the communes depending on the payment for the first service.</w:t>
      </w:r>
    </w:p>
    <w:p w:rsidR="000C1750" w:rsidRPr="001128D1" w:rsidRDefault="000C1750" w:rsidP="00947907">
      <w:pPr>
        <w:ind w:left="360"/>
        <w:jc w:val="both"/>
        <w:rPr>
          <w:rFonts w:ascii="Georgia" w:hAnsi="Georgia"/>
          <w:sz w:val="22"/>
          <w:szCs w:val="22"/>
        </w:rPr>
      </w:pPr>
    </w:p>
    <w:p w:rsidR="00947907" w:rsidRDefault="00947907" w:rsidP="00947907">
      <w:pPr>
        <w:ind w:left="360"/>
        <w:jc w:val="both"/>
        <w:rPr>
          <w:rFonts w:ascii="Georgia" w:hAnsi="Georgia"/>
          <w:sz w:val="22"/>
          <w:szCs w:val="22"/>
        </w:rPr>
      </w:pPr>
      <w:r>
        <w:rPr>
          <w:rFonts w:ascii="Georgia" w:hAnsi="Georgia"/>
          <w:sz w:val="22"/>
          <w:szCs w:val="22"/>
        </w:rPr>
        <w:t xml:space="preserve">No support for ISF collection has been proposed as we don’t think it is feasible and ISF will probably collected </w:t>
      </w:r>
      <w:r w:rsidR="0035362D">
        <w:rPr>
          <w:rFonts w:ascii="Georgia" w:hAnsi="Georgia"/>
          <w:sz w:val="22"/>
          <w:szCs w:val="22"/>
        </w:rPr>
        <w:t xml:space="preserve">only </w:t>
      </w:r>
      <w:r>
        <w:rPr>
          <w:rFonts w:ascii="Georgia" w:hAnsi="Georgia"/>
          <w:sz w:val="22"/>
          <w:szCs w:val="22"/>
        </w:rPr>
        <w:t xml:space="preserve">next year. </w:t>
      </w:r>
    </w:p>
    <w:p w:rsidR="000C1750" w:rsidRDefault="000C1750" w:rsidP="00947907">
      <w:pPr>
        <w:ind w:left="360"/>
        <w:jc w:val="both"/>
        <w:rPr>
          <w:rFonts w:ascii="Georgia" w:hAnsi="Georgia"/>
          <w:sz w:val="22"/>
          <w:szCs w:val="22"/>
        </w:rPr>
      </w:pPr>
    </w:p>
    <w:p w:rsidR="00947907" w:rsidRPr="00947907" w:rsidRDefault="00947907" w:rsidP="00947907">
      <w:pPr>
        <w:ind w:left="360"/>
        <w:jc w:val="both"/>
        <w:rPr>
          <w:rFonts w:ascii="Georgia" w:hAnsi="Georgia"/>
          <w:sz w:val="22"/>
          <w:szCs w:val="22"/>
        </w:rPr>
      </w:pPr>
      <w:r>
        <w:rPr>
          <w:rFonts w:ascii="Georgia" w:hAnsi="Georgia"/>
          <w:sz w:val="22"/>
          <w:szCs w:val="22"/>
        </w:rPr>
        <w:t xml:space="preserve">The creation a </w:t>
      </w:r>
      <w:r w:rsidRPr="0035362D">
        <w:rPr>
          <w:rFonts w:ascii="Georgia" w:hAnsi="Georgia"/>
          <w:b/>
          <w:sz w:val="22"/>
          <w:szCs w:val="22"/>
          <w:u w:val="single"/>
        </w:rPr>
        <w:t>Reservoir Coordination Committee</w:t>
      </w:r>
      <w:r>
        <w:rPr>
          <w:rFonts w:ascii="Georgia" w:hAnsi="Georgia"/>
          <w:sz w:val="22"/>
          <w:szCs w:val="22"/>
        </w:rPr>
        <w:t xml:space="preserve"> is a special issue for the scheme operation. The provincial department of tourism is now managing the reservoir. It collects an entrance fee from the tourists and opens the gate to release a water flow for the tourists’ leisure. They are not considering the irrigation needs and there is no management of the reservoir level which is critical to be able to build an operation system. Howe</w:t>
      </w:r>
      <w:r w:rsidR="000C1750">
        <w:rPr>
          <w:rFonts w:ascii="Georgia" w:hAnsi="Georgia"/>
          <w:sz w:val="22"/>
          <w:szCs w:val="22"/>
        </w:rPr>
        <w:t>ver creating such committee requires</w:t>
      </w:r>
      <w:r>
        <w:rPr>
          <w:rFonts w:ascii="Georgia" w:hAnsi="Georgia"/>
          <w:sz w:val="22"/>
          <w:szCs w:val="22"/>
        </w:rPr>
        <w:t xml:space="preserve"> a decision at provincial level and the involvement of many different stakeholders at district and provincial levels</w:t>
      </w:r>
      <w:r w:rsidR="000C1750">
        <w:rPr>
          <w:rFonts w:ascii="Georgia" w:hAnsi="Georgia"/>
          <w:sz w:val="22"/>
          <w:szCs w:val="22"/>
        </w:rPr>
        <w:t>: provincial d</w:t>
      </w:r>
      <w:r>
        <w:rPr>
          <w:rFonts w:ascii="Georgia" w:hAnsi="Georgia"/>
          <w:sz w:val="22"/>
          <w:szCs w:val="22"/>
        </w:rPr>
        <w:t xml:space="preserve">epartments of tourism, </w:t>
      </w:r>
      <w:r w:rsidR="000C1750">
        <w:rPr>
          <w:rFonts w:ascii="Georgia" w:hAnsi="Georgia"/>
          <w:sz w:val="22"/>
          <w:szCs w:val="22"/>
        </w:rPr>
        <w:t>water resource and meteorology, fisheries, environment, district governor, commune chiefs and village chiefs (25).</w:t>
      </w:r>
    </w:p>
    <w:p w:rsidR="009A4F32" w:rsidRDefault="009A4F32" w:rsidP="00D825AA">
      <w:pPr>
        <w:jc w:val="both"/>
        <w:rPr>
          <w:rFonts w:ascii="Georgia" w:hAnsi="Georgia"/>
          <w:sz w:val="22"/>
          <w:szCs w:val="22"/>
        </w:rPr>
      </w:pPr>
    </w:p>
    <w:p w:rsidR="000C1750" w:rsidRDefault="000C1750" w:rsidP="001128D1">
      <w:pPr>
        <w:jc w:val="both"/>
        <w:rPr>
          <w:rFonts w:ascii="Georgia" w:hAnsi="Georgia"/>
          <w:sz w:val="22"/>
          <w:szCs w:val="22"/>
        </w:rPr>
      </w:pPr>
      <w:r>
        <w:rPr>
          <w:rFonts w:ascii="Georgia" w:hAnsi="Georgia"/>
          <w:sz w:val="22"/>
          <w:szCs w:val="22"/>
        </w:rPr>
        <w:t>The FWUC has no financial resources and no capacity to pay for these services. The communes might have the capacity to pay the services from the CDF, but it is not yet sure. They have first to pay for the contracts n</w:t>
      </w:r>
      <w:r w:rsidRPr="000C1750">
        <w:rPr>
          <w:rFonts w:ascii="Georgia" w:hAnsi="Georgia"/>
          <w:sz w:val="22"/>
          <w:szCs w:val="22"/>
          <w:vertAlign w:val="superscript"/>
        </w:rPr>
        <w:t>o</w:t>
      </w:r>
      <w:r>
        <w:rPr>
          <w:rFonts w:ascii="Georgia" w:hAnsi="Georgia"/>
          <w:sz w:val="22"/>
          <w:szCs w:val="22"/>
        </w:rPr>
        <w:t>1 &amp; 2. The ISC team will follow with them thi</w:t>
      </w:r>
      <w:r w:rsidR="001128D1">
        <w:rPr>
          <w:rFonts w:ascii="Georgia" w:hAnsi="Georgia"/>
          <w:sz w:val="22"/>
          <w:szCs w:val="22"/>
        </w:rPr>
        <w:t xml:space="preserve">s payment at provincial level. </w:t>
      </w:r>
    </w:p>
    <w:p w:rsidR="001128D1" w:rsidRDefault="001128D1" w:rsidP="001128D1">
      <w:pPr>
        <w:jc w:val="both"/>
        <w:rPr>
          <w:rFonts w:ascii="Georgia" w:hAnsi="Georgia"/>
          <w:sz w:val="22"/>
          <w:szCs w:val="22"/>
        </w:rPr>
      </w:pPr>
    </w:p>
    <w:p w:rsidR="00247398" w:rsidRDefault="00247398">
      <w:pPr>
        <w:rPr>
          <w:rFonts w:ascii="Georgia" w:hAnsi="Georgia"/>
          <w:b/>
          <w:color w:val="548DD4" w:themeColor="text2" w:themeTint="99"/>
          <w:sz w:val="22"/>
          <w:szCs w:val="22"/>
          <w:u w:val="single"/>
        </w:rPr>
      </w:pPr>
      <w:r>
        <w:br w:type="page"/>
      </w:r>
    </w:p>
    <w:p w:rsidR="0046172F" w:rsidRPr="0046172F" w:rsidRDefault="0046172F" w:rsidP="00EB538B">
      <w:pPr>
        <w:pStyle w:val="Heading3"/>
      </w:pPr>
      <w:r w:rsidRPr="0046172F">
        <w:lastRenderedPageBreak/>
        <w:t>Stung Chinit East</w:t>
      </w:r>
      <w:r w:rsidR="00454D70">
        <w:t xml:space="preserve"> Scheme</w:t>
      </w:r>
      <w:r w:rsidR="006B3CCB">
        <w:t xml:space="preserve"> (Kompong Thom Province)</w:t>
      </w:r>
    </w:p>
    <w:p w:rsidR="0046172F" w:rsidRDefault="0046172F" w:rsidP="000D54E8">
      <w:pPr>
        <w:spacing w:line="24" w:lineRule="atLeast"/>
        <w:jc w:val="both"/>
        <w:rPr>
          <w:rFonts w:ascii="Georgia" w:hAnsi="Georgia"/>
          <w:sz w:val="22"/>
          <w:szCs w:val="22"/>
        </w:rPr>
      </w:pPr>
    </w:p>
    <w:p w:rsidR="00AC7797" w:rsidRDefault="00AC7797" w:rsidP="008347E9">
      <w:pPr>
        <w:pStyle w:val="Heading4"/>
        <w:numPr>
          <w:ilvl w:val="0"/>
          <w:numId w:val="11"/>
        </w:numPr>
      </w:pPr>
      <w:r>
        <w:t>Service contract</w:t>
      </w:r>
      <w:r w:rsidR="000C1750">
        <w:t xml:space="preserve"> n</w:t>
      </w:r>
      <w:r w:rsidR="000C1750" w:rsidRPr="000C1750">
        <w:rPr>
          <w:vertAlign w:val="superscript"/>
        </w:rPr>
        <w:t>o</w:t>
      </w:r>
      <w:r w:rsidR="000C1750">
        <w:t>1</w:t>
      </w:r>
      <w:r>
        <w:t xml:space="preserve"> implementation</w:t>
      </w:r>
    </w:p>
    <w:p w:rsidR="00AC7797" w:rsidRDefault="00AC7797" w:rsidP="000D54E8">
      <w:pPr>
        <w:spacing w:line="24" w:lineRule="atLeast"/>
        <w:jc w:val="both"/>
        <w:rPr>
          <w:rFonts w:ascii="Georgia" w:hAnsi="Georgia"/>
          <w:sz w:val="22"/>
          <w:szCs w:val="22"/>
        </w:rPr>
      </w:pPr>
    </w:p>
    <w:p w:rsidR="00BA5B2E" w:rsidRDefault="000C1750" w:rsidP="000D54E8">
      <w:pPr>
        <w:spacing w:line="24" w:lineRule="atLeast"/>
        <w:jc w:val="both"/>
        <w:rPr>
          <w:rFonts w:ascii="Georgia" w:hAnsi="Georgia"/>
          <w:sz w:val="22"/>
          <w:szCs w:val="22"/>
        </w:rPr>
      </w:pPr>
      <w:r>
        <w:rPr>
          <w:rFonts w:ascii="Georgia" w:hAnsi="Georgia"/>
          <w:sz w:val="22"/>
          <w:szCs w:val="22"/>
        </w:rPr>
        <w:t>This first</w:t>
      </w:r>
      <w:r w:rsidR="00BA5B2E">
        <w:rPr>
          <w:rFonts w:ascii="Georgia" w:hAnsi="Georgia"/>
          <w:sz w:val="22"/>
          <w:szCs w:val="22"/>
        </w:rPr>
        <w:t xml:space="preserve"> contract </w:t>
      </w:r>
      <w:r>
        <w:rPr>
          <w:rFonts w:ascii="Georgia" w:hAnsi="Georgia"/>
          <w:sz w:val="22"/>
          <w:szCs w:val="22"/>
        </w:rPr>
        <w:t xml:space="preserve">signed </w:t>
      </w:r>
      <w:r w:rsidR="00BA5B2E">
        <w:rPr>
          <w:rFonts w:ascii="Georgia" w:hAnsi="Georgia"/>
          <w:sz w:val="22"/>
          <w:szCs w:val="22"/>
        </w:rPr>
        <w:t>with Kompong</w:t>
      </w:r>
      <w:r w:rsidR="00B41131">
        <w:rPr>
          <w:rFonts w:ascii="Georgia" w:hAnsi="Georgia"/>
          <w:sz w:val="22"/>
          <w:szCs w:val="22"/>
        </w:rPr>
        <w:t xml:space="preserve"> Thmor commun</w:t>
      </w:r>
      <w:r w:rsidR="00710C28">
        <w:rPr>
          <w:rFonts w:ascii="Georgia" w:hAnsi="Georgia"/>
          <w:sz w:val="22"/>
          <w:szCs w:val="22"/>
        </w:rPr>
        <w:t>e o</w:t>
      </w:r>
      <w:r w:rsidR="00B41131">
        <w:rPr>
          <w:rFonts w:ascii="Georgia" w:hAnsi="Georgia"/>
          <w:sz w:val="22"/>
          <w:szCs w:val="22"/>
        </w:rPr>
        <w:t xml:space="preserve">n </w:t>
      </w:r>
      <w:r w:rsidR="00243D30">
        <w:rPr>
          <w:rFonts w:ascii="Georgia" w:hAnsi="Georgia"/>
          <w:sz w:val="22"/>
          <w:szCs w:val="22"/>
        </w:rPr>
        <w:t>May 4</w:t>
      </w:r>
      <w:r w:rsidR="00EF1DAD">
        <w:rPr>
          <w:rFonts w:ascii="Georgia" w:hAnsi="Georgia"/>
          <w:sz w:val="22"/>
          <w:szCs w:val="22"/>
        </w:rPr>
        <w:t>, 2010</w:t>
      </w:r>
      <w:r w:rsidR="00BA5B2E">
        <w:rPr>
          <w:rFonts w:ascii="Georgia" w:hAnsi="Georgia"/>
          <w:sz w:val="22"/>
          <w:szCs w:val="22"/>
        </w:rPr>
        <w:t xml:space="preserve"> </w:t>
      </w:r>
      <w:r>
        <w:rPr>
          <w:rFonts w:ascii="Georgia" w:hAnsi="Georgia"/>
          <w:sz w:val="22"/>
          <w:szCs w:val="22"/>
        </w:rPr>
        <w:t>is now finalized and should be paid soon. It includes several components:</w:t>
      </w:r>
      <w:r w:rsidR="00BA5B2E">
        <w:rPr>
          <w:rFonts w:ascii="Georgia" w:hAnsi="Georgia"/>
          <w:sz w:val="22"/>
          <w:szCs w:val="22"/>
        </w:rPr>
        <w:t xml:space="preserve"> </w:t>
      </w:r>
    </w:p>
    <w:p w:rsidR="00BA5B2E" w:rsidRPr="00BA5B2E" w:rsidRDefault="00BA5B2E" w:rsidP="000D54E8">
      <w:pPr>
        <w:spacing w:line="24" w:lineRule="atLeast"/>
        <w:jc w:val="both"/>
        <w:rPr>
          <w:rFonts w:ascii="Georgia" w:hAnsi="Georgia"/>
          <w:sz w:val="22"/>
          <w:szCs w:val="22"/>
        </w:rPr>
      </w:pPr>
    </w:p>
    <w:p w:rsidR="00BA5B2E" w:rsidRPr="001A32BD" w:rsidRDefault="000C1750" w:rsidP="001A32BD">
      <w:pPr>
        <w:pStyle w:val="ListParagraph"/>
        <w:numPr>
          <w:ilvl w:val="0"/>
          <w:numId w:val="25"/>
        </w:numPr>
        <w:tabs>
          <w:tab w:val="clear" w:pos="1800"/>
        </w:tabs>
        <w:spacing w:line="24" w:lineRule="atLeast"/>
        <w:ind w:left="720"/>
        <w:jc w:val="both"/>
        <w:rPr>
          <w:rFonts w:ascii="Georgia" w:hAnsi="Georgia"/>
          <w:sz w:val="22"/>
          <w:szCs w:val="22"/>
        </w:rPr>
      </w:pPr>
      <w:r w:rsidRPr="001A32BD">
        <w:rPr>
          <w:rFonts w:ascii="Georgia" w:hAnsi="Georgia"/>
          <w:sz w:val="22"/>
          <w:szCs w:val="22"/>
        </w:rPr>
        <w:t>C</w:t>
      </w:r>
      <w:r w:rsidR="00BA5B2E" w:rsidRPr="001A32BD">
        <w:rPr>
          <w:rFonts w:ascii="Georgia" w:hAnsi="Georgia"/>
          <w:sz w:val="22"/>
          <w:szCs w:val="22"/>
        </w:rPr>
        <w:t>reating one FWUG in charge of the future irrigation system</w:t>
      </w:r>
    </w:p>
    <w:p w:rsidR="001128D1" w:rsidRPr="001128D1" w:rsidRDefault="000C1750" w:rsidP="001128D1">
      <w:pPr>
        <w:spacing w:line="24" w:lineRule="atLeast"/>
        <w:jc w:val="both"/>
        <w:rPr>
          <w:rFonts w:ascii="Georgia" w:hAnsi="Georgia"/>
          <w:sz w:val="22"/>
          <w:szCs w:val="22"/>
        </w:rPr>
      </w:pPr>
      <w:r>
        <w:rPr>
          <w:rFonts w:ascii="Georgia" w:hAnsi="Georgia"/>
          <w:sz w:val="22"/>
          <w:szCs w:val="22"/>
        </w:rPr>
        <w:t xml:space="preserve">The FWUG was set up since last year, see previous reports. </w:t>
      </w:r>
      <w:r w:rsidR="001128D1" w:rsidRPr="001128D1">
        <w:rPr>
          <w:rFonts w:ascii="Georgia" w:hAnsi="Georgia"/>
          <w:sz w:val="22"/>
          <w:szCs w:val="22"/>
        </w:rPr>
        <w:t>FWUG General Assembly has not yet been do</w:t>
      </w:r>
      <w:r w:rsidR="001128D1">
        <w:rPr>
          <w:rFonts w:ascii="Georgia" w:hAnsi="Georgia"/>
          <w:sz w:val="22"/>
          <w:szCs w:val="22"/>
        </w:rPr>
        <w:t>ne, but will be organized next semester</w:t>
      </w:r>
      <w:r w:rsidR="001128D1" w:rsidRPr="001128D1">
        <w:rPr>
          <w:rFonts w:ascii="Georgia" w:hAnsi="Georgia"/>
          <w:sz w:val="22"/>
          <w:szCs w:val="22"/>
        </w:rPr>
        <w:t>.</w:t>
      </w:r>
    </w:p>
    <w:p w:rsidR="001A32BD" w:rsidRDefault="001A32BD" w:rsidP="000C1750">
      <w:pPr>
        <w:spacing w:line="24" w:lineRule="atLeast"/>
        <w:jc w:val="both"/>
        <w:rPr>
          <w:rFonts w:ascii="Georgia" w:hAnsi="Georgia"/>
          <w:sz w:val="22"/>
          <w:szCs w:val="22"/>
        </w:rPr>
      </w:pPr>
    </w:p>
    <w:p w:rsidR="00EF1DAD" w:rsidRPr="000C1750" w:rsidRDefault="0051574D" w:rsidP="000C1750">
      <w:pPr>
        <w:spacing w:line="24" w:lineRule="atLeast"/>
        <w:jc w:val="both"/>
        <w:rPr>
          <w:rFonts w:ascii="Georgia" w:hAnsi="Georgia"/>
          <w:sz w:val="22"/>
          <w:szCs w:val="22"/>
        </w:rPr>
      </w:pPr>
      <w:r w:rsidRPr="000C1750">
        <w:rPr>
          <w:rFonts w:ascii="Georgia" w:hAnsi="Georgia"/>
          <w:sz w:val="22"/>
          <w:szCs w:val="22"/>
        </w:rPr>
        <w:t>The FWUG</w:t>
      </w:r>
      <w:r w:rsidR="00EF1DAD" w:rsidRPr="000C1750">
        <w:rPr>
          <w:rFonts w:ascii="Georgia" w:hAnsi="Georgia"/>
          <w:sz w:val="22"/>
          <w:szCs w:val="22"/>
        </w:rPr>
        <w:t xml:space="preserve"> </w:t>
      </w:r>
      <w:r w:rsidR="000C1750">
        <w:rPr>
          <w:rFonts w:ascii="Georgia" w:hAnsi="Georgia"/>
          <w:sz w:val="22"/>
          <w:szCs w:val="22"/>
        </w:rPr>
        <w:t xml:space="preserve">of Stung Chinit East </w:t>
      </w:r>
      <w:r w:rsidR="00EF1DAD" w:rsidRPr="000C1750">
        <w:rPr>
          <w:rFonts w:ascii="Georgia" w:hAnsi="Georgia"/>
          <w:sz w:val="22"/>
          <w:szCs w:val="22"/>
        </w:rPr>
        <w:t>and the FWUC of Stung Chinit</w:t>
      </w:r>
      <w:r w:rsidR="000C1750">
        <w:rPr>
          <w:rFonts w:ascii="Georgia" w:hAnsi="Georgia"/>
          <w:sz w:val="22"/>
          <w:szCs w:val="22"/>
        </w:rPr>
        <w:t xml:space="preserve"> North</w:t>
      </w:r>
      <w:r w:rsidR="00EF1DAD" w:rsidRPr="000C1750">
        <w:rPr>
          <w:rFonts w:ascii="Georgia" w:hAnsi="Georgia"/>
          <w:sz w:val="22"/>
          <w:szCs w:val="22"/>
        </w:rPr>
        <w:t xml:space="preserve"> have agreed to work together</w:t>
      </w:r>
      <w:r w:rsidR="000C1750">
        <w:rPr>
          <w:rFonts w:ascii="Georgia" w:hAnsi="Georgia"/>
          <w:sz w:val="22"/>
          <w:szCs w:val="22"/>
        </w:rPr>
        <w:t xml:space="preserve"> within the same official organization</w:t>
      </w:r>
      <w:r w:rsidR="00EF1DAD" w:rsidRPr="000C1750">
        <w:rPr>
          <w:rFonts w:ascii="Georgia" w:hAnsi="Georgia"/>
          <w:sz w:val="22"/>
          <w:szCs w:val="22"/>
        </w:rPr>
        <w:t xml:space="preserve">. The FWUG could open a bank account </w:t>
      </w:r>
      <w:r w:rsidR="000C1750">
        <w:rPr>
          <w:rFonts w:ascii="Georgia" w:hAnsi="Georgia"/>
          <w:sz w:val="22"/>
          <w:szCs w:val="22"/>
        </w:rPr>
        <w:t>under the umbrella of the FWUC of Stung Chinit</w:t>
      </w:r>
      <w:r w:rsidR="00EF1DAD" w:rsidRPr="000C1750">
        <w:rPr>
          <w:rFonts w:ascii="Georgia" w:hAnsi="Georgia"/>
          <w:sz w:val="22"/>
          <w:szCs w:val="22"/>
        </w:rPr>
        <w:t xml:space="preserve">. The FWUG </w:t>
      </w:r>
      <w:r w:rsidR="000C1750">
        <w:rPr>
          <w:rFonts w:ascii="Georgia" w:hAnsi="Georgia"/>
          <w:sz w:val="22"/>
          <w:szCs w:val="22"/>
        </w:rPr>
        <w:t xml:space="preserve">financial and technical </w:t>
      </w:r>
      <w:r w:rsidR="00EF1DAD" w:rsidRPr="000C1750">
        <w:rPr>
          <w:rFonts w:ascii="Georgia" w:hAnsi="Georgia"/>
          <w:sz w:val="22"/>
          <w:szCs w:val="22"/>
        </w:rPr>
        <w:t xml:space="preserve">management </w:t>
      </w:r>
      <w:r w:rsidR="000C1750">
        <w:rPr>
          <w:rFonts w:ascii="Georgia" w:hAnsi="Georgia"/>
          <w:sz w:val="22"/>
          <w:szCs w:val="22"/>
        </w:rPr>
        <w:t>will stay</w:t>
      </w:r>
      <w:r w:rsidR="00EF1DAD" w:rsidRPr="000C1750">
        <w:rPr>
          <w:rFonts w:ascii="Georgia" w:hAnsi="Georgia"/>
          <w:sz w:val="22"/>
          <w:szCs w:val="22"/>
        </w:rPr>
        <w:t xml:space="preserve"> independent, but may require time to time some support from the FWUC. </w:t>
      </w:r>
      <w:r w:rsidR="000C1750">
        <w:rPr>
          <w:rFonts w:ascii="Georgia" w:hAnsi="Georgia"/>
          <w:sz w:val="22"/>
          <w:szCs w:val="22"/>
        </w:rPr>
        <w:t>A financial contribution from the FWUG to the FWUC could be considered according to these supports.</w:t>
      </w:r>
    </w:p>
    <w:p w:rsidR="00673508" w:rsidRPr="00BA5B2E" w:rsidRDefault="00673508" w:rsidP="000D54E8">
      <w:pPr>
        <w:pStyle w:val="ListParagraph"/>
        <w:spacing w:line="24" w:lineRule="atLeast"/>
        <w:ind w:left="1080"/>
        <w:jc w:val="both"/>
        <w:rPr>
          <w:rFonts w:ascii="Georgia" w:hAnsi="Georgia"/>
          <w:sz w:val="22"/>
          <w:szCs w:val="22"/>
        </w:rPr>
      </w:pPr>
    </w:p>
    <w:p w:rsidR="00BA5B2E" w:rsidRPr="001A32BD" w:rsidRDefault="001A32BD" w:rsidP="001A32BD">
      <w:pPr>
        <w:pStyle w:val="ListParagraph"/>
        <w:numPr>
          <w:ilvl w:val="0"/>
          <w:numId w:val="25"/>
        </w:numPr>
        <w:tabs>
          <w:tab w:val="clear" w:pos="1800"/>
        </w:tabs>
        <w:spacing w:line="24" w:lineRule="atLeast"/>
        <w:ind w:left="720"/>
        <w:jc w:val="both"/>
        <w:rPr>
          <w:rFonts w:ascii="Georgia" w:hAnsi="Georgia"/>
          <w:sz w:val="22"/>
          <w:szCs w:val="22"/>
        </w:rPr>
      </w:pPr>
      <w:r w:rsidRPr="001A32BD">
        <w:rPr>
          <w:rFonts w:ascii="Georgia" w:hAnsi="Georgia"/>
          <w:sz w:val="22"/>
          <w:szCs w:val="22"/>
        </w:rPr>
        <w:t>C</w:t>
      </w:r>
      <w:r w:rsidR="00BA5B2E" w:rsidRPr="001A32BD">
        <w:rPr>
          <w:rFonts w:ascii="Georgia" w:hAnsi="Georgia"/>
          <w:sz w:val="22"/>
          <w:szCs w:val="22"/>
        </w:rPr>
        <w:t>reating a database with the detailed plot mapping</w:t>
      </w:r>
    </w:p>
    <w:p w:rsidR="00BA5B2E" w:rsidRDefault="001A32BD" w:rsidP="001A32BD">
      <w:pPr>
        <w:spacing w:line="24" w:lineRule="atLeast"/>
        <w:jc w:val="both"/>
        <w:rPr>
          <w:rFonts w:ascii="Georgia" w:hAnsi="Georgia"/>
          <w:sz w:val="22"/>
          <w:szCs w:val="22"/>
        </w:rPr>
      </w:pPr>
      <w:r w:rsidRPr="001A32BD">
        <w:rPr>
          <w:rFonts w:ascii="Georgia" w:hAnsi="Georgia"/>
          <w:sz w:val="22"/>
          <w:szCs w:val="22"/>
        </w:rPr>
        <w:t>The d</w:t>
      </w:r>
      <w:r w:rsidR="00EF1DAD" w:rsidRPr="001A32BD">
        <w:rPr>
          <w:rFonts w:ascii="Georgia" w:hAnsi="Georgia"/>
          <w:sz w:val="22"/>
          <w:szCs w:val="22"/>
        </w:rPr>
        <w:t xml:space="preserve">atabase </w:t>
      </w:r>
      <w:r w:rsidRPr="001A32BD">
        <w:rPr>
          <w:rFonts w:ascii="Georgia" w:hAnsi="Georgia"/>
          <w:sz w:val="22"/>
          <w:szCs w:val="22"/>
        </w:rPr>
        <w:t>was finalized</w:t>
      </w:r>
      <w:r>
        <w:rPr>
          <w:rFonts w:ascii="Georgia" w:hAnsi="Georgia"/>
          <w:sz w:val="22"/>
          <w:szCs w:val="22"/>
        </w:rPr>
        <w:t>, checked</w:t>
      </w:r>
      <w:r w:rsidRPr="001A32BD">
        <w:rPr>
          <w:rFonts w:ascii="Georgia" w:hAnsi="Georgia"/>
          <w:sz w:val="22"/>
          <w:szCs w:val="22"/>
        </w:rPr>
        <w:t xml:space="preserve"> and </w:t>
      </w:r>
      <w:r w:rsidR="00EF1DAD" w:rsidRPr="001A32BD">
        <w:rPr>
          <w:rFonts w:ascii="Georgia" w:hAnsi="Georgia"/>
          <w:sz w:val="22"/>
          <w:szCs w:val="22"/>
        </w:rPr>
        <w:t>printed</w:t>
      </w:r>
      <w:r w:rsidRPr="001A32BD">
        <w:rPr>
          <w:rFonts w:ascii="Georgia" w:hAnsi="Georgia"/>
          <w:sz w:val="22"/>
          <w:szCs w:val="22"/>
        </w:rPr>
        <w:t>. It will be provided soon</w:t>
      </w:r>
      <w:r w:rsidR="00EF1DAD" w:rsidRPr="001A32BD">
        <w:rPr>
          <w:rFonts w:ascii="Georgia" w:hAnsi="Georgia"/>
          <w:sz w:val="22"/>
          <w:szCs w:val="22"/>
        </w:rPr>
        <w:t xml:space="preserve"> to the FWUG</w:t>
      </w:r>
      <w:r w:rsidRPr="001A32BD">
        <w:rPr>
          <w:rFonts w:ascii="Georgia" w:hAnsi="Georgia"/>
          <w:sz w:val="22"/>
          <w:szCs w:val="22"/>
        </w:rPr>
        <w:t xml:space="preserve">. </w:t>
      </w:r>
    </w:p>
    <w:p w:rsidR="001A32BD" w:rsidRDefault="001A32BD" w:rsidP="001A32BD">
      <w:pPr>
        <w:spacing w:line="24" w:lineRule="atLeast"/>
        <w:ind w:left="270"/>
        <w:jc w:val="both"/>
        <w:rPr>
          <w:rFonts w:ascii="Georgia" w:hAnsi="Georgia"/>
          <w:sz w:val="22"/>
          <w:szCs w:val="22"/>
        </w:rPr>
      </w:pPr>
      <w:r>
        <w:rPr>
          <w:rFonts w:ascii="Georgia" w:hAnsi="Georgia"/>
          <w:sz w:val="22"/>
          <w:szCs w:val="22"/>
        </w:rPr>
        <w:t xml:space="preserve">Final data: </w:t>
      </w:r>
    </w:p>
    <w:p w:rsidR="001A32BD" w:rsidRPr="001128D1" w:rsidRDefault="001A32BD" w:rsidP="001A32BD">
      <w:pPr>
        <w:pStyle w:val="ListParagraph"/>
        <w:numPr>
          <w:ilvl w:val="0"/>
          <w:numId w:val="23"/>
        </w:numPr>
        <w:pBdr>
          <w:top w:val="single" w:sz="4" w:space="1" w:color="auto"/>
          <w:left w:val="single" w:sz="4" w:space="4" w:color="auto"/>
          <w:bottom w:val="single" w:sz="4" w:space="1" w:color="auto"/>
          <w:right w:val="single" w:sz="4" w:space="4" w:color="auto"/>
        </w:pBdr>
        <w:ind w:right="1170"/>
        <w:jc w:val="both"/>
        <w:rPr>
          <w:rFonts w:ascii="Georgia" w:hAnsi="Georgia"/>
          <w:sz w:val="22"/>
          <w:szCs w:val="22"/>
        </w:rPr>
      </w:pPr>
      <w:r w:rsidRPr="00B51F06">
        <w:rPr>
          <w:rFonts w:ascii="Georgia" w:hAnsi="Georgia"/>
          <w:sz w:val="22"/>
          <w:szCs w:val="22"/>
        </w:rPr>
        <w:t xml:space="preserve">Number of plots: </w:t>
      </w:r>
      <w:r w:rsidRPr="001128D1">
        <w:rPr>
          <w:rFonts w:ascii="Georgia" w:hAnsi="Georgia"/>
          <w:sz w:val="22"/>
          <w:szCs w:val="22"/>
        </w:rPr>
        <w:t>814</w:t>
      </w:r>
    </w:p>
    <w:p w:rsidR="001A32BD" w:rsidRPr="001128D1" w:rsidRDefault="001A32BD" w:rsidP="001A32BD">
      <w:pPr>
        <w:pStyle w:val="ListParagraph"/>
        <w:numPr>
          <w:ilvl w:val="0"/>
          <w:numId w:val="23"/>
        </w:numPr>
        <w:pBdr>
          <w:top w:val="single" w:sz="4" w:space="1" w:color="auto"/>
          <w:left w:val="single" w:sz="4" w:space="4" w:color="auto"/>
          <w:bottom w:val="single" w:sz="4" w:space="1" w:color="auto"/>
          <w:right w:val="single" w:sz="4" w:space="4" w:color="auto"/>
        </w:pBdr>
        <w:ind w:right="1170"/>
        <w:jc w:val="both"/>
        <w:rPr>
          <w:rFonts w:ascii="Georgia" w:hAnsi="Georgia"/>
          <w:sz w:val="22"/>
          <w:szCs w:val="22"/>
        </w:rPr>
      </w:pPr>
      <w:r w:rsidRPr="001128D1">
        <w:rPr>
          <w:rFonts w:ascii="Georgia" w:hAnsi="Georgia"/>
          <w:sz w:val="22"/>
          <w:szCs w:val="22"/>
        </w:rPr>
        <w:t>Number of landowners: 246</w:t>
      </w:r>
    </w:p>
    <w:p w:rsidR="001A32BD" w:rsidRPr="001128D1" w:rsidRDefault="001A32BD" w:rsidP="001A32BD">
      <w:pPr>
        <w:pStyle w:val="ListParagraph"/>
        <w:numPr>
          <w:ilvl w:val="0"/>
          <w:numId w:val="23"/>
        </w:numPr>
        <w:pBdr>
          <w:top w:val="single" w:sz="4" w:space="1" w:color="auto"/>
          <w:left w:val="single" w:sz="4" w:space="4" w:color="auto"/>
          <w:bottom w:val="single" w:sz="4" w:space="1" w:color="auto"/>
          <w:right w:val="single" w:sz="4" w:space="4" w:color="auto"/>
        </w:pBdr>
        <w:ind w:right="1170"/>
        <w:jc w:val="both"/>
        <w:rPr>
          <w:rFonts w:ascii="Georgia" w:hAnsi="Georgia"/>
          <w:sz w:val="22"/>
          <w:szCs w:val="22"/>
        </w:rPr>
      </w:pPr>
      <w:r w:rsidRPr="001128D1">
        <w:rPr>
          <w:rFonts w:ascii="Georgia" w:hAnsi="Georgia"/>
          <w:sz w:val="22"/>
          <w:szCs w:val="22"/>
        </w:rPr>
        <w:t>Number of FWUG members (%age of land owners): 175 (71%)</w:t>
      </w:r>
    </w:p>
    <w:p w:rsidR="001A32BD" w:rsidRPr="00B51F06" w:rsidRDefault="001A32BD" w:rsidP="001A32BD">
      <w:pPr>
        <w:pStyle w:val="ListParagraph"/>
        <w:numPr>
          <w:ilvl w:val="0"/>
          <w:numId w:val="23"/>
        </w:numPr>
        <w:pBdr>
          <w:top w:val="single" w:sz="4" w:space="1" w:color="auto"/>
          <w:left w:val="single" w:sz="4" w:space="4" w:color="auto"/>
          <w:bottom w:val="single" w:sz="4" w:space="1" w:color="auto"/>
          <w:right w:val="single" w:sz="4" w:space="4" w:color="auto"/>
        </w:pBdr>
        <w:ind w:right="1170"/>
        <w:jc w:val="both"/>
        <w:rPr>
          <w:rFonts w:ascii="Georgia" w:hAnsi="Georgia"/>
          <w:sz w:val="22"/>
          <w:szCs w:val="22"/>
        </w:rPr>
      </w:pPr>
      <w:r w:rsidRPr="001128D1">
        <w:rPr>
          <w:rFonts w:ascii="Georgia" w:hAnsi="Georgia"/>
          <w:sz w:val="22"/>
          <w:szCs w:val="22"/>
        </w:rPr>
        <w:t xml:space="preserve">Total area potentially cultivated during the rainy season: </w:t>
      </w:r>
      <w:r w:rsidR="001128D1" w:rsidRPr="001128D1">
        <w:rPr>
          <w:rFonts w:ascii="Georgia" w:hAnsi="Georgia"/>
          <w:sz w:val="22"/>
          <w:szCs w:val="22"/>
        </w:rPr>
        <w:t>373.83</w:t>
      </w:r>
      <w:r w:rsidRPr="001128D1">
        <w:rPr>
          <w:rFonts w:ascii="Georgia" w:hAnsi="Georgia"/>
          <w:sz w:val="22"/>
          <w:szCs w:val="22"/>
        </w:rPr>
        <w:t xml:space="preserve"> ha</w:t>
      </w:r>
    </w:p>
    <w:p w:rsidR="001A32BD" w:rsidRPr="001A32BD" w:rsidRDefault="001A32BD" w:rsidP="001A32BD">
      <w:pPr>
        <w:spacing w:line="24" w:lineRule="atLeast"/>
        <w:jc w:val="both"/>
        <w:rPr>
          <w:rFonts w:ascii="Georgia" w:hAnsi="Georgia"/>
          <w:sz w:val="22"/>
          <w:szCs w:val="22"/>
          <w:lang w:val="en-GB"/>
        </w:rPr>
      </w:pPr>
    </w:p>
    <w:p w:rsidR="001A32BD" w:rsidRPr="001A32BD" w:rsidRDefault="001A32BD" w:rsidP="001A32BD">
      <w:pPr>
        <w:pStyle w:val="ListParagraph"/>
        <w:numPr>
          <w:ilvl w:val="0"/>
          <w:numId w:val="25"/>
        </w:numPr>
        <w:tabs>
          <w:tab w:val="clear" w:pos="1800"/>
        </w:tabs>
        <w:spacing w:line="24" w:lineRule="atLeast"/>
        <w:ind w:left="720"/>
        <w:jc w:val="both"/>
        <w:rPr>
          <w:rFonts w:ascii="Georgia" w:hAnsi="Georgia"/>
          <w:sz w:val="22"/>
          <w:szCs w:val="22"/>
        </w:rPr>
      </w:pPr>
      <w:r w:rsidRPr="001A32BD">
        <w:rPr>
          <w:rFonts w:ascii="Georgia" w:hAnsi="Georgia"/>
          <w:sz w:val="22"/>
          <w:szCs w:val="22"/>
        </w:rPr>
        <w:t>Technical support for the canal construction</w:t>
      </w:r>
      <w:r>
        <w:rPr>
          <w:rFonts w:ascii="Georgia" w:hAnsi="Georgia"/>
          <w:sz w:val="22"/>
          <w:szCs w:val="22"/>
        </w:rPr>
        <w:t xml:space="preserve"> (on-going, see below)</w:t>
      </w:r>
    </w:p>
    <w:p w:rsidR="00BA5B2E" w:rsidRDefault="00BA5B2E" w:rsidP="00A767E4">
      <w:pPr>
        <w:spacing w:line="24" w:lineRule="atLeast"/>
        <w:jc w:val="both"/>
        <w:rPr>
          <w:rFonts w:ascii="Georgia" w:hAnsi="Georgia"/>
          <w:sz w:val="22"/>
          <w:szCs w:val="22"/>
          <w:lang w:val="en-GB"/>
        </w:rPr>
      </w:pPr>
    </w:p>
    <w:p w:rsidR="00EF1DAD" w:rsidRPr="006F4D7B" w:rsidRDefault="001A32BD" w:rsidP="002A278B">
      <w:pPr>
        <w:pStyle w:val="Heading4"/>
      </w:pPr>
      <w:r>
        <w:t>C</w:t>
      </w:r>
      <w:r w:rsidR="00EF1DAD" w:rsidRPr="006F4D7B">
        <w:t>anal construction</w:t>
      </w:r>
    </w:p>
    <w:p w:rsidR="00EF1DAD" w:rsidRDefault="00EF1DAD" w:rsidP="00A767E4">
      <w:pPr>
        <w:spacing w:line="24" w:lineRule="atLeast"/>
        <w:jc w:val="both"/>
        <w:rPr>
          <w:rFonts w:ascii="Georgia" w:hAnsi="Georgia"/>
          <w:sz w:val="22"/>
          <w:szCs w:val="22"/>
          <w:lang w:val="en-GB"/>
        </w:rPr>
      </w:pPr>
    </w:p>
    <w:p w:rsidR="001A32BD" w:rsidRDefault="001A32BD" w:rsidP="00A767E4">
      <w:pPr>
        <w:spacing w:line="24" w:lineRule="atLeast"/>
        <w:jc w:val="both"/>
        <w:rPr>
          <w:rFonts w:ascii="Georgia" w:hAnsi="Georgia"/>
          <w:sz w:val="22"/>
          <w:szCs w:val="22"/>
          <w:lang w:val="en-GB"/>
        </w:rPr>
      </w:pPr>
      <w:r>
        <w:rPr>
          <w:rFonts w:ascii="Georgia" w:hAnsi="Georgia"/>
          <w:sz w:val="22"/>
          <w:szCs w:val="22"/>
          <w:lang w:val="en-GB"/>
        </w:rPr>
        <w:t xml:space="preserve">The construction of the canal of Stung Chinit East has been delayed, because the design and its alignment required more discussions with the farmers and engineers. </w:t>
      </w:r>
    </w:p>
    <w:p w:rsidR="001A32BD" w:rsidRDefault="001A32BD" w:rsidP="00A767E4">
      <w:pPr>
        <w:spacing w:line="24" w:lineRule="atLeast"/>
        <w:jc w:val="both"/>
        <w:rPr>
          <w:rFonts w:ascii="Georgia" w:hAnsi="Georgia"/>
          <w:sz w:val="22"/>
          <w:szCs w:val="22"/>
          <w:lang w:val="en-GB"/>
        </w:rPr>
      </w:pPr>
    </w:p>
    <w:p w:rsidR="001A32BD" w:rsidRPr="001A32BD" w:rsidRDefault="001A32BD" w:rsidP="001A32BD">
      <w:pPr>
        <w:pStyle w:val="ListParagraph"/>
        <w:numPr>
          <w:ilvl w:val="0"/>
          <w:numId w:val="25"/>
        </w:numPr>
        <w:tabs>
          <w:tab w:val="clear" w:pos="1800"/>
        </w:tabs>
        <w:spacing w:line="24" w:lineRule="atLeast"/>
        <w:ind w:left="720"/>
        <w:jc w:val="both"/>
        <w:rPr>
          <w:rFonts w:ascii="Georgia" w:hAnsi="Georgia"/>
          <w:sz w:val="22"/>
          <w:szCs w:val="22"/>
        </w:rPr>
      </w:pPr>
      <w:r w:rsidRPr="001A32BD">
        <w:rPr>
          <w:rFonts w:ascii="Georgia" w:hAnsi="Georgia"/>
          <w:sz w:val="22"/>
          <w:szCs w:val="22"/>
        </w:rPr>
        <w:t>Canal alignment</w:t>
      </w:r>
      <w:r w:rsidR="00D8541E">
        <w:rPr>
          <w:rFonts w:ascii="Georgia" w:hAnsi="Georgia"/>
          <w:sz w:val="22"/>
          <w:szCs w:val="22"/>
        </w:rPr>
        <w:t xml:space="preserve"> and land compensation</w:t>
      </w:r>
    </w:p>
    <w:p w:rsidR="00D8541E" w:rsidRDefault="00D8541E" w:rsidP="001A32BD">
      <w:pPr>
        <w:spacing w:line="24" w:lineRule="atLeast"/>
        <w:jc w:val="both"/>
        <w:rPr>
          <w:rFonts w:ascii="Georgia" w:hAnsi="Georgia"/>
          <w:sz w:val="22"/>
          <w:szCs w:val="22"/>
        </w:rPr>
      </w:pPr>
      <w:r>
        <w:rPr>
          <w:rFonts w:ascii="Georgia" w:hAnsi="Georgia"/>
          <w:sz w:val="22"/>
          <w:szCs w:val="22"/>
        </w:rPr>
        <w:t xml:space="preserve">The canal alignment has been discussed with the local authorities, the farmers and engineers several times before reaching a common agreement. </w:t>
      </w:r>
    </w:p>
    <w:p w:rsidR="00D8541E" w:rsidRDefault="00D8541E" w:rsidP="001A32BD">
      <w:pPr>
        <w:spacing w:line="24" w:lineRule="atLeast"/>
        <w:jc w:val="both"/>
        <w:rPr>
          <w:rFonts w:ascii="Georgia" w:hAnsi="Georgia"/>
          <w:sz w:val="22"/>
          <w:szCs w:val="22"/>
        </w:rPr>
      </w:pPr>
      <w:r>
        <w:rPr>
          <w:rFonts w:ascii="Georgia" w:hAnsi="Georgia"/>
          <w:sz w:val="22"/>
          <w:szCs w:val="22"/>
        </w:rPr>
        <w:t xml:space="preserve">The project agreed to mobilize the FWUC investment fund (EU-FF) for compensating the land loss. The commune will own the future canal and will approve the land loss compensation on the condition that the farmers have official land titles. The PDOWRAM approved this process. Since the start of the construction the team is calculating exactly the individual compensations. The figures are now </w:t>
      </w:r>
      <w:r w:rsidRPr="00B90755">
        <w:rPr>
          <w:rFonts w:ascii="Georgia" w:hAnsi="Georgia"/>
          <w:sz w:val="22"/>
          <w:szCs w:val="22"/>
        </w:rPr>
        <w:t xml:space="preserve">ready </w:t>
      </w:r>
      <w:r w:rsidR="00B90755" w:rsidRPr="00B90755">
        <w:rPr>
          <w:rFonts w:ascii="Georgia" w:hAnsi="Georgia"/>
          <w:sz w:val="22"/>
          <w:szCs w:val="22"/>
        </w:rPr>
        <w:t xml:space="preserve">(land loss area=40.66a, 32 </w:t>
      </w:r>
      <w:r w:rsidR="00B90755">
        <w:rPr>
          <w:rFonts w:ascii="Georgia" w:hAnsi="Georgia"/>
          <w:sz w:val="22"/>
          <w:szCs w:val="22"/>
        </w:rPr>
        <w:t>land</w:t>
      </w:r>
      <w:r w:rsidR="00B90755" w:rsidRPr="00B90755">
        <w:rPr>
          <w:rFonts w:ascii="Georgia" w:hAnsi="Georgia"/>
          <w:sz w:val="22"/>
          <w:szCs w:val="22"/>
        </w:rPr>
        <w:t>owners and total amount =2,439,800</w:t>
      </w:r>
      <w:r w:rsidR="00B90755">
        <w:rPr>
          <w:rFonts w:ascii="Georgia" w:hAnsi="Georgia"/>
          <w:sz w:val="22"/>
          <w:szCs w:val="22"/>
        </w:rPr>
        <w:t xml:space="preserve"> </w:t>
      </w:r>
      <w:r w:rsidR="00B90755" w:rsidRPr="00B90755">
        <w:rPr>
          <w:rFonts w:ascii="Georgia" w:hAnsi="Georgia"/>
          <w:sz w:val="22"/>
          <w:szCs w:val="22"/>
        </w:rPr>
        <w:t>KHR</w:t>
      </w:r>
      <w:r w:rsidR="00B90755">
        <w:rPr>
          <w:rFonts w:ascii="Georgia" w:hAnsi="Georgia"/>
          <w:sz w:val="22"/>
          <w:szCs w:val="22"/>
        </w:rPr>
        <w:t xml:space="preserve"> (~610$US</w:t>
      </w:r>
      <w:r w:rsidR="00B90755" w:rsidRPr="00B90755">
        <w:rPr>
          <w:rFonts w:ascii="Georgia" w:hAnsi="Georgia"/>
          <w:sz w:val="22"/>
          <w:szCs w:val="22"/>
        </w:rPr>
        <w:t>)</w:t>
      </w:r>
      <w:r>
        <w:rPr>
          <w:rFonts w:ascii="Georgia" w:hAnsi="Georgia"/>
          <w:sz w:val="22"/>
          <w:szCs w:val="22"/>
        </w:rPr>
        <w:t xml:space="preserve"> and the project needs to edit invoices before the official payment in July.</w:t>
      </w:r>
    </w:p>
    <w:p w:rsidR="0054470A" w:rsidRDefault="0054470A" w:rsidP="001A32BD">
      <w:pPr>
        <w:spacing w:line="24" w:lineRule="atLeast"/>
        <w:jc w:val="both"/>
        <w:rPr>
          <w:rFonts w:ascii="Georgia" w:hAnsi="Georgia"/>
          <w:sz w:val="22"/>
          <w:szCs w:val="22"/>
        </w:rPr>
      </w:pPr>
    </w:p>
    <w:p w:rsidR="00D8541E" w:rsidRDefault="003F61A0" w:rsidP="003F61A0">
      <w:pPr>
        <w:pStyle w:val="ListParagraph"/>
        <w:numPr>
          <w:ilvl w:val="0"/>
          <w:numId w:val="25"/>
        </w:numPr>
        <w:tabs>
          <w:tab w:val="clear" w:pos="1800"/>
        </w:tabs>
        <w:spacing w:line="24" w:lineRule="atLeast"/>
        <w:ind w:left="720"/>
        <w:jc w:val="both"/>
        <w:rPr>
          <w:rFonts w:ascii="Georgia" w:hAnsi="Georgia"/>
          <w:sz w:val="22"/>
          <w:szCs w:val="22"/>
        </w:rPr>
      </w:pPr>
      <w:r w:rsidRPr="003F61A0">
        <w:rPr>
          <w:rFonts w:ascii="Georgia" w:hAnsi="Georgia"/>
          <w:sz w:val="22"/>
          <w:szCs w:val="22"/>
        </w:rPr>
        <w:t>Canal design and costing</w:t>
      </w:r>
    </w:p>
    <w:p w:rsidR="00B67529" w:rsidRPr="00B67529" w:rsidRDefault="00B67529" w:rsidP="00B67529">
      <w:pPr>
        <w:spacing w:line="24" w:lineRule="atLeast"/>
        <w:jc w:val="both"/>
        <w:rPr>
          <w:rFonts w:ascii="Georgia" w:hAnsi="Georgia"/>
          <w:sz w:val="22"/>
          <w:szCs w:val="22"/>
        </w:rPr>
      </w:pPr>
      <w:r w:rsidRPr="00B67529">
        <w:rPr>
          <w:rFonts w:ascii="Georgia" w:hAnsi="Georgia"/>
          <w:sz w:val="22"/>
          <w:szCs w:val="22"/>
        </w:rPr>
        <w:t>The canal is connected to an existing gate on the reservoir dam. And part of the canal was previously a canal built under Pol Pot regime</w:t>
      </w:r>
      <w:r>
        <w:rPr>
          <w:rFonts w:ascii="Georgia" w:hAnsi="Georgia"/>
          <w:sz w:val="22"/>
          <w:szCs w:val="22"/>
        </w:rPr>
        <w:t>, but was completely destroyed by the farmers who extended their fields</w:t>
      </w:r>
      <w:r w:rsidRPr="00B67529">
        <w:rPr>
          <w:rFonts w:ascii="Georgia" w:hAnsi="Georgia"/>
          <w:sz w:val="22"/>
          <w:szCs w:val="22"/>
        </w:rPr>
        <w:t>.</w:t>
      </w:r>
    </w:p>
    <w:p w:rsidR="003F61A0" w:rsidRDefault="003F61A0" w:rsidP="003F61A0">
      <w:pPr>
        <w:spacing w:line="24" w:lineRule="atLeast"/>
        <w:jc w:val="both"/>
        <w:rPr>
          <w:rFonts w:ascii="Georgia" w:hAnsi="Georgia"/>
          <w:sz w:val="22"/>
          <w:szCs w:val="22"/>
        </w:rPr>
      </w:pPr>
      <w:r>
        <w:rPr>
          <w:rFonts w:ascii="Georgia" w:hAnsi="Georgia"/>
          <w:sz w:val="22"/>
          <w:szCs w:val="22"/>
        </w:rPr>
        <w:t>The design of the canal has been sub-contracted to a local experienced engineer who worked previously on the Stung Chinit design.</w:t>
      </w:r>
      <w:r w:rsidR="00B67529">
        <w:rPr>
          <w:rFonts w:ascii="Georgia" w:hAnsi="Georgia"/>
          <w:sz w:val="22"/>
          <w:szCs w:val="22"/>
        </w:rPr>
        <w:t xml:space="preserve"> The engineer made the topographic study and estimated the construction costs. These designs have been approved by PDOWRAM. This engineer helped</w:t>
      </w:r>
      <w:r>
        <w:rPr>
          <w:rFonts w:ascii="Georgia" w:hAnsi="Georgia"/>
          <w:sz w:val="22"/>
          <w:szCs w:val="22"/>
        </w:rPr>
        <w:t xml:space="preserve"> </w:t>
      </w:r>
      <w:r w:rsidR="00B67529">
        <w:rPr>
          <w:rFonts w:ascii="Georgia" w:hAnsi="Georgia"/>
          <w:sz w:val="22"/>
          <w:szCs w:val="22"/>
        </w:rPr>
        <w:t xml:space="preserve">also to review the technical requirements for construction. The design does not include drainage system. The secondary canals will be developed in the future by the commune on the CDF fund. </w:t>
      </w:r>
    </w:p>
    <w:p w:rsidR="00B67529" w:rsidRDefault="00B67529" w:rsidP="003F61A0">
      <w:pPr>
        <w:spacing w:line="24" w:lineRule="atLeast"/>
        <w:jc w:val="both"/>
        <w:rPr>
          <w:rFonts w:ascii="Georgia" w:hAnsi="Georgia"/>
          <w:sz w:val="22"/>
          <w:szCs w:val="22"/>
        </w:rPr>
      </w:pPr>
    </w:p>
    <w:p w:rsidR="00D8541E" w:rsidRDefault="00B71C65" w:rsidP="0031279E">
      <w:pPr>
        <w:spacing w:line="24" w:lineRule="atLeast"/>
        <w:rPr>
          <w:rFonts w:ascii="Georgia" w:hAnsi="Georgia"/>
          <w:sz w:val="22"/>
          <w:szCs w:val="22"/>
        </w:rPr>
      </w:pPr>
      <w:r w:rsidRPr="00B71C65">
        <w:rPr>
          <w:rFonts w:ascii="Georgia" w:hAnsi="Georgia"/>
          <w:i/>
          <w:noProof/>
          <w:sz w:val="22"/>
          <w:szCs w:val="22"/>
        </w:rPr>
        <w:lastRenderedPageBreak/>
        <w:pict>
          <v:shape id="_x0000_s1184" type="#_x0000_t202" style="position:absolute;margin-left:30.3pt;margin-top:23.55pt;width:96.4pt;height:26.9pt;z-index:251891712" filled="f" stroked="f">
            <v:textbox>
              <w:txbxContent>
                <w:p w:rsidR="009F0D3F" w:rsidRPr="00B06097" w:rsidRDefault="009F0D3F">
                  <w:pPr>
                    <w:rPr>
                      <w:b/>
                      <w:color w:val="FFFFFF" w:themeColor="background1"/>
                      <w:sz w:val="28"/>
                    </w:rPr>
                  </w:pPr>
                  <w:r w:rsidRPr="00B06097">
                    <w:rPr>
                      <w:b/>
                      <w:color w:val="FFFFFF" w:themeColor="background1"/>
                      <w:sz w:val="28"/>
                    </w:rPr>
                    <w:t>La’ak village</w:t>
                  </w:r>
                </w:p>
              </w:txbxContent>
            </v:textbox>
          </v:shape>
        </w:pict>
      </w:r>
      <w:r w:rsidRPr="00B71C65">
        <w:rPr>
          <w:rFonts w:ascii="Georgia" w:hAnsi="Georgia"/>
          <w:i/>
          <w:noProof/>
          <w:sz w:val="22"/>
          <w:szCs w:val="22"/>
        </w:rPr>
        <w:pict>
          <v:shape id="_x0000_s1175" type="#_x0000_t202" style="position:absolute;margin-left:234.35pt;margin-top:286.55pt;width:111pt;height:20.5pt;z-index:251882496" fillcolor="#00b0f0" stroked="f" strokecolor="white [3212]">
            <v:textbox>
              <w:txbxContent>
                <w:p w:rsidR="009F0D3F" w:rsidRPr="003F61A0" w:rsidRDefault="009F0D3F" w:rsidP="0031279E">
                  <w:pPr>
                    <w:jc w:val="center"/>
                    <w:rPr>
                      <w:rFonts w:asciiTheme="minorHAnsi" w:hAnsiTheme="minorHAnsi"/>
                      <w:b/>
                      <w:color w:val="FFFFFF" w:themeColor="background1"/>
                      <w:sz w:val="20"/>
                    </w:rPr>
                  </w:pPr>
                  <w:r w:rsidRPr="003F61A0">
                    <w:rPr>
                      <w:rFonts w:asciiTheme="minorHAnsi" w:hAnsiTheme="minorHAnsi"/>
                      <w:b/>
                      <w:color w:val="FFFFFF" w:themeColor="background1"/>
                      <w:sz w:val="20"/>
                    </w:rPr>
                    <w:t>Stung Chinit Reservoir</w:t>
                  </w:r>
                </w:p>
              </w:txbxContent>
            </v:textbox>
          </v:shape>
        </w:pict>
      </w:r>
      <w:r w:rsidRPr="00B71C65">
        <w:rPr>
          <w:rFonts w:ascii="Georgia" w:hAnsi="Georgia"/>
          <w:i/>
          <w:noProof/>
          <w:sz w:val="22"/>
          <w:szCs w:val="22"/>
        </w:rPr>
        <w:pict>
          <v:shape id="_x0000_s1172" type="#_x0000_t32" style="position:absolute;margin-left:161.75pt;margin-top:267.05pt;width:72.6pt;height:46pt;flip:x;z-index:251879424" o:connectortype="straight" strokecolor="#548dd4 [1951]" strokeweight="2.25pt"/>
        </w:pict>
      </w:r>
      <w:r w:rsidRPr="00B71C65">
        <w:rPr>
          <w:rFonts w:ascii="Georgia" w:hAnsi="Georgia"/>
          <w:i/>
          <w:noProof/>
          <w:sz w:val="22"/>
          <w:szCs w:val="22"/>
        </w:rPr>
        <w:pict>
          <v:shape id="_x0000_s1171" type="#_x0000_t32" style="position:absolute;margin-left:217.5pt;margin-top:206.1pt;width:5.1pt;height:19.3pt;flip:x y;z-index:251878400" o:connectortype="straight" strokecolor="#548dd4 [1951]" strokeweight="2.25pt"/>
        </w:pict>
      </w:r>
      <w:r w:rsidRPr="00B71C65">
        <w:rPr>
          <w:rFonts w:ascii="Georgia" w:hAnsi="Georgia"/>
          <w:i/>
          <w:noProof/>
          <w:sz w:val="22"/>
          <w:szCs w:val="22"/>
        </w:rPr>
        <w:pict>
          <v:shape id="_x0000_s1174" type="#_x0000_t32" style="position:absolute;margin-left:159.5pt;margin-top:43.35pt;width:59.5pt;height:162.75pt;flip:x y;z-index:251881472" o:connectortype="straight" strokecolor="#548dd4 [1951]" strokeweight="2.25pt"/>
        </w:pict>
      </w:r>
      <w:r w:rsidRPr="00B71C65">
        <w:rPr>
          <w:rFonts w:ascii="Georgia" w:hAnsi="Georgia"/>
          <w:i/>
          <w:noProof/>
          <w:sz w:val="22"/>
          <w:szCs w:val="22"/>
        </w:rPr>
        <w:pict>
          <v:shape id="_x0000_s1168" type="#_x0000_t32" style="position:absolute;margin-left:227pt;margin-top:251.55pt;width:7.35pt;height:15.5pt;flip:x y;z-index:251875328" o:connectortype="straight" strokecolor="#548dd4 [1951]" strokeweight="2.25pt"/>
        </w:pict>
      </w:r>
      <w:r w:rsidRPr="00B71C65">
        <w:rPr>
          <w:rFonts w:ascii="Georgia" w:hAnsi="Georgia"/>
          <w:i/>
          <w:noProof/>
          <w:sz w:val="22"/>
          <w:szCs w:val="22"/>
        </w:rPr>
        <w:pict>
          <v:shape id="_x0000_s1169" type="#_x0000_t32" style="position:absolute;margin-left:222.6pt;margin-top:234.9pt;width:4.4pt;height:16.65pt;flip:x y;z-index:251876352" o:connectortype="straight" strokecolor="#548dd4 [1951]" strokeweight="2.25pt"/>
        </w:pict>
      </w:r>
      <w:r w:rsidRPr="00B71C65">
        <w:rPr>
          <w:rFonts w:ascii="Georgia" w:hAnsi="Georgia"/>
          <w:i/>
          <w:noProof/>
          <w:sz w:val="22"/>
          <w:szCs w:val="22"/>
        </w:rPr>
        <w:pict>
          <v:shape id="_x0000_s1170" type="#_x0000_t32" style="position:absolute;margin-left:222.6pt;margin-top:225.4pt;width:0;height:9.5pt;flip:y;z-index:251877376" o:connectortype="straight" strokecolor="#548dd4 [1951]" strokeweight="2.25pt"/>
        </w:pict>
      </w:r>
      <w:r w:rsidRPr="00B71C65">
        <w:rPr>
          <w:rFonts w:ascii="Georgia" w:hAnsi="Georgia"/>
          <w:i/>
          <w:noProof/>
          <w:sz w:val="22"/>
          <w:szCs w:val="22"/>
        </w:rPr>
        <w:pict>
          <v:shape id="_x0000_s1173" type="#_x0000_t32" style="position:absolute;margin-left:234.35pt;margin-top:264.55pt;width:6.9pt;height:2.5pt;flip:x;z-index:251880448" o:connectortype="straight" strokecolor="#00b050" strokeweight="2.25pt"/>
        </w:pict>
      </w:r>
      <w:r w:rsidRPr="00B71C65">
        <w:rPr>
          <w:rFonts w:ascii="Georgia" w:hAnsi="Georgia"/>
          <w:i/>
          <w:noProof/>
          <w:sz w:val="22"/>
          <w:szCs w:val="22"/>
        </w:rPr>
        <w:pict>
          <v:shape id="_x0000_s1166" type="#_x0000_t32" style="position:absolute;margin-left:224.4pt;margin-top:218.45pt;width:2.6pt;height:21.6pt;flip:x y;z-index:251873280" o:connectortype="straight" strokecolor="#00b050" strokeweight="2.25pt"/>
        </w:pict>
      </w:r>
      <w:r w:rsidRPr="00B71C65">
        <w:rPr>
          <w:rFonts w:ascii="Georgia" w:hAnsi="Georgia"/>
          <w:i/>
          <w:noProof/>
          <w:sz w:val="22"/>
          <w:szCs w:val="22"/>
        </w:rPr>
        <w:pict>
          <v:shape id="_x0000_s1165" type="#_x0000_t32" style="position:absolute;margin-left:227pt;margin-top:240.05pt;width:14.25pt;height:24.5pt;flip:x y;z-index:251872256" o:connectortype="straight" strokecolor="#00b050" strokeweight="2.25pt"/>
        </w:pict>
      </w:r>
      <w:r w:rsidRPr="00B71C65">
        <w:rPr>
          <w:rFonts w:ascii="Georgia" w:hAnsi="Georgia"/>
          <w:i/>
          <w:noProof/>
          <w:sz w:val="22"/>
          <w:szCs w:val="22"/>
        </w:rPr>
        <w:pict>
          <v:shape id="_x0000_s1167" type="#_x0000_t32" style="position:absolute;margin-left:217.5pt;margin-top:206.1pt;width:6.85pt;height:12.35pt;flip:x y;z-index:251874304" o:connectortype="straight" strokecolor="#00b050" strokeweight="2.25pt"/>
        </w:pict>
      </w:r>
      <w:r w:rsidRPr="00B71C65">
        <w:rPr>
          <w:rFonts w:ascii="Georgia" w:hAnsi="Georgia"/>
          <w:i/>
          <w:noProof/>
          <w:sz w:val="22"/>
          <w:szCs w:val="22"/>
        </w:rPr>
        <w:pict>
          <v:rect id="_x0000_s1178" style="position:absolute;margin-left:158pt;margin-top:313.05pt;width:7.15pt;height:8.75pt;z-index:251885568" fillcolor="#548dd4 [1951]" stroked="f"/>
        </w:pict>
      </w:r>
      <w:r w:rsidRPr="00B71C65">
        <w:rPr>
          <w:rFonts w:ascii="Georgia" w:hAnsi="Georgia"/>
          <w:i/>
          <w:noProof/>
          <w:sz w:val="22"/>
          <w:szCs w:val="22"/>
        </w:rPr>
        <w:pict>
          <v:shape id="_x0000_s1183" type="#_x0000_t32" style="position:absolute;margin-left:161.75pt;margin-top:284.05pt;width:10.25pt;height:29pt;flip:y;z-index:251890688" o:connectortype="straight" strokecolor="red" strokeweight="1.5pt"/>
        </w:pict>
      </w:r>
      <w:r w:rsidRPr="00B71C65">
        <w:rPr>
          <w:rFonts w:ascii="Georgia" w:hAnsi="Georgia"/>
          <w:i/>
          <w:noProof/>
          <w:sz w:val="22"/>
          <w:szCs w:val="22"/>
        </w:rPr>
        <w:pict>
          <v:shape id="_x0000_s1162" type="#_x0000_t32" style="position:absolute;margin-left:172pt;margin-top:260.05pt;width:18pt;height:24pt;flip:y;z-index:251869184" o:connectortype="straight" strokecolor="red" strokeweight="1.5pt"/>
        </w:pict>
      </w:r>
      <w:r w:rsidRPr="00B71C65">
        <w:rPr>
          <w:rFonts w:ascii="Georgia" w:hAnsi="Georgia"/>
          <w:i/>
          <w:noProof/>
          <w:sz w:val="22"/>
          <w:szCs w:val="22"/>
        </w:rPr>
        <w:pict>
          <v:shape id="_x0000_s1164" type="#_x0000_t32" style="position:absolute;margin-left:208.15pt;margin-top:206.1pt;width:9.35pt;height:12.35pt;flip:y;z-index:251871232" o:connectortype="straight" strokecolor="red" strokeweight="1.5pt"/>
        </w:pict>
      </w:r>
      <w:r w:rsidRPr="00B71C65">
        <w:rPr>
          <w:rFonts w:ascii="Georgia" w:hAnsi="Georgia"/>
          <w:i/>
          <w:noProof/>
          <w:sz w:val="22"/>
          <w:szCs w:val="22"/>
        </w:rPr>
        <w:pict>
          <v:shape id="_x0000_s1163" type="#_x0000_t32" style="position:absolute;margin-left:190pt;margin-top:218.45pt;width:18.15pt;height:41.6pt;flip:y;z-index:251870208" o:connectortype="straight" strokecolor="red" strokeweight="1.5pt"/>
        </w:pict>
      </w:r>
      <w:r w:rsidRPr="00B71C65">
        <w:rPr>
          <w:rFonts w:ascii="Georgia" w:hAnsi="Georgia"/>
          <w:i/>
          <w:noProof/>
          <w:sz w:val="22"/>
          <w:szCs w:val="22"/>
        </w:rPr>
        <w:pict>
          <v:shape id="_x0000_s1177" type="#_x0000_t32" style="position:absolute;margin-left:303.85pt;margin-top:213pt;width:50.1pt;height:21.9pt;flip:y;z-index:251884544" o:connectortype="straight" strokecolor="#c0504d [3205]" strokeweight="4.5pt"/>
        </w:pict>
      </w:r>
      <w:r w:rsidRPr="00B71C65">
        <w:rPr>
          <w:rFonts w:ascii="Georgia" w:hAnsi="Georgia"/>
          <w:i/>
          <w:noProof/>
          <w:sz w:val="22"/>
          <w:szCs w:val="22"/>
        </w:rPr>
        <w:pict>
          <v:shape id="_x0000_s1176" type="#_x0000_t32" style="position:absolute;margin-left:161.75pt;margin-top:234.9pt;width:141.6pt;height:82.65pt;flip:y;z-index:251883520" o:connectortype="straight" strokecolor="#c0504d [3205]" strokeweight="4.5pt"/>
        </w:pict>
      </w:r>
      <w:r w:rsidR="0031279E" w:rsidRPr="003F61A0">
        <w:rPr>
          <w:rFonts w:ascii="Georgia" w:hAnsi="Georgia"/>
          <w:i/>
          <w:sz w:val="22"/>
          <w:szCs w:val="22"/>
        </w:rPr>
        <w:t>Stung Chinit East plot mapping and canal alignments</w:t>
      </w:r>
      <w:r w:rsidR="00D8541E">
        <w:rPr>
          <w:rFonts w:ascii="Georgia" w:hAnsi="Georgia"/>
          <w:sz w:val="22"/>
          <w:szCs w:val="22"/>
        </w:rPr>
        <w:t xml:space="preserve"> </w:t>
      </w:r>
      <w:r w:rsidR="0031279E">
        <w:rPr>
          <w:rFonts w:ascii="Georgia" w:hAnsi="Georgia"/>
          <w:noProof/>
          <w:sz w:val="22"/>
          <w:szCs w:val="22"/>
        </w:rPr>
        <w:drawing>
          <wp:inline distT="0" distB="0" distL="0" distR="0">
            <wp:extent cx="4465485" cy="3871440"/>
            <wp:effectExtent l="19050" t="0" r="0" b="0"/>
            <wp:docPr id="5" name="Picture 4" descr="Stung Chinit East dat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ng Chinit East database.jpg"/>
                    <pic:cNvPicPr/>
                  </pic:nvPicPr>
                  <pic:blipFill>
                    <a:blip r:embed="rId18"/>
                    <a:stretch>
                      <a:fillRect/>
                    </a:stretch>
                  </pic:blipFill>
                  <pic:spPr>
                    <a:xfrm>
                      <a:off x="0" y="0"/>
                      <a:ext cx="4468405" cy="3873972"/>
                    </a:xfrm>
                    <a:prstGeom prst="rect">
                      <a:avLst/>
                    </a:prstGeom>
                  </pic:spPr>
                </pic:pic>
              </a:graphicData>
            </a:graphic>
          </wp:inline>
        </w:drawing>
      </w:r>
    </w:p>
    <w:p w:rsidR="003F61A0" w:rsidRDefault="003F61A0" w:rsidP="001A32BD">
      <w:pPr>
        <w:spacing w:line="24" w:lineRule="atLeast"/>
        <w:jc w:val="both"/>
        <w:rPr>
          <w:rFonts w:ascii="Georgia" w:hAnsi="Georgia"/>
          <w:i/>
          <w:sz w:val="18"/>
          <w:szCs w:val="22"/>
        </w:rPr>
      </w:pPr>
    </w:p>
    <w:p w:rsidR="0031279E" w:rsidRPr="0031279E" w:rsidRDefault="00B71C65" w:rsidP="001A32BD">
      <w:pPr>
        <w:spacing w:line="24" w:lineRule="atLeast"/>
        <w:jc w:val="both"/>
        <w:rPr>
          <w:rFonts w:ascii="Georgia" w:hAnsi="Georgia"/>
          <w:i/>
          <w:sz w:val="18"/>
          <w:szCs w:val="22"/>
        </w:rPr>
      </w:pPr>
      <w:r>
        <w:rPr>
          <w:rFonts w:ascii="Georgia" w:hAnsi="Georgia"/>
          <w:i/>
          <w:noProof/>
          <w:sz w:val="18"/>
          <w:szCs w:val="22"/>
        </w:rPr>
        <w:pict>
          <v:shape id="_x0000_s1179" type="#_x0000_t32" style="position:absolute;left:0;text-align:left;margin-left:116.8pt;margin-top:6.35pt;width:37.5pt;height:0;z-index:251886592" o:connectortype="straight" strokecolor="red" strokeweight="1.5pt"/>
        </w:pict>
      </w:r>
      <w:r w:rsidR="004C06C6">
        <w:rPr>
          <w:rFonts w:ascii="Georgia" w:hAnsi="Georgia"/>
          <w:i/>
          <w:sz w:val="18"/>
          <w:szCs w:val="22"/>
        </w:rPr>
        <w:t>Align</w:t>
      </w:r>
      <w:r w:rsidR="0031279E" w:rsidRPr="0031279E">
        <w:rPr>
          <w:rFonts w:ascii="Georgia" w:hAnsi="Georgia"/>
          <w:i/>
          <w:sz w:val="18"/>
          <w:szCs w:val="22"/>
        </w:rPr>
        <w:t>ment</w:t>
      </w:r>
      <w:r w:rsidR="004C06C6">
        <w:rPr>
          <w:rFonts w:ascii="Georgia" w:hAnsi="Georgia"/>
          <w:i/>
          <w:sz w:val="18"/>
          <w:szCs w:val="22"/>
        </w:rPr>
        <w:t>:  First option</w:t>
      </w:r>
    </w:p>
    <w:p w:rsidR="004C06C6" w:rsidRDefault="00B71C65" w:rsidP="004C06C6">
      <w:pPr>
        <w:spacing w:line="24" w:lineRule="atLeast"/>
        <w:ind w:firstLine="990"/>
        <w:jc w:val="both"/>
        <w:rPr>
          <w:rFonts w:ascii="Georgia" w:hAnsi="Georgia"/>
          <w:i/>
          <w:sz w:val="18"/>
          <w:szCs w:val="22"/>
        </w:rPr>
      </w:pPr>
      <w:r>
        <w:rPr>
          <w:rFonts w:ascii="Georgia" w:hAnsi="Georgia"/>
          <w:i/>
          <w:noProof/>
          <w:sz w:val="18"/>
          <w:szCs w:val="22"/>
        </w:rPr>
        <w:pict>
          <v:shape id="_x0000_s1180" type="#_x0000_t32" style="position:absolute;left:0;text-align:left;margin-left:117.4pt;margin-top:5.75pt;width:37.5pt;height:.05pt;flip:x;z-index:251887616" o:connectortype="straight" strokecolor="#00b050" strokeweight="2.25pt"/>
        </w:pict>
      </w:r>
      <w:r w:rsidR="0031279E" w:rsidRPr="0031279E">
        <w:rPr>
          <w:rFonts w:ascii="Georgia" w:hAnsi="Georgia"/>
          <w:i/>
          <w:sz w:val="18"/>
          <w:szCs w:val="22"/>
        </w:rPr>
        <w:t xml:space="preserve">Second </w:t>
      </w:r>
      <w:r w:rsidR="004C06C6">
        <w:rPr>
          <w:rFonts w:ascii="Georgia" w:hAnsi="Georgia"/>
          <w:i/>
          <w:sz w:val="18"/>
          <w:szCs w:val="22"/>
        </w:rPr>
        <w:t>option</w:t>
      </w:r>
    </w:p>
    <w:p w:rsidR="0031279E" w:rsidRDefault="00B71C65" w:rsidP="004C06C6">
      <w:pPr>
        <w:spacing w:line="24" w:lineRule="atLeast"/>
        <w:ind w:firstLine="990"/>
        <w:jc w:val="both"/>
        <w:rPr>
          <w:rFonts w:ascii="Georgia" w:hAnsi="Georgia"/>
          <w:i/>
          <w:sz w:val="18"/>
          <w:szCs w:val="22"/>
        </w:rPr>
      </w:pPr>
      <w:r>
        <w:rPr>
          <w:rFonts w:ascii="Georgia" w:hAnsi="Georgia"/>
          <w:i/>
          <w:noProof/>
          <w:sz w:val="18"/>
          <w:szCs w:val="22"/>
        </w:rPr>
        <w:pict>
          <v:shape id="_x0000_s1181" type="#_x0000_t32" style="position:absolute;left:0;text-align:left;margin-left:117.4pt;margin-top:5.75pt;width:37.5pt;height:0;flip:x;z-index:251888640" o:connectortype="straight" strokecolor="#548dd4 [1951]" strokeweight="2.25pt"/>
        </w:pict>
      </w:r>
      <w:r w:rsidR="0031279E" w:rsidRPr="0031279E">
        <w:rPr>
          <w:rFonts w:ascii="Georgia" w:hAnsi="Georgia"/>
          <w:i/>
          <w:sz w:val="18"/>
          <w:szCs w:val="22"/>
        </w:rPr>
        <w:t xml:space="preserve">Final </w:t>
      </w:r>
      <w:r w:rsidR="004C06C6">
        <w:rPr>
          <w:rFonts w:ascii="Georgia" w:hAnsi="Georgia"/>
          <w:i/>
          <w:sz w:val="18"/>
          <w:szCs w:val="22"/>
        </w:rPr>
        <w:t>decision</w:t>
      </w:r>
    </w:p>
    <w:p w:rsidR="003F61A0" w:rsidRPr="0031279E" w:rsidRDefault="00B71C65" w:rsidP="001A32BD">
      <w:pPr>
        <w:spacing w:line="24" w:lineRule="atLeast"/>
        <w:jc w:val="both"/>
        <w:rPr>
          <w:rFonts w:ascii="Georgia" w:hAnsi="Georgia"/>
          <w:i/>
          <w:sz w:val="18"/>
          <w:szCs w:val="22"/>
        </w:rPr>
      </w:pPr>
      <w:r w:rsidRPr="00B71C65">
        <w:rPr>
          <w:rFonts w:ascii="Georgia" w:hAnsi="Georgia"/>
          <w:noProof/>
          <w:sz w:val="22"/>
          <w:szCs w:val="22"/>
        </w:rPr>
        <w:pict>
          <v:shape id="_x0000_s1182" type="#_x0000_t32" style="position:absolute;left:0;text-align:left;margin-left:74.2pt;margin-top:6.45pt;width:37.5pt;height:0;z-index:251889664" o:connectortype="straight" strokecolor="#c0504d [3205]" strokeweight="4.5pt"/>
        </w:pict>
      </w:r>
      <w:r w:rsidR="003F61A0">
        <w:rPr>
          <w:rFonts w:ascii="Georgia" w:hAnsi="Georgia"/>
          <w:i/>
          <w:sz w:val="18"/>
          <w:szCs w:val="22"/>
        </w:rPr>
        <w:t>Reservoir dike</w:t>
      </w:r>
    </w:p>
    <w:p w:rsidR="0031279E" w:rsidRDefault="0031279E" w:rsidP="001A32BD">
      <w:pPr>
        <w:spacing w:line="24" w:lineRule="atLeast"/>
        <w:jc w:val="both"/>
        <w:rPr>
          <w:rFonts w:ascii="Georgia" w:hAnsi="Georgia"/>
          <w:sz w:val="22"/>
          <w:szCs w:val="22"/>
        </w:rPr>
      </w:pPr>
    </w:p>
    <w:p w:rsidR="003F61A0" w:rsidRPr="002A384C" w:rsidRDefault="003F61A0" w:rsidP="003F61A0">
      <w:pPr>
        <w:spacing w:line="24" w:lineRule="atLeast"/>
        <w:ind w:firstLine="720"/>
        <w:jc w:val="both"/>
        <w:rPr>
          <w:rFonts w:ascii="Georgia" w:hAnsi="Georgia"/>
          <w:sz w:val="22"/>
          <w:szCs w:val="22"/>
        </w:rPr>
      </w:pPr>
      <w:r>
        <w:rPr>
          <w:rFonts w:ascii="Georgia" w:hAnsi="Georgia"/>
          <w:sz w:val="22"/>
          <w:szCs w:val="22"/>
        </w:rPr>
        <w:t xml:space="preserve">Summary of the </w:t>
      </w:r>
      <w:r w:rsidR="004C06C6">
        <w:rPr>
          <w:rFonts w:ascii="Georgia" w:hAnsi="Georgia"/>
          <w:sz w:val="22"/>
          <w:szCs w:val="22"/>
        </w:rPr>
        <w:t xml:space="preserve">construction </w:t>
      </w:r>
      <w:r>
        <w:rPr>
          <w:rFonts w:ascii="Georgia" w:hAnsi="Georgia"/>
          <w:sz w:val="22"/>
          <w:szCs w:val="22"/>
        </w:rPr>
        <w:t>works to be done:</w:t>
      </w:r>
    </w:p>
    <w:tbl>
      <w:tblPr>
        <w:tblStyle w:val="LightShading-Accent11"/>
        <w:tblW w:w="0" w:type="auto"/>
        <w:tblInd w:w="828" w:type="dxa"/>
        <w:tblLook w:val="04A0"/>
      </w:tblPr>
      <w:tblGrid>
        <w:gridCol w:w="5004"/>
        <w:gridCol w:w="1458"/>
      </w:tblGrid>
      <w:tr w:rsidR="003F61A0" w:rsidTr="004C06C6">
        <w:trPr>
          <w:cnfStyle w:val="100000000000"/>
        </w:trPr>
        <w:tc>
          <w:tcPr>
            <w:cnfStyle w:val="001000000000"/>
            <w:tcW w:w="5004" w:type="dxa"/>
          </w:tcPr>
          <w:p w:rsidR="003F61A0" w:rsidRDefault="003F61A0" w:rsidP="0035362D">
            <w:pPr>
              <w:jc w:val="center"/>
              <w:rPr>
                <w:rFonts w:ascii="Georgia" w:hAnsi="Georgia"/>
                <w:sz w:val="22"/>
                <w:szCs w:val="22"/>
              </w:rPr>
            </w:pPr>
            <w:r>
              <w:rPr>
                <w:rFonts w:ascii="Georgia" w:hAnsi="Georgia"/>
                <w:sz w:val="22"/>
                <w:szCs w:val="22"/>
              </w:rPr>
              <w:t>Works</w:t>
            </w:r>
          </w:p>
        </w:tc>
        <w:tc>
          <w:tcPr>
            <w:tcW w:w="1458" w:type="dxa"/>
          </w:tcPr>
          <w:p w:rsidR="003F61A0" w:rsidRDefault="003F61A0" w:rsidP="0035362D">
            <w:pPr>
              <w:jc w:val="center"/>
              <w:cnfStyle w:val="100000000000"/>
              <w:rPr>
                <w:rFonts w:ascii="Georgia" w:hAnsi="Georgia"/>
                <w:sz w:val="22"/>
                <w:szCs w:val="22"/>
              </w:rPr>
            </w:pPr>
            <w:r>
              <w:rPr>
                <w:rFonts w:ascii="Georgia" w:hAnsi="Georgia"/>
                <w:sz w:val="22"/>
                <w:szCs w:val="22"/>
              </w:rPr>
              <w:t>Quantity</w:t>
            </w:r>
          </w:p>
        </w:tc>
      </w:tr>
      <w:tr w:rsidR="003F61A0" w:rsidTr="004C06C6">
        <w:trPr>
          <w:cnfStyle w:val="000000100000"/>
          <w:trHeight w:val="288"/>
        </w:trPr>
        <w:tc>
          <w:tcPr>
            <w:cnfStyle w:val="001000000000"/>
            <w:tcW w:w="5004" w:type="dxa"/>
          </w:tcPr>
          <w:p w:rsidR="003F61A0" w:rsidRPr="00592E9C" w:rsidRDefault="003F61A0" w:rsidP="0035362D">
            <w:pPr>
              <w:rPr>
                <w:rFonts w:ascii="Georgia" w:hAnsi="Georgia"/>
                <w:b w:val="0"/>
                <w:sz w:val="22"/>
                <w:szCs w:val="22"/>
              </w:rPr>
            </w:pPr>
            <w:r w:rsidRPr="00592E9C">
              <w:rPr>
                <w:rFonts w:ascii="Georgia" w:hAnsi="Georgia"/>
                <w:b w:val="0"/>
                <w:sz w:val="22"/>
                <w:szCs w:val="22"/>
              </w:rPr>
              <w:t>Main canal earth works (</w:t>
            </w:r>
            <w:r w:rsidR="00B67529">
              <w:rPr>
                <w:rFonts w:ascii="Georgia" w:hAnsi="Georgia"/>
                <w:b w:val="0"/>
                <w:sz w:val="22"/>
                <w:szCs w:val="22"/>
              </w:rPr>
              <w:t>length = 2,850</w:t>
            </w:r>
            <w:r w:rsidRPr="00592E9C">
              <w:rPr>
                <w:rFonts w:ascii="Georgia" w:hAnsi="Georgia"/>
                <w:b w:val="0"/>
                <w:sz w:val="22"/>
                <w:szCs w:val="22"/>
              </w:rPr>
              <w:t xml:space="preserve"> m)</w:t>
            </w:r>
          </w:p>
        </w:tc>
        <w:tc>
          <w:tcPr>
            <w:tcW w:w="1458" w:type="dxa"/>
          </w:tcPr>
          <w:p w:rsidR="003F61A0" w:rsidRPr="00767769" w:rsidRDefault="00564439" w:rsidP="0035362D">
            <w:pPr>
              <w:jc w:val="center"/>
              <w:cnfStyle w:val="000000100000"/>
              <w:rPr>
                <w:rFonts w:ascii="Georgia" w:hAnsi="Georgia"/>
                <w:sz w:val="22"/>
                <w:szCs w:val="22"/>
                <w:highlight w:val="yellow"/>
              </w:rPr>
            </w:pPr>
            <w:r w:rsidRPr="00564439">
              <w:rPr>
                <w:rFonts w:ascii="Georgia" w:hAnsi="Georgia"/>
                <w:sz w:val="22"/>
                <w:szCs w:val="22"/>
              </w:rPr>
              <w:t xml:space="preserve">28,935 </w:t>
            </w:r>
            <w:r w:rsidR="003F61A0" w:rsidRPr="00564439">
              <w:rPr>
                <w:rFonts w:ascii="Georgia" w:hAnsi="Georgia"/>
                <w:sz w:val="22"/>
                <w:szCs w:val="22"/>
              </w:rPr>
              <w:t>m</w:t>
            </w:r>
            <w:r w:rsidR="003F61A0" w:rsidRPr="00564439">
              <w:rPr>
                <w:rFonts w:ascii="Georgia" w:hAnsi="Georgia"/>
                <w:sz w:val="22"/>
                <w:szCs w:val="22"/>
                <w:vertAlign w:val="superscript"/>
              </w:rPr>
              <w:t>3</w:t>
            </w:r>
          </w:p>
        </w:tc>
      </w:tr>
      <w:tr w:rsidR="003F61A0" w:rsidTr="004C06C6">
        <w:trPr>
          <w:trHeight w:val="288"/>
        </w:trPr>
        <w:tc>
          <w:tcPr>
            <w:cnfStyle w:val="001000000000"/>
            <w:tcW w:w="5004" w:type="dxa"/>
          </w:tcPr>
          <w:p w:rsidR="003F61A0" w:rsidRPr="00592E9C" w:rsidRDefault="004C06C6" w:rsidP="0035362D">
            <w:pPr>
              <w:rPr>
                <w:rFonts w:ascii="Georgia" w:hAnsi="Georgia"/>
                <w:b w:val="0"/>
                <w:sz w:val="22"/>
                <w:szCs w:val="22"/>
              </w:rPr>
            </w:pPr>
            <w:r>
              <w:rPr>
                <w:rFonts w:ascii="Georgia" w:hAnsi="Georgia"/>
                <w:b w:val="0"/>
                <w:sz w:val="22"/>
                <w:szCs w:val="22"/>
              </w:rPr>
              <w:t>Main gate outlet stone protection</w:t>
            </w:r>
          </w:p>
        </w:tc>
        <w:tc>
          <w:tcPr>
            <w:tcW w:w="1458" w:type="dxa"/>
          </w:tcPr>
          <w:p w:rsidR="003F61A0" w:rsidRPr="004C06C6" w:rsidRDefault="004C06C6" w:rsidP="0035362D">
            <w:pPr>
              <w:jc w:val="center"/>
              <w:cnfStyle w:val="000000000000"/>
              <w:rPr>
                <w:rFonts w:ascii="Georgia" w:hAnsi="Georgia"/>
                <w:sz w:val="22"/>
                <w:szCs w:val="22"/>
              </w:rPr>
            </w:pPr>
            <w:r w:rsidRPr="004C06C6">
              <w:rPr>
                <w:rFonts w:ascii="Georgia" w:hAnsi="Georgia"/>
                <w:sz w:val="22"/>
                <w:szCs w:val="22"/>
              </w:rPr>
              <w:t>1</w:t>
            </w:r>
            <w:r>
              <w:rPr>
                <w:rFonts w:ascii="Georgia" w:hAnsi="Georgia"/>
                <w:sz w:val="22"/>
                <w:szCs w:val="22"/>
              </w:rPr>
              <w:t xml:space="preserve"> place</w:t>
            </w:r>
          </w:p>
        </w:tc>
      </w:tr>
      <w:tr w:rsidR="00564439" w:rsidTr="004C06C6">
        <w:trPr>
          <w:cnfStyle w:val="000000100000"/>
          <w:trHeight w:val="288"/>
        </w:trPr>
        <w:tc>
          <w:tcPr>
            <w:cnfStyle w:val="001000000000"/>
            <w:tcW w:w="5004" w:type="dxa"/>
          </w:tcPr>
          <w:p w:rsidR="00564439" w:rsidRPr="00592E9C" w:rsidRDefault="004C06C6" w:rsidP="0035362D">
            <w:pPr>
              <w:rPr>
                <w:rFonts w:ascii="Georgia" w:hAnsi="Georgia"/>
                <w:b w:val="0"/>
                <w:sz w:val="22"/>
                <w:szCs w:val="22"/>
              </w:rPr>
            </w:pPr>
            <w:r>
              <w:rPr>
                <w:rFonts w:ascii="Georgia" w:hAnsi="Georgia"/>
                <w:b w:val="0"/>
                <w:sz w:val="22"/>
                <w:szCs w:val="22"/>
              </w:rPr>
              <w:t xml:space="preserve">Embankment stone protection for </w:t>
            </w:r>
            <w:r w:rsidR="00564439">
              <w:rPr>
                <w:rFonts w:ascii="Georgia" w:hAnsi="Georgia"/>
                <w:b w:val="0"/>
                <w:sz w:val="22"/>
                <w:szCs w:val="22"/>
              </w:rPr>
              <w:t>canal turns</w:t>
            </w:r>
          </w:p>
        </w:tc>
        <w:tc>
          <w:tcPr>
            <w:tcW w:w="1458" w:type="dxa"/>
          </w:tcPr>
          <w:p w:rsidR="00564439" w:rsidRPr="004C06C6" w:rsidRDefault="00564439" w:rsidP="0035362D">
            <w:pPr>
              <w:jc w:val="center"/>
              <w:cnfStyle w:val="000000100000"/>
              <w:rPr>
                <w:rFonts w:ascii="Georgia" w:hAnsi="Georgia"/>
                <w:sz w:val="22"/>
                <w:szCs w:val="22"/>
              </w:rPr>
            </w:pPr>
            <w:r w:rsidRPr="004C06C6">
              <w:rPr>
                <w:rFonts w:ascii="Georgia" w:hAnsi="Georgia"/>
                <w:sz w:val="22"/>
                <w:szCs w:val="22"/>
              </w:rPr>
              <w:t>2</w:t>
            </w:r>
            <w:r w:rsidR="004C06C6">
              <w:rPr>
                <w:rFonts w:ascii="Georgia" w:hAnsi="Georgia"/>
                <w:sz w:val="22"/>
                <w:szCs w:val="22"/>
              </w:rPr>
              <w:t xml:space="preserve"> places</w:t>
            </w:r>
          </w:p>
        </w:tc>
      </w:tr>
      <w:tr w:rsidR="00564439" w:rsidTr="004C06C6">
        <w:trPr>
          <w:trHeight w:val="288"/>
        </w:trPr>
        <w:tc>
          <w:tcPr>
            <w:cnfStyle w:val="001000000000"/>
            <w:tcW w:w="5004" w:type="dxa"/>
          </w:tcPr>
          <w:p w:rsidR="00564439" w:rsidRPr="00592E9C" w:rsidRDefault="004C06C6" w:rsidP="0035362D">
            <w:pPr>
              <w:rPr>
                <w:rFonts w:ascii="Georgia" w:hAnsi="Georgia"/>
                <w:b w:val="0"/>
                <w:sz w:val="22"/>
                <w:szCs w:val="22"/>
              </w:rPr>
            </w:pPr>
            <w:r>
              <w:rPr>
                <w:rFonts w:ascii="Georgia" w:hAnsi="Georgia"/>
                <w:b w:val="0"/>
                <w:sz w:val="22"/>
                <w:szCs w:val="22"/>
              </w:rPr>
              <w:t>Cart crossing bridge</w:t>
            </w:r>
          </w:p>
        </w:tc>
        <w:tc>
          <w:tcPr>
            <w:tcW w:w="1458" w:type="dxa"/>
          </w:tcPr>
          <w:p w:rsidR="00564439" w:rsidRPr="004C06C6" w:rsidRDefault="004C06C6" w:rsidP="0035362D">
            <w:pPr>
              <w:jc w:val="center"/>
              <w:cnfStyle w:val="000000000000"/>
              <w:rPr>
                <w:rFonts w:ascii="Georgia" w:hAnsi="Georgia"/>
                <w:sz w:val="22"/>
                <w:szCs w:val="22"/>
              </w:rPr>
            </w:pPr>
            <w:r w:rsidRPr="004C06C6">
              <w:rPr>
                <w:rFonts w:ascii="Georgia" w:hAnsi="Georgia"/>
                <w:sz w:val="22"/>
                <w:szCs w:val="22"/>
              </w:rPr>
              <w:t>1</w:t>
            </w:r>
            <w:r>
              <w:rPr>
                <w:rFonts w:ascii="Georgia" w:hAnsi="Georgia"/>
                <w:sz w:val="22"/>
                <w:szCs w:val="22"/>
              </w:rPr>
              <w:t xml:space="preserve"> bridge</w:t>
            </w:r>
          </w:p>
        </w:tc>
      </w:tr>
      <w:tr w:rsidR="00564439" w:rsidTr="004C06C6">
        <w:trPr>
          <w:cnfStyle w:val="000000100000"/>
          <w:trHeight w:val="288"/>
        </w:trPr>
        <w:tc>
          <w:tcPr>
            <w:cnfStyle w:val="001000000000"/>
            <w:tcW w:w="5004" w:type="dxa"/>
          </w:tcPr>
          <w:p w:rsidR="00564439" w:rsidRPr="00592E9C" w:rsidRDefault="004C06C6" w:rsidP="0035362D">
            <w:pPr>
              <w:rPr>
                <w:rFonts w:ascii="Georgia" w:hAnsi="Georgia"/>
                <w:b w:val="0"/>
                <w:sz w:val="22"/>
                <w:szCs w:val="22"/>
              </w:rPr>
            </w:pPr>
            <w:r>
              <w:rPr>
                <w:rFonts w:ascii="Georgia" w:hAnsi="Georgia"/>
                <w:b w:val="0"/>
                <w:sz w:val="22"/>
                <w:szCs w:val="22"/>
              </w:rPr>
              <w:t>Check structure and outlets</w:t>
            </w:r>
          </w:p>
        </w:tc>
        <w:tc>
          <w:tcPr>
            <w:tcW w:w="1458" w:type="dxa"/>
          </w:tcPr>
          <w:p w:rsidR="00564439" w:rsidRPr="004C06C6" w:rsidRDefault="004C06C6" w:rsidP="0035362D">
            <w:pPr>
              <w:jc w:val="center"/>
              <w:cnfStyle w:val="000000100000"/>
              <w:rPr>
                <w:rFonts w:ascii="Georgia" w:hAnsi="Georgia"/>
                <w:sz w:val="22"/>
                <w:szCs w:val="22"/>
              </w:rPr>
            </w:pPr>
            <w:r w:rsidRPr="004C06C6">
              <w:rPr>
                <w:rFonts w:ascii="Georgia" w:hAnsi="Georgia"/>
                <w:sz w:val="22"/>
                <w:szCs w:val="22"/>
              </w:rPr>
              <w:t>2</w:t>
            </w:r>
            <w:r>
              <w:rPr>
                <w:rFonts w:ascii="Georgia" w:hAnsi="Georgia"/>
                <w:sz w:val="22"/>
                <w:szCs w:val="22"/>
              </w:rPr>
              <w:t xml:space="preserve"> places</w:t>
            </w:r>
          </w:p>
        </w:tc>
      </w:tr>
    </w:tbl>
    <w:p w:rsidR="003F61A0" w:rsidRDefault="003F61A0" w:rsidP="001A32BD">
      <w:pPr>
        <w:spacing w:line="24" w:lineRule="atLeast"/>
        <w:ind w:left="720"/>
        <w:jc w:val="both"/>
        <w:rPr>
          <w:rFonts w:ascii="Georgia" w:hAnsi="Georgia"/>
          <w:sz w:val="22"/>
          <w:szCs w:val="22"/>
        </w:rPr>
      </w:pPr>
    </w:p>
    <w:p w:rsidR="001A32BD" w:rsidRPr="001A32BD" w:rsidRDefault="001A32BD" w:rsidP="001A32BD">
      <w:pPr>
        <w:pStyle w:val="ListParagraph"/>
        <w:numPr>
          <w:ilvl w:val="0"/>
          <w:numId w:val="25"/>
        </w:numPr>
        <w:tabs>
          <w:tab w:val="clear" w:pos="1800"/>
        </w:tabs>
        <w:spacing w:line="24" w:lineRule="atLeast"/>
        <w:ind w:left="720"/>
        <w:jc w:val="both"/>
        <w:rPr>
          <w:rFonts w:ascii="Georgia" w:hAnsi="Georgia"/>
          <w:sz w:val="22"/>
          <w:szCs w:val="22"/>
        </w:rPr>
      </w:pPr>
      <w:r w:rsidRPr="001A32BD">
        <w:rPr>
          <w:rFonts w:ascii="Georgia" w:hAnsi="Georgia"/>
          <w:sz w:val="22"/>
          <w:szCs w:val="22"/>
        </w:rPr>
        <w:t>Bidding process</w:t>
      </w:r>
      <w:r>
        <w:rPr>
          <w:rFonts w:ascii="Georgia" w:hAnsi="Georgia"/>
          <w:sz w:val="22"/>
          <w:szCs w:val="22"/>
        </w:rPr>
        <w:t xml:space="preserve"> and contracting</w:t>
      </w:r>
    </w:p>
    <w:p w:rsidR="00EF1DAD" w:rsidRDefault="00781DCF" w:rsidP="00A767E4">
      <w:pPr>
        <w:spacing w:line="24" w:lineRule="atLeast"/>
        <w:jc w:val="both"/>
        <w:rPr>
          <w:rFonts w:ascii="Georgia" w:hAnsi="Georgia"/>
          <w:sz w:val="22"/>
          <w:szCs w:val="22"/>
          <w:lang w:val="en-GB"/>
        </w:rPr>
      </w:pPr>
      <w:r>
        <w:rPr>
          <w:rFonts w:ascii="Georgia" w:hAnsi="Georgia"/>
          <w:sz w:val="22"/>
          <w:szCs w:val="22"/>
          <w:lang w:val="en-GB"/>
        </w:rPr>
        <w:t xml:space="preserve">The project was approved during an official meeting of the commune council on </w:t>
      </w:r>
      <w:r w:rsidR="00B90755">
        <w:rPr>
          <w:rFonts w:ascii="Georgia" w:hAnsi="Georgia"/>
          <w:sz w:val="22"/>
          <w:szCs w:val="22"/>
          <w:lang w:val="en-GB"/>
        </w:rPr>
        <w:t>April 9</w:t>
      </w:r>
      <w:r>
        <w:rPr>
          <w:rFonts w:ascii="Georgia" w:hAnsi="Georgia"/>
          <w:sz w:val="22"/>
          <w:szCs w:val="22"/>
          <w:lang w:val="en-GB"/>
        </w:rPr>
        <w:t xml:space="preserve">. </w:t>
      </w:r>
      <w:r w:rsidR="006F4D7B">
        <w:rPr>
          <w:rFonts w:ascii="Georgia" w:hAnsi="Georgia"/>
          <w:sz w:val="22"/>
          <w:szCs w:val="22"/>
          <w:lang w:val="en-GB"/>
        </w:rPr>
        <w:t>T</w:t>
      </w:r>
      <w:r w:rsidR="00EF1DAD">
        <w:rPr>
          <w:rFonts w:ascii="Georgia" w:hAnsi="Georgia"/>
          <w:sz w:val="22"/>
          <w:szCs w:val="22"/>
          <w:lang w:val="en-GB"/>
        </w:rPr>
        <w:t xml:space="preserve">he bidding process </w:t>
      </w:r>
      <w:r w:rsidR="00ED4C56">
        <w:rPr>
          <w:rFonts w:ascii="Georgia" w:hAnsi="Georgia"/>
          <w:sz w:val="22"/>
          <w:szCs w:val="22"/>
          <w:lang w:val="en-GB"/>
        </w:rPr>
        <w:t>was launched i</w:t>
      </w:r>
      <w:r w:rsidR="006F4D7B">
        <w:rPr>
          <w:rFonts w:ascii="Georgia" w:hAnsi="Georgia"/>
          <w:sz w:val="22"/>
          <w:szCs w:val="22"/>
          <w:lang w:val="en-GB"/>
        </w:rPr>
        <w:t xml:space="preserve">n April </w:t>
      </w:r>
      <w:r w:rsidR="00ED4C56">
        <w:rPr>
          <w:rFonts w:ascii="Georgia" w:hAnsi="Georgia"/>
          <w:sz w:val="22"/>
          <w:szCs w:val="22"/>
          <w:lang w:val="en-GB"/>
        </w:rPr>
        <w:t>by contacting some construction companies and displaying the bidding announcement in PDOWRAM, commune and district offices. The selection committee met on May 4. This</w:t>
      </w:r>
      <w:r w:rsidR="006F4D7B">
        <w:rPr>
          <w:rFonts w:ascii="Georgia" w:hAnsi="Georgia"/>
          <w:sz w:val="22"/>
          <w:szCs w:val="22"/>
          <w:lang w:val="en-GB"/>
        </w:rPr>
        <w:t xml:space="preserve"> committee </w:t>
      </w:r>
      <w:r w:rsidR="00ED4C56">
        <w:rPr>
          <w:rFonts w:ascii="Georgia" w:hAnsi="Georgia"/>
          <w:sz w:val="22"/>
          <w:szCs w:val="22"/>
          <w:lang w:val="en-GB"/>
        </w:rPr>
        <w:t xml:space="preserve">was </w:t>
      </w:r>
      <w:r w:rsidR="006F4D7B">
        <w:rPr>
          <w:rFonts w:ascii="Georgia" w:hAnsi="Georgia"/>
          <w:sz w:val="22"/>
          <w:szCs w:val="22"/>
          <w:lang w:val="en-GB"/>
        </w:rPr>
        <w:t>composed of the Kompong Thmor commune chief and councillors, the SCE FWUG president, the Stung Chinit FWUC president, the ISC team coordinator and the engineer, the coordinator of ASIrri project.</w:t>
      </w:r>
      <w:r w:rsidR="00ED4C56">
        <w:rPr>
          <w:rFonts w:ascii="Georgia" w:hAnsi="Georgia"/>
          <w:sz w:val="22"/>
          <w:szCs w:val="22"/>
          <w:lang w:val="en-GB"/>
        </w:rPr>
        <w:t xml:space="preserve"> Six companies made technical and financial offers. </w:t>
      </w:r>
      <w:r w:rsidR="006F4D7B">
        <w:rPr>
          <w:rFonts w:ascii="Georgia" w:hAnsi="Georgia"/>
          <w:sz w:val="22"/>
          <w:szCs w:val="22"/>
          <w:lang w:val="en-GB"/>
        </w:rPr>
        <w:t>The c</w:t>
      </w:r>
      <w:r w:rsidR="00EF1DAD">
        <w:rPr>
          <w:rFonts w:ascii="Georgia" w:hAnsi="Georgia"/>
          <w:sz w:val="22"/>
          <w:szCs w:val="22"/>
          <w:lang w:val="en-GB"/>
        </w:rPr>
        <w:t xml:space="preserve">ontract </w:t>
      </w:r>
      <w:r w:rsidR="006F4D7B">
        <w:rPr>
          <w:rFonts w:ascii="Georgia" w:hAnsi="Georgia"/>
          <w:sz w:val="22"/>
          <w:szCs w:val="22"/>
          <w:lang w:val="en-GB"/>
        </w:rPr>
        <w:t xml:space="preserve">was </w:t>
      </w:r>
      <w:r w:rsidR="00EF1DAD">
        <w:rPr>
          <w:rFonts w:ascii="Georgia" w:hAnsi="Georgia"/>
          <w:sz w:val="22"/>
          <w:szCs w:val="22"/>
          <w:lang w:val="en-GB"/>
        </w:rPr>
        <w:t xml:space="preserve">awarded for 90,604.80 $US </w:t>
      </w:r>
      <w:r w:rsidR="00EF1DAD" w:rsidRPr="00781DCF">
        <w:rPr>
          <w:rFonts w:ascii="Georgia" w:hAnsi="Georgia"/>
          <w:sz w:val="22"/>
          <w:szCs w:val="22"/>
          <w:lang w:val="en-GB"/>
        </w:rPr>
        <w:t xml:space="preserve">on </w:t>
      </w:r>
      <w:r w:rsidRPr="00781DCF">
        <w:rPr>
          <w:rFonts w:ascii="Georgia" w:hAnsi="Georgia"/>
          <w:sz w:val="22"/>
          <w:szCs w:val="22"/>
          <w:lang w:val="en-GB"/>
        </w:rPr>
        <w:t xml:space="preserve">May </w:t>
      </w:r>
      <w:r w:rsidRPr="00B90755">
        <w:rPr>
          <w:rFonts w:ascii="Georgia" w:hAnsi="Georgia"/>
          <w:sz w:val="22"/>
          <w:szCs w:val="22"/>
          <w:lang w:val="en-GB"/>
        </w:rPr>
        <w:t>17</w:t>
      </w:r>
      <w:r w:rsidR="00ED4C56">
        <w:rPr>
          <w:rFonts w:ascii="Georgia" w:hAnsi="Georgia"/>
          <w:sz w:val="22"/>
          <w:szCs w:val="22"/>
          <w:lang w:val="en-GB"/>
        </w:rPr>
        <w:t xml:space="preserve"> to </w:t>
      </w:r>
      <w:r>
        <w:rPr>
          <w:rFonts w:ascii="Georgia" w:hAnsi="Georgia"/>
          <w:sz w:val="22"/>
          <w:szCs w:val="22"/>
          <w:lang w:val="en-GB"/>
        </w:rPr>
        <w:t xml:space="preserve">Ponloeu Banteay Srey Construction Co. Ltd. </w:t>
      </w:r>
      <w:r w:rsidR="006F4D7B">
        <w:rPr>
          <w:rFonts w:ascii="Georgia" w:hAnsi="Georgia"/>
          <w:sz w:val="22"/>
          <w:szCs w:val="22"/>
          <w:lang w:val="en-GB"/>
        </w:rPr>
        <w:t>and works started quickly.</w:t>
      </w:r>
    </w:p>
    <w:p w:rsidR="000C0948" w:rsidRDefault="000C0948" w:rsidP="00A767E4">
      <w:pPr>
        <w:spacing w:line="24" w:lineRule="atLeast"/>
        <w:jc w:val="both"/>
        <w:rPr>
          <w:rFonts w:ascii="Georgia" w:hAnsi="Georgia"/>
          <w:sz w:val="22"/>
          <w:szCs w:val="22"/>
          <w:lang w:val="en-GB"/>
        </w:rPr>
      </w:pPr>
      <w:r>
        <w:rPr>
          <w:rFonts w:ascii="Georgia" w:hAnsi="Georgia"/>
          <w:sz w:val="22"/>
          <w:szCs w:val="22"/>
          <w:lang w:val="en-GB"/>
        </w:rPr>
        <w:t xml:space="preserve">A </w:t>
      </w:r>
      <w:r w:rsidR="00781DCF">
        <w:rPr>
          <w:rFonts w:ascii="Georgia" w:hAnsi="Georgia"/>
          <w:sz w:val="22"/>
          <w:szCs w:val="22"/>
          <w:lang w:val="en-GB"/>
        </w:rPr>
        <w:t>funding agreement</w:t>
      </w:r>
      <w:r>
        <w:rPr>
          <w:rFonts w:ascii="Georgia" w:hAnsi="Georgia"/>
          <w:sz w:val="22"/>
          <w:szCs w:val="22"/>
          <w:lang w:val="en-GB"/>
        </w:rPr>
        <w:t xml:space="preserve"> between ASIrri project, the commune of Kompong Thmor and the FWUG was signed on May 17</w:t>
      </w:r>
      <w:r w:rsidR="00781DCF">
        <w:rPr>
          <w:rFonts w:ascii="Georgia" w:hAnsi="Georgia"/>
          <w:sz w:val="22"/>
          <w:szCs w:val="22"/>
          <w:lang w:val="en-GB"/>
        </w:rPr>
        <w:t xml:space="preserve"> for the same amount</w:t>
      </w:r>
      <w:r>
        <w:rPr>
          <w:rFonts w:ascii="Georgia" w:hAnsi="Georgia"/>
          <w:sz w:val="22"/>
          <w:szCs w:val="22"/>
          <w:lang w:val="en-GB"/>
        </w:rPr>
        <w:t>.</w:t>
      </w:r>
      <w:r w:rsidR="00781DCF">
        <w:rPr>
          <w:rFonts w:ascii="Georgia" w:hAnsi="Georgia"/>
          <w:sz w:val="22"/>
          <w:szCs w:val="22"/>
          <w:lang w:val="en-GB"/>
        </w:rPr>
        <w:t xml:space="preserve"> The three parties are considered as co-project owners. </w:t>
      </w:r>
    </w:p>
    <w:p w:rsidR="0036560A" w:rsidRDefault="0036560A" w:rsidP="00A767E4">
      <w:pPr>
        <w:spacing w:line="24" w:lineRule="atLeast"/>
        <w:jc w:val="both"/>
        <w:rPr>
          <w:rFonts w:ascii="Georgia" w:hAnsi="Georgia"/>
          <w:sz w:val="22"/>
          <w:szCs w:val="22"/>
          <w:lang w:val="en-GB"/>
        </w:rPr>
      </w:pPr>
    </w:p>
    <w:p w:rsidR="00247398" w:rsidRDefault="00247398">
      <w:pPr>
        <w:rPr>
          <w:rFonts w:ascii="Georgia" w:hAnsi="Georgia"/>
          <w:sz w:val="22"/>
          <w:szCs w:val="22"/>
          <w:lang w:val="en-GB"/>
        </w:rPr>
      </w:pPr>
      <w:r>
        <w:rPr>
          <w:rFonts w:ascii="Georgia" w:hAnsi="Georgia"/>
          <w:sz w:val="22"/>
          <w:szCs w:val="22"/>
        </w:rPr>
        <w:br w:type="page"/>
      </w:r>
    </w:p>
    <w:p w:rsidR="001A32BD" w:rsidRPr="001A32BD" w:rsidRDefault="001A32BD" w:rsidP="001A32BD">
      <w:pPr>
        <w:pStyle w:val="ListParagraph"/>
        <w:numPr>
          <w:ilvl w:val="0"/>
          <w:numId w:val="25"/>
        </w:numPr>
        <w:tabs>
          <w:tab w:val="clear" w:pos="1800"/>
        </w:tabs>
        <w:spacing w:line="24" w:lineRule="atLeast"/>
        <w:ind w:left="720"/>
        <w:jc w:val="both"/>
        <w:rPr>
          <w:rFonts w:ascii="Georgia" w:hAnsi="Georgia"/>
          <w:sz w:val="22"/>
          <w:szCs w:val="22"/>
        </w:rPr>
      </w:pPr>
      <w:r w:rsidRPr="001A32BD">
        <w:rPr>
          <w:rFonts w:ascii="Georgia" w:hAnsi="Georgia"/>
          <w:sz w:val="22"/>
          <w:szCs w:val="22"/>
        </w:rPr>
        <w:lastRenderedPageBreak/>
        <w:t>Construction monitoring</w:t>
      </w:r>
    </w:p>
    <w:p w:rsidR="000C0948" w:rsidRDefault="000C0948" w:rsidP="000C0948">
      <w:pPr>
        <w:spacing w:line="24" w:lineRule="atLeast"/>
        <w:ind w:left="540"/>
        <w:jc w:val="both"/>
        <w:rPr>
          <w:rFonts w:ascii="Georgia" w:hAnsi="Georgia"/>
          <w:sz w:val="22"/>
          <w:szCs w:val="22"/>
          <w:lang w:val="en-GB"/>
        </w:rPr>
      </w:pPr>
      <w:r>
        <w:rPr>
          <w:rFonts w:ascii="Georgia" w:hAnsi="Georgia"/>
          <w:noProof/>
          <w:sz w:val="22"/>
          <w:szCs w:val="22"/>
        </w:rPr>
        <w:drawing>
          <wp:inline distT="0" distB="0" distL="0" distR="0">
            <wp:extent cx="2275840" cy="1371600"/>
            <wp:effectExtent l="171450" t="133350" r="353060" b="304800"/>
            <wp:docPr id="14" name="Picture 13" descr="Construction in 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on in SCE.JPG"/>
                    <pic:cNvPicPr/>
                  </pic:nvPicPr>
                  <pic:blipFill>
                    <a:blip r:embed="rId19"/>
                    <a:stretch>
                      <a:fillRect/>
                    </a:stretch>
                  </pic:blipFill>
                  <pic:spPr>
                    <a:xfrm>
                      <a:off x="0" y="0"/>
                      <a:ext cx="2275840" cy="1371600"/>
                    </a:xfrm>
                    <a:prstGeom prst="rect">
                      <a:avLst/>
                    </a:prstGeom>
                    <a:ln>
                      <a:noFill/>
                    </a:ln>
                    <a:effectLst>
                      <a:outerShdw blurRad="292100" dist="139700" dir="2700000" algn="tl" rotWithShape="0">
                        <a:srgbClr val="333333">
                          <a:alpha val="65000"/>
                        </a:srgbClr>
                      </a:outerShdw>
                    </a:effectLst>
                  </pic:spPr>
                </pic:pic>
              </a:graphicData>
            </a:graphic>
          </wp:inline>
        </w:drawing>
      </w:r>
    </w:p>
    <w:p w:rsidR="000C0948" w:rsidRPr="002329F0" w:rsidRDefault="000C0948" w:rsidP="000C0948">
      <w:pPr>
        <w:tabs>
          <w:tab w:val="left" w:pos="990"/>
        </w:tabs>
        <w:rPr>
          <w:rFonts w:ascii="Georgia" w:hAnsi="Georgia"/>
          <w:i/>
          <w:sz w:val="22"/>
          <w:szCs w:val="22"/>
        </w:rPr>
      </w:pPr>
      <w:r>
        <w:rPr>
          <w:rFonts w:ascii="Georgia" w:hAnsi="Georgia"/>
          <w:sz w:val="22"/>
          <w:szCs w:val="22"/>
        </w:rPr>
        <w:tab/>
      </w:r>
      <w:r>
        <w:rPr>
          <w:rFonts w:ascii="Georgia" w:hAnsi="Georgia"/>
          <w:i/>
          <w:sz w:val="18"/>
          <w:szCs w:val="22"/>
        </w:rPr>
        <w:t>Canal construction in Stung Chinit East</w:t>
      </w:r>
    </w:p>
    <w:p w:rsidR="000C0948" w:rsidRDefault="000C0948" w:rsidP="00A767E4">
      <w:pPr>
        <w:spacing w:line="24" w:lineRule="atLeast"/>
        <w:jc w:val="both"/>
        <w:rPr>
          <w:rFonts w:ascii="Georgia" w:hAnsi="Georgia"/>
          <w:sz w:val="22"/>
          <w:szCs w:val="22"/>
          <w:lang w:val="en-GB"/>
        </w:rPr>
      </w:pPr>
    </w:p>
    <w:p w:rsidR="00781DCF" w:rsidRDefault="00781DCF" w:rsidP="00A767E4">
      <w:pPr>
        <w:spacing w:line="24" w:lineRule="atLeast"/>
        <w:jc w:val="both"/>
        <w:rPr>
          <w:rFonts w:ascii="Georgia" w:hAnsi="Georgia"/>
          <w:sz w:val="22"/>
          <w:szCs w:val="22"/>
          <w:lang w:val="en-GB"/>
        </w:rPr>
      </w:pPr>
      <w:r>
        <w:rPr>
          <w:rFonts w:ascii="Georgia" w:hAnsi="Georgia"/>
          <w:sz w:val="22"/>
          <w:szCs w:val="22"/>
          <w:lang w:val="en-GB"/>
        </w:rPr>
        <w:t xml:space="preserve">A monitoring committee was established with ISC engineers and technicians, one FWUG representative and one commune councillor. Regular field visits are implemented and technical norms inspected. </w:t>
      </w:r>
    </w:p>
    <w:p w:rsidR="00781DCF" w:rsidRDefault="00781DCF" w:rsidP="00A767E4">
      <w:pPr>
        <w:spacing w:line="24" w:lineRule="atLeast"/>
        <w:jc w:val="both"/>
        <w:rPr>
          <w:rFonts w:ascii="Georgia" w:hAnsi="Georgia"/>
          <w:sz w:val="22"/>
          <w:szCs w:val="22"/>
          <w:lang w:val="en-GB"/>
        </w:rPr>
      </w:pPr>
    </w:p>
    <w:p w:rsidR="00EF1DAD" w:rsidRDefault="00EF1DAD" w:rsidP="00A767E4">
      <w:pPr>
        <w:spacing w:line="24" w:lineRule="atLeast"/>
        <w:jc w:val="both"/>
        <w:rPr>
          <w:rFonts w:ascii="Georgia" w:hAnsi="Georgia"/>
          <w:sz w:val="22"/>
          <w:szCs w:val="22"/>
          <w:lang w:val="en-GB"/>
        </w:rPr>
      </w:pPr>
      <w:r>
        <w:rPr>
          <w:rFonts w:ascii="Georgia" w:hAnsi="Georgia"/>
          <w:sz w:val="22"/>
          <w:szCs w:val="22"/>
          <w:lang w:val="en-GB"/>
        </w:rPr>
        <w:t xml:space="preserve">On June 20, </w:t>
      </w:r>
      <w:r w:rsidR="006F4D7B">
        <w:rPr>
          <w:rFonts w:ascii="Georgia" w:hAnsi="Georgia"/>
          <w:sz w:val="22"/>
          <w:szCs w:val="22"/>
          <w:lang w:val="en-GB"/>
        </w:rPr>
        <w:t xml:space="preserve">due to heavy rains, </w:t>
      </w:r>
      <w:r>
        <w:rPr>
          <w:rFonts w:ascii="Georgia" w:hAnsi="Georgia"/>
          <w:sz w:val="22"/>
          <w:szCs w:val="22"/>
          <w:lang w:val="en-GB"/>
        </w:rPr>
        <w:t>the company abandoned the works, and the co</w:t>
      </w:r>
      <w:r w:rsidR="0036560A">
        <w:rPr>
          <w:rFonts w:ascii="Georgia" w:hAnsi="Georgia"/>
          <w:sz w:val="22"/>
          <w:szCs w:val="22"/>
          <w:lang w:val="en-GB"/>
        </w:rPr>
        <w:t>ntract was cancelled on June 22</w:t>
      </w:r>
      <w:r>
        <w:rPr>
          <w:rFonts w:ascii="Georgia" w:hAnsi="Georgia"/>
          <w:sz w:val="22"/>
          <w:szCs w:val="22"/>
          <w:lang w:val="en-GB"/>
        </w:rPr>
        <w:t>. The works done have been paid for 12,813.8 $US</w:t>
      </w:r>
      <w:r w:rsidR="006F4D7B">
        <w:rPr>
          <w:rFonts w:ascii="Georgia" w:hAnsi="Georgia"/>
          <w:sz w:val="22"/>
          <w:szCs w:val="22"/>
          <w:lang w:val="en-GB"/>
        </w:rPr>
        <w:t>. After approval by the selection committee, t</w:t>
      </w:r>
      <w:r>
        <w:rPr>
          <w:rFonts w:ascii="Georgia" w:hAnsi="Georgia"/>
          <w:sz w:val="22"/>
          <w:szCs w:val="22"/>
          <w:lang w:val="en-GB"/>
        </w:rPr>
        <w:t>he company in second position during the assessment was contracted for 84,200.25 $US (EU-FF fund and AFD ASIrri project) on July 1. The works are going on.</w:t>
      </w:r>
    </w:p>
    <w:p w:rsidR="0036560A" w:rsidRDefault="0036560A" w:rsidP="00B41131">
      <w:pPr>
        <w:spacing w:line="24" w:lineRule="atLeast"/>
        <w:jc w:val="both"/>
        <w:rPr>
          <w:rFonts w:ascii="Georgia" w:hAnsi="Georgia"/>
          <w:b/>
          <w:sz w:val="22"/>
          <w:szCs w:val="22"/>
          <w:u w:val="single"/>
        </w:rPr>
      </w:pPr>
    </w:p>
    <w:p w:rsidR="0054470A" w:rsidRPr="00134413" w:rsidRDefault="0054470A" w:rsidP="00B41131">
      <w:pPr>
        <w:spacing w:line="24" w:lineRule="atLeast"/>
        <w:jc w:val="both"/>
        <w:rPr>
          <w:rFonts w:ascii="Georgia" w:hAnsi="Georgia"/>
          <w:b/>
          <w:sz w:val="22"/>
          <w:szCs w:val="22"/>
          <w:u w:val="single"/>
        </w:rPr>
      </w:pPr>
    </w:p>
    <w:p w:rsidR="00247398" w:rsidRDefault="00247398">
      <w:pPr>
        <w:rPr>
          <w:rFonts w:ascii="Georgia" w:hAnsi="Georgia"/>
          <w:b/>
          <w:color w:val="548DD4" w:themeColor="text2" w:themeTint="99"/>
          <w:sz w:val="22"/>
          <w:szCs w:val="22"/>
          <w:u w:val="single"/>
        </w:rPr>
      </w:pPr>
      <w:r>
        <w:br w:type="page"/>
      </w:r>
    </w:p>
    <w:p w:rsidR="00B41131" w:rsidRPr="0046172F" w:rsidRDefault="00B41131" w:rsidP="00EB538B">
      <w:pPr>
        <w:pStyle w:val="Heading3"/>
      </w:pPr>
      <w:r w:rsidRPr="0046172F">
        <w:lastRenderedPageBreak/>
        <w:t>Stung Chinit North</w:t>
      </w:r>
      <w:r>
        <w:t xml:space="preserve"> FWUC (Kompong Thom Province)</w:t>
      </w:r>
    </w:p>
    <w:p w:rsidR="00B41131" w:rsidRDefault="00B41131" w:rsidP="00B41131">
      <w:pPr>
        <w:spacing w:line="24" w:lineRule="atLeast"/>
        <w:jc w:val="both"/>
        <w:rPr>
          <w:rFonts w:ascii="Georgia" w:hAnsi="Georgia"/>
          <w:sz w:val="22"/>
          <w:szCs w:val="22"/>
        </w:rPr>
      </w:pPr>
    </w:p>
    <w:p w:rsidR="00AC7797" w:rsidRDefault="00AC7797" w:rsidP="008347E9">
      <w:pPr>
        <w:pStyle w:val="Heading4"/>
        <w:numPr>
          <w:ilvl w:val="0"/>
          <w:numId w:val="10"/>
        </w:numPr>
      </w:pPr>
      <w:r>
        <w:t>Service contract</w:t>
      </w:r>
      <w:r w:rsidR="00D50E87">
        <w:t xml:space="preserve"> n</w:t>
      </w:r>
      <w:r w:rsidR="00D50E87" w:rsidRPr="00D50E87">
        <w:rPr>
          <w:vertAlign w:val="superscript"/>
        </w:rPr>
        <w:t>o</w:t>
      </w:r>
      <w:r w:rsidR="00D50E87">
        <w:t>2 implementation</w:t>
      </w:r>
    </w:p>
    <w:p w:rsidR="00B41131" w:rsidRDefault="006F4D7B" w:rsidP="006F4D7B">
      <w:pPr>
        <w:spacing w:line="24" w:lineRule="atLeast"/>
        <w:jc w:val="both"/>
        <w:rPr>
          <w:rFonts w:ascii="Georgia" w:hAnsi="Georgia"/>
          <w:sz w:val="22"/>
          <w:szCs w:val="22"/>
        </w:rPr>
      </w:pPr>
      <w:r>
        <w:rPr>
          <w:rFonts w:ascii="Georgia" w:hAnsi="Georgia"/>
          <w:sz w:val="22"/>
          <w:szCs w:val="22"/>
        </w:rPr>
        <w:t>The</w:t>
      </w:r>
      <w:r w:rsidR="00B41131">
        <w:rPr>
          <w:rFonts w:ascii="Georgia" w:hAnsi="Georgia"/>
          <w:sz w:val="22"/>
          <w:szCs w:val="22"/>
        </w:rPr>
        <w:t xml:space="preserve"> second service contract signed with the FWUC of Stung Chinit North on </w:t>
      </w:r>
      <w:r w:rsidR="000B4061">
        <w:rPr>
          <w:rFonts w:ascii="Georgia" w:hAnsi="Georgia"/>
          <w:sz w:val="22"/>
          <w:szCs w:val="22"/>
        </w:rPr>
        <w:t>December</w:t>
      </w:r>
      <w:r w:rsidR="00B41131" w:rsidRPr="00673508">
        <w:rPr>
          <w:rFonts w:ascii="Georgia" w:hAnsi="Georgia"/>
          <w:sz w:val="22"/>
          <w:szCs w:val="22"/>
        </w:rPr>
        <w:t xml:space="preserve"> 24 </w:t>
      </w:r>
      <w:r>
        <w:rPr>
          <w:rFonts w:ascii="Georgia" w:hAnsi="Georgia"/>
          <w:sz w:val="22"/>
          <w:szCs w:val="22"/>
        </w:rPr>
        <w:t xml:space="preserve">was finalized end of March and paid 800,000 KHR to the ISC. </w:t>
      </w:r>
      <w:r w:rsidR="0036560A">
        <w:rPr>
          <w:rFonts w:ascii="Georgia" w:hAnsi="Georgia"/>
          <w:sz w:val="22"/>
          <w:szCs w:val="22"/>
        </w:rPr>
        <w:t>The ISC team provided several supports:</w:t>
      </w:r>
    </w:p>
    <w:p w:rsidR="0036560A" w:rsidRPr="00B90755" w:rsidRDefault="0036560A" w:rsidP="0036560A">
      <w:pPr>
        <w:pStyle w:val="ListParagraph"/>
        <w:numPr>
          <w:ilvl w:val="0"/>
          <w:numId w:val="23"/>
        </w:numPr>
        <w:spacing w:line="24" w:lineRule="atLeast"/>
        <w:jc w:val="both"/>
        <w:rPr>
          <w:rFonts w:ascii="Georgia" w:hAnsi="Georgia"/>
          <w:sz w:val="22"/>
          <w:szCs w:val="22"/>
        </w:rPr>
      </w:pPr>
      <w:r w:rsidRPr="00B90755">
        <w:rPr>
          <w:rFonts w:ascii="Georgia" w:hAnsi="Georgia"/>
          <w:sz w:val="22"/>
          <w:szCs w:val="22"/>
        </w:rPr>
        <w:t>Calculating the maintenance budget</w:t>
      </w:r>
      <w:r w:rsidR="0083453A" w:rsidRPr="00B90755">
        <w:rPr>
          <w:rFonts w:ascii="Georgia" w:hAnsi="Georgia"/>
          <w:sz w:val="22"/>
          <w:szCs w:val="22"/>
        </w:rPr>
        <w:t xml:space="preserve"> and mapping all infrastructures</w:t>
      </w:r>
    </w:p>
    <w:p w:rsidR="0036560A" w:rsidRPr="00B90755" w:rsidRDefault="0036560A" w:rsidP="0036560A">
      <w:pPr>
        <w:pStyle w:val="ListParagraph"/>
        <w:numPr>
          <w:ilvl w:val="0"/>
          <w:numId w:val="23"/>
        </w:numPr>
        <w:spacing w:line="24" w:lineRule="atLeast"/>
        <w:jc w:val="both"/>
        <w:rPr>
          <w:rFonts w:ascii="Georgia" w:hAnsi="Georgia"/>
          <w:sz w:val="22"/>
          <w:szCs w:val="22"/>
        </w:rPr>
      </w:pPr>
      <w:r w:rsidRPr="00B90755">
        <w:rPr>
          <w:rFonts w:ascii="Georgia" w:hAnsi="Georgia"/>
          <w:sz w:val="22"/>
          <w:szCs w:val="22"/>
        </w:rPr>
        <w:t>Following ISF collection</w:t>
      </w:r>
    </w:p>
    <w:p w:rsidR="0036560A" w:rsidRPr="00B90755" w:rsidRDefault="0036560A" w:rsidP="0036560A">
      <w:pPr>
        <w:pStyle w:val="ListParagraph"/>
        <w:numPr>
          <w:ilvl w:val="0"/>
          <w:numId w:val="23"/>
        </w:numPr>
        <w:spacing w:line="24" w:lineRule="atLeast"/>
        <w:jc w:val="both"/>
        <w:rPr>
          <w:rFonts w:ascii="Georgia" w:hAnsi="Georgia"/>
          <w:sz w:val="22"/>
          <w:szCs w:val="22"/>
        </w:rPr>
      </w:pPr>
      <w:r w:rsidRPr="00B90755">
        <w:rPr>
          <w:rFonts w:ascii="Georgia" w:hAnsi="Georgia"/>
          <w:sz w:val="22"/>
          <w:szCs w:val="22"/>
        </w:rPr>
        <w:t>Organizing CRIC meetings</w:t>
      </w:r>
    </w:p>
    <w:p w:rsidR="0036560A" w:rsidRPr="00B90755" w:rsidRDefault="0036560A" w:rsidP="0036560A">
      <w:pPr>
        <w:pStyle w:val="ListParagraph"/>
        <w:numPr>
          <w:ilvl w:val="0"/>
          <w:numId w:val="23"/>
        </w:numPr>
        <w:spacing w:line="24" w:lineRule="atLeast"/>
        <w:jc w:val="both"/>
        <w:rPr>
          <w:rFonts w:ascii="Georgia" w:hAnsi="Georgia"/>
          <w:sz w:val="22"/>
          <w:szCs w:val="22"/>
        </w:rPr>
      </w:pPr>
      <w:r w:rsidRPr="00B90755">
        <w:rPr>
          <w:rFonts w:ascii="Georgia" w:hAnsi="Georgia"/>
          <w:sz w:val="22"/>
          <w:szCs w:val="22"/>
        </w:rPr>
        <w:t>Preparing the FWUC budget for 2011-12</w:t>
      </w:r>
    </w:p>
    <w:p w:rsidR="006F4D7B" w:rsidRPr="00B90755" w:rsidRDefault="0036560A" w:rsidP="006F4D7B">
      <w:pPr>
        <w:pStyle w:val="ListParagraph"/>
        <w:numPr>
          <w:ilvl w:val="0"/>
          <w:numId w:val="23"/>
        </w:numPr>
        <w:spacing w:line="24" w:lineRule="atLeast"/>
        <w:jc w:val="both"/>
        <w:rPr>
          <w:rFonts w:ascii="Georgia" w:hAnsi="Georgia"/>
          <w:sz w:val="22"/>
          <w:szCs w:val="22"/>
        </w:rPr>
      </w:pPr>
      <w:r w:rsidRPr="00B90755">
        <w:rPr>
          <w:rFonts w:ascii="Georgia" w:hAnsi="Georgia"/>
          <w:sz w:val="22"/>
          <w:szCs w:val="22"/>
        </w:rPr>
        <w:t>Writing the 2010-2011 financial report</w:t>
      </w:r>
    </w:p>
    <w:p w:rsidR="00AC7797" w:rsidRDefault="00AC7797" w:rsidP="006F4D7B">
      <w:pPr>
        <w:spacing w:line="24" w:lineRule="atLeast"/>
        <w:jc w:val="both"/>
        <w:rPr>
          <w:rFonts w:ascii="Georgia" w:hAnsi="Georgia"/>
          <w:sz w:val="22"/>
          <w:szCs w:val="22"/>
        </w:rPr>
      </w:pPr>
    </w:p>
    <w:p w:rsidR="00071764" w:rsidRDefault="0036560A" w:rsidP="00AC7797">
      <w:pPr>
        <w:pStyle w:val="Heading4"/>
      </w:pPr>
      <w:r>
        <w:t>C</w:t>
      </w:r>
      <w:r w:rsidR="00071764">
        <w:t>ontract</w:t>
      </w:r>
      <w:r>
        <w:t xml:space="preserve"> n</w:t>
      </w:r>
      <w:r w:rsidRPr="0036560A">
        <w:rPr>
          <w:vertAlign w:val="superscript"/>
        </w:rPr>
        <w:t>o</w:t>
      </w:r>
      <w:r>
        <w:t>3 for FWUC director</w:t>
      </w:r>
    </w:p>
    <w:p w:rsidR="0036560A" w:rsidRDefault="0036560A" w:rsidP="00AC7797">
      <w:pPr>
        <w:spacing w:line="24" w:lineRule="atLeast"/>
        <w:jc w:val="both"/>
        <w:rPr>
          <w:rFonts w:ascii="Georgia" w:hAnsi="Georgia"/>
          <w:sz w:val="22"/>
          <w:szCs w:val="22"/>
        </w:rPr>
      </w:pPr>
      <w:r>
        <w:rPr>
          <w:rFonts w:ascii="Georgia" w:hAnsi="Georgia"/>
          <w:sz w:val="22"/>
          <w:szCs w:val="22"/>
        </w:rPr>
        <w:t xml:space="preserve">The </w:t>
      </w:r>
      <w:r w:rsidR="00071764" w:rsidRPr="00AC7797">
        <w:rPr>
          <w:rFonts w:ascii="Georgia" w:hAnsi="Georgia"/>
          <w:sz w:val="22"/>
          <w:szCs w:val="22"/>
        </w:rPr>
        <w:t>FWUC director</w:t>
      </w:r>
      <w:r>
        <w:rPr>
          <w:rFonts w:ascii="Georgia" w:hAnsi="Georgia"/>
          <w:sz w:val="22"/>
          <w:szCs w:val="22"/>
        </w:rPr>
        <w:t xml:space="preserve"> was recruited</w:t>
      </w:r>
      <w:r w:rsidR="007226AB">
        <w:rPr>
          <w:rFonts w:ascii="Georgia" w:hAnsi="Georgia"/>
          <w:sz w:val="22"/>
          <w:szCs w:val="22"/>
        </w:rPr>
        <w:t xml:space="preserve"> by </w:t>
      </w:r>
      <w:r w:rsidR="00071764" w:rsidRPr="00AC7797">
        <w:rPr>
          <w:rFonts w:ascii="Georgia" w:hAnsi="Georgia"/>
          <w:sz w:val="22"/>
          <w:szCs w:val="22"/>
        </w:rPr>
        <w:t>ISC</w:t>
      </w:r>
      <w:r w:rsidR="006F4D7B" w:rsidRPr="00AC7797">
        <w:rPr>
          <w:rFonts w:ascii="Georgia" w:hAnsi="Georgia"/>
          <w:sz w:val="22"/>
          <w:szCs w:val="22"/>
        </w:rPr>
        <w:t xml:space="preserve"> </w:t>
      </w:r>
      <w:r w:rsidR="006D5628">
        <w:rPr>
          <w:rFonts w:ascii="Georgia" w:hAnsi="Georgia"/>
          <w:sz w:val="22"/>
          <w:szCs w:val="22"/>
        </w:rPr>
        <w:t>on April</w:t>
      </w:r>
      <w:r>
        <w:rPr>
          <w:rFonts w:ascii="Georgia" w:hAnsi="Georgia"/>
          <w:sz w:val="22"/>
          <w:szCs w:val="22"/>
        </w:rPr>
        <w:t xml:space="preserve"> 1</w:t>
      </w:r>
      <w:r w:rsidR="006D5628">
        <w:rPr>
          <w:rFonts w:ascii="Georgia" w:hAnsi="Georgia"/>
          <w:sz w:val="22"/>
          <w:szCs w:val="22"/>
        </w:rPr>
        <w:t xml:space="preserve">. </w:t>
      </w:r>
      <w:r>
        <w:rPr>
          <w:rFonts w:ascii="Georgia" w:hAnsi="Georgia"/>
          <w:sz w:val="22"/>
          <w:szCs w:val="22"/>
        </w:rPr>
        <w:t xml:space="preserve">He will be working half time for ISC and half time for the FWUC. The FWUC signed a </w:t>
      </w:r>
      <w:r w:rsidR="007226AB">
        <w:rPr>
          <w:rFonts w:ascii="Georgia" w:hAnsi="Georgia"/>
          <w:sz w:val="22"/>
          <w:szCs w:val="22"/>
        </w:rPr>
        <w:t xml:space="preserve">service contract with </w:t>
      </w:r>
      <w:r>
        <w:rPr>
          <w:rFonts w:ascii="Georgia" w:hAnsi="Georgia"/>
          <w:sz w:val="22"/>
          <w:szCs w:val="22"/>
        </w:rPr>
        <w:t xml:space="preserve">ISC for </w:t>
      </w:r>
      <w:r w:rsidR="007226AB">
        <w:rPr>
          <w:rFonts w:ascii="Georgia" w:hAnsi="Georgia"/>
          <w:sz w:val="22"/>
          <w:szCs w:val="22"/>
        </w:rPr>
        <w:t>making</w:t>
      </w:r>
      <w:r>
        <w:rPr>
          <w:rFonts w:ascii="Georgia" w:hAnsi="Georgia"/>
          <w:sz w:val="22"/>
          <w:szCs w:val="22"/>
        </w:rPr>
        <w:t xml:space="preserve"> the director </w:t>
      </w:r>
      <w:r w:rsidR="007226AB">
        <w:rPr>
          <w:rFonts w:ascii="Georgia" w:hAnsi="Georgia"/>
          <w:sz w:val="22"/>
          <w:szCs w:val="22"/>
        </w:rPr>
        <w:t xml:space="preserve">available </w:t>
      </w:r>
      <w:r>
        <w:rPr>
          <w:rFonts w:ascii="Georgia" w:hAnsi="Georgia"/>
          <w:sz w:val="22"/>
          <w:szCs w:val="22"/>
        </w:rPr>
        <w:t xml:space="preserve">on </w:t>
      </w:r>
      <w:r w:rsidRPr="00B90755">
        <w:rPr>
          <w:rFonts w:ascii="Georgia" w:hAnsi="Georgia"/>
          <w:sz w:val="22"/>
          <w:szCs w:val="22"/>
        </w:rPr>
        <w:t>April 1</w:t>
      </w:r>
      <w:r w:rsidR="00B90755">
        <w:rPr>
          <w:rFonts w:ascii="Georgia" w:hAnsi="Georgia"/>
          <w:sz w:val="22"/>
          <w:szCs w:val="22"/>
        </w:rPr>
        <w:t xml:space="preserve"> for 500,000 KHR / month</w:t>
      </w:r>
      <w:r>
        <w:rPr>
          <w:rFonts w:ascii="Georgia" w:hAnsi="Georgia"/>
          <w:sz w:val="22"/>
          <w:szCs w:val="22"/>
        </w:rPr>
        <w:t xml:space="preserve">. </w:t>
      </w:r>
    </w:p>
    <w:p w:rsidR="006F4D7B" w:rsidRDefault="0036560A" w:rsidP="00AC7797">
      <w:pPr>
        <w:spacing w:line="24" w:lineRule="atLeast"/>
        <w:jc w:val="both"/>
        <w:rPr>
          <w:rFonts w:ascii="Georgia" w:hAnsi="Georgia"/>
          <w:sz w:val="22"/>
          <w:szCs w:val="22"/>
        </w:rPr>
      </w:pPr>
      <w:r>
        <w:rPr>
          <w:rFonts w:ascii="Georgia" w:hAnsi="Georgia"/>
          <w:sz w:val="22"/>
          <w:szCs w:val="22"/>
        </w:rPr>
        <w:t xml:space="preserve">Being given the uncertainties </w:t>
      </w:r>
      <w:r w:rsidR="007226AB">
        <w:rPr>
          <w:rFonts w:ascii="Georgia" w:hAnsi="Georgia"/>
          <w:sz w:val="22"/>
          <w:szCs w:val="22"/>
        </w:rPr>
        <w:t>about</w:t>
      </w:r>
      <w:r>
        <w:rPr>
          <w:rFonts w:ascii="Georgia" w:hAnsi="Georgia"/>
          <w:sz w:val="22"/>
          <w:szCs w:val="22"/>
        </w:rPr>
        <w:t xml:space="preserve"> FWUC funding sources for the year 2011-12, no new service contract was signed</w:t>
      </w:r>
      <w:r w:rsidR="007226AB">
        <w:rPr>
          <w:rFonts w:ascii="Georgia" w:hAnsi="Georgia"/>
          <w:sz w:val="22"/>
          <w:szCs w:val="22"/>
        </w:rPr>
        <w:t xml:space="preserve"> (see below)</w:t>
      </w:r>
      <w:r>
        <w:rPr>
          <w:rFonts w:ascii="Georgia" w:hAnsi="Georgia"/>
          <w:sz w:val="22"/>
          <w:szCs w:val="22"/>
        </w:rPr>
        <w:t xml:space="preserve">. </w:t>
      </w:r>
    </w:p>
    <w:p w:rsidR="0036560A" w:rsidRDefault="0036560A" w:rsidP="00AC7797">
      <w:pPr>
        <w:spacing w:line="24" w:lineRule="atLeast"/>
        <w:jc w:val="both"/>
        <w:rPr>
          <w:rFonts w:ascii="Georgia" w:hAnsi="Georgia"/>
          <w:sz w:val="22"/>
          <w:szCs w:val="22"/>
        </w:rPr>
      </w:pPr>
    </w:p>
    <w:p w:rsidR="00AC7797" w:rsidRDefault="00AC7797" w:rsidP="00AC7797">
      <w:pPr>
        <w:pStyle w:val="Heading4"/>
      </w:pPr>
      <w:r>
        <w:t>Other activities (no contract)</w:t>
      </w:r>
    </w:p>
    <w:p w:rsidR="00D4040A" w:rsidRDefault="00D4040A" w:rsidP="0036560A">
      <w:pPr>
        <w:spacing w:line="24" w:lineRule="atLeast"/>
        <w:jc w:val="both"/>
        <w:rPr>
          <w:rFonts w:ascii="Georgia" w:hAnsi="Georgia"/>
          <w:sz w:val="22"/>
          <w:szCs w:val="22"/>
        </w:rPr>
      </w:pPr>
      <w:r>
        <w:rPr>
          <w:rFonts w:ascii="Georgia" w:hAnsi="Georgia"/>
          <w:sz w:val="22"/>
          <w:szCs w:val="22"/>
        </w:rPr>
        <w:t>T</w:t>
      </w:r>
      <w:r w:rsidR="0036560A">
        <w:rPr>
          <w:rFonts w:ascii="Georgia" w:hAnsi="Georgia"/>
          <w:sz w:val="22"/>
          <w:szCs w:val="22"/>
        </w:rPr>
        <w:t xml:space="preserve">he ISC continued to support the FWUC even though </w:t>
      </w:r>
      <w:r w:rsidR="0083453A">
        <w:rPr>
          <w:rFonts w:ascii="Georgia" w:hAnsi="Georgia"/>
          <w:sz w:val="22"/>
          <w:szCs w:val="22"/>
        </w:rPr>
        <w:t>no new service contract was signed, especially to support the FWUC</w:t>
      </w:r>
      <w:r w:rsidR="007226AB">
        <w:rPr>
          <w:rFonts w:ascii="Georgia" w:hAnsi="Georgia"/>
          <w:sz w:val="22"/>
          <w:szCs w:val="22"/>
        </w:rPr>
        <w:t xml:space="preserve"> to formulate</w:t>
      </w:r>
      <w:r w:rsidR="0083453A">
        <w:rPr>
          <w:rFonts w:ascii="Georgia" w:hAnsi="Georgia"/>
          <w:sz w:val="22"/>
          <w:szCs w:val="22"/>
        </w:rPr>
        <w:t xml:space="preserve"> request</w:t>
      </w:r>
      <w:r w:rsidR="007226AB">
        <w:rPr>
          <w:rFonts w:ascii="Georgia" w:hAnsi="Georgia"/>
          <w:sz w:val="22"/>
          <w:szCs w:val="22"/>
        </w:rPr>
        <w:t>s</w:t>
      </w:r>
      <w:r w:rsidR="0083453A">
        <w:rPr>
          <w:rFonts w:ascii="Georgia" w:hAnsi="Georgia"/>
          <w:sz w:val="22"/>
          <w:szCs w:val="22"/>
        </w:rPr>
        <w:t xml:space="preserve"> </w:t>
      </w:r>
      <w:r w:rsidR="007226AB">
        <w:rPr>
          <w:rFonts w:ascii="Georgia" w:hAnsi="Georgia"/>
          <w:sz w:val="22"/>
          <w:szCs w:val="22"/>
        </w:rPr>
        <w:t>for</w:t>
      </w:r>
      <w:r w:rsidR="0083453A">
        <w:rPr>
          <w:rFonts w:ascii="Georgia" w:hAnsi="Georgia"/>
          <w:sz w:val="22"/>
          <w:szCs w:val="22"/>
        </w:rPr>
        <w:t xml:space="preserve"> subsidies from MOWRAM.</w:t>
      </w:r>
      <w:r w:rsidR="004757A7">
        <w:rPr>
          <w:rFonts w:ascii="Georgia" w:hAnsi="Georgia"/>
          <w:sz w:val="22"/>
          <w:szCs w:val="22"/>
        </w:rPr>
        <w:t xml:space="preserve"> </w:t>
      </w:r>
    </w:p>
    <w:p w:rsidR="00D4040A" w:rsidRDefault="00D4040A" w:rsidP="0036560A">
      <w:pPr>
        <w:spacing w:line="24" w:lineRule="atLeast"/>
        <w:jc w:val="both"/>
        <w:rPr>
          <w:rFonts w:ascii="Georgia" w:hAnsi="Georgia"/>
          <w:sz w:val="22"/>
          <w:szCs w:val="22"/>
        </w:rPr>
      </w:pPr>
    </w:p>
    <w:p w:rsidR="00D4040A" w:rsidRPr="00D4040A" w:rsidRDefault="00D4040A" w:rsidP="00D4040A">
      <w:pPr>
        <w:pStyle w:val="ListParagraph"/>
        <w:numPr>
          <w:ilvl w:val="0"/>
          <w:numId w:val="25"/>
        </w:numPr>
        <w:tabs>
          <w:tab w:val="clear" w:pos="1800"/>
        </w:tabs>
        <w:spacing w:line="24" w:lineRule="atLeast"/>
        <w:ind w:left="360"/>
        <w:jc w:val="both"/>
        <w:rPr>
          <w:rFonts w:ascii="Georgia" w:hAnsi="Georgia"/>
          <w:sz w:val="22"/>
          <w:szCs w:val="22"/>
        </w:rPr>
      </w:pPr>
      <w:r w:rsidRPr="00D4040A">
        <w:rPr>
          <w:rFonts w:ascii="Georgia" w:hAnsi="Georgia"/>
          <w:sz w:val="22"/>
          <w:szCs w:val="22"/>
        </w:rPr>
        <w:t>Budget and subsidy requests to MOWRAM</w:t>
      </w:r>
    </w:p>
    <w:p w:rsidR="004757A7" w:rsidRDefault="004757A7" w:rsidP="0036560A">
      <w:pPr>
        <w:spacing w:line="24" w:lineRule="atLeast"/>
        <w:jc w:val="both"/>
        <w:rPr>
          <w:rFonts w:ascii="Georgia" w:hAnsi="Georgia"/>
          <w:sz w:val="22"/>
          <w:szCs w:val="22"/>
        </w:rPr>
      </w:pPr>
      <w:r>
        <w:rPr>
          <w:rFonts w:ascii="Georgia" w:hAnsi="Georgia"/>
          <w:sz w:val="22"/>
          <w:szCs w:val="22"/>
        </w:rPr>
        <w:t xml:space="preserve">The ISC team helped the FWUC to build a realistic maintenance and functioning budget for 2012 and following years according to the regular increase of ISF. </w:t>
      </w:r>
    </w:p>
    <w:p w:rsidR="004757A7" w:rsidRDefault="004757A7" w:rsidP="0036560A">
      <w:pPr>
        <w:spacing w:line="24" w:lineRule="atLeast"/>
        <w:jc w:val="both"/>
        <w:rPr>
          <w:rFonts w:ascii="Georgia" w:hAnsi="Georgia"/>
          <w:sz w:val="22"/>
          <w:szCs w:val="22"/>
        </w:rPr>
      </w:pPr>
    </w:p>
    <w:p w:rsidR="0083453A" w:rsidRDefault="004757A7" w:rsidP="0036560A">
      <w:pPr>
        <w:spacing w:line="24" w:lineRule="atLeast"/>
        <w:jc w:val="both"/>
        <w:rPr>
          <w:rFonts w:ascii="Georgia" w:hAnsi="Georgia"/>
          <w:sz w:val="22"/>
          <w:szCs w:val="22"/>
        </w:rPr>
      </w:pPr>
      <w:r>
        <w:rPr>
          <w:rFonts w:ascii="Georgia" w:hAnsi="Georgia"/>
          <w:sz w:val="22"/>
          <w:szCs w:val="22"/>
        </w:rPr>
        <w:t>In</w:t>
      </w:r>
      <w:r w:rsidR="007226AB">
        <w:rPr>
          <w:rFonts w:ascii="Georgia" w:hAnsi="Georgia"/>
          <w:sz w:val="22"/>
          <w:szCs w:val="22"/>
        </w:rPr>
        <w:t xml:space="preserve"> March, the FWUC sent a request to MOWRAM for </w:t>
      </w:r>
      <w:r w:rsidR="0083453A">
        <w:rPr>
          <w:rFonts w:ascii="Georgia" w:hAnsi="Georgia"/>
          <w:sz w:val="22"/>
          <w:szCs w:val="22"/>
        </w:rPr>
        <w:t>a subsidy of 80,000$ for the maintenance of secondary and tertiary infrastructures</w:t>
      </w:r>
      <w:r w:rsidR="007226AB">
        <w:rPr>
          <w:rFonts w:ascii="Georgia" w:hAnsi="Georgia"/>
          <w:sz w:val="22"/>
          <w:szCs w:val="22"/>
        </w:rPr>
        <w:t xml:space="preserve"> in 2011</w:t>
      </w:r>
      <w:r w:rsidR="0083453A">
        <w:rPr>
          <w:rFonts w:ascii="Georgia" w:hAnsi="Georgia"/>
          <w:sz w:val="22"/>
          <w:szCs w:val="22"/>
        </w:rPr>
        <w:t xml:space="preserve">. On </w:t>
      </w:r>
      <w:r w:rsidR="007226AB">
        <w:rPr>
          <w:rFonts w:ascii="Georgia" w:hAnsi="Georgia"/>
          <w:sz w:val="22"/>
          <w:szCs w:val="22"/>
        </w:rPr>
        <w:t>March 23, a field visit with</w:t>
      </w:r>
      <w:r w:rsidR="0083453A">
        <w:rPr>
          <w:rFonts w:ascii="Georgia" w:hAnsi="Georgia"/>
          <w:sz w:val="22"/>
          <w:szCs w:val="22"/>
        </w:rPr>
        <w:t xml:space="preserve"> MOWRAM and </w:t>
      </w:r>
      <w:r>
        <w:rPr>
          <w:rFonts w:ascii="Georgia" w:hAnsi="Georgia"/>
          <w:sz w:val="22"/>
          <w:szCs w:val="22"/>
        </w:rPr>
        <w:t>MEF co-chairmen</w:t>
      </w:r>
      <w:r w:rsidR="0083453A">
        <w:rPr>
          <w:rFonts w:ascii="Georgia" w:hAnsi="Georgia"/>
          <w:sz w:val="22"/>
          <w:szCs w:val="22"/>
        </w:rPr>
        <w:t xml:space="preserve"> of the</w:t>
      </w:r>
      <w:r>
        <w:rPr>
          <w:rFonts w:ascii="Georgia" w:hAnsi="Georgia"/>
          <w:sz w:val="22"/>
          <w:szCs w:val="22"/>
        </w:rPr>
        <w:t xml:space="preserve"> m</w:t>
      </w:r>
      <w:r w:rsidR="0083453A">
        <w:rPr>
          <w:rFonts w:ascii="Georgia" w:hAnsi="Georgia"/>
          <w:sz w:val="22"/>
          <w:szCs w:val="22"/>
        </w:rPr>
        <w:t>aintenance fund committee did not bear the expected result</w:t>
      </w:r>
      <w:r>
        <w:rPr>
          <w:rFonts w:ascii="Georgia" w:hAnsi="Georgia"/>
          <w:sz w:val="22"/>
          <w:szCs w:val="22"/>
        </w:rPr>
        <w:t>s</w:t>
      </w:r>
      <w:r w:rsidR="0083453A">
        <w:rPr>
          <w:rFonts w:ascii="Georgia" w:hAnsi="Georgia"/>
          <w:sz w:val="22"/>
          <w:szCs w:val="22"/>
        </w:rPr>
        <w:t>. MOWRAM had already prepared a maintenance plan for secondary canals only without any consultation with the farmers. They were not even aware of the MoU for sharing responsibilities</w:t>
      </w:r>
      <w:r>
        <w:rPr>
          <w:rFonts w:ascii="Georgia" w:hAnsi="Georgia"/>
          <w:sz w:val="22"/>
          <w:szCs w:val="22"/>
        </w:rPr>
        <w:t xml:space="preserve"> between MOWRAM and the FWUC</w:t>
      </w:r>
      <w:r w:rsidR="0083453A">
        <w:rPr>
          <w:rFonts w:ascii="Georgia" w:hAnsi="Georgia"/>
          <w:sz w:val="22"/>
          <w:szCs w:val="22"/>
        </w:rPr>
        <w:t xml:space="preserve">. They could not modify their plans, but agreed on principle and orally that the FWUC could get some support on the next year budget. </w:t>
      </w:r>
    </w:p>
    <w:p w:rsidR="0083453A" w:rsidRDefault="0083453A" w:rsidP="0036560A">
      <w:pPr>
        <w:spacing w:line="24" w:lineRule="atLeast"/>
        <w:jc w:val="both"/>
        <w:rPr>
          <w:rFonts w:ascii="Georgia" w:hAnsi="Georgia"/>
          <w:sz w:val="22"/>
          <w:szCs w:val="22"/>
        </w:rPr>
      </w:pPr>
    </w:p>
    <w:p w:rsidR="004757A7" w:rsidRDefault="0083453A" w:rsidP="0036560A">
      <w:pPr>
        <w:spacing w:line="24" w:lineRule="atLeast"/>
        <w:jc w:val="both"/>
        <w:rPr>
          <w:rFonts w:ascii="Georgia" w:hAnsi="Georgia"/>
          <w:sz w:val="22"/>
          <w:szCs w:val="22"/>
        </w:rPr>
      </w:pPr>
      <w:r w:rsidRPr="00B90755">
        <w:rPr>
          <w:rFonts w:ascii="Georgia" w:hAnsi="Georgia"/>
          <w:sz w:val="22"/>
          <w:szCs w:val="22"/>
        </w:rPr>
        <w:t>In May, after several unfruitful informal discussions with PDOWRAM and MOWRAM, the FWUC</w:t>
      </w:r>
      <w:r>
        <w:rPr>
          <w:rFonts w:ascii="Georgia" w:hAnsi="Georgia"/>
          <w:sz w:val="22"/>
          <w:szCs w:val="22"/>
        </w:rPr>
        <w:t xml:space="preserve"> sent a</w:t>
      </w:r>
      <w:r w:rsidR="004757A7">
        <w:rPr>
          <w:rFonts w:ascii="Georgia" w:hAnsi="Georgia"/>
          <w:sz w:val="22"/>
          <w:szCs w:val="22"/>
        </w:rPr>
        <w:t>n official</w:t>
      </w:r>
      <w:r>
        <w:rPr>
          <w:rFonts w:ascii="Georgia" w:hAnsi="Georgia"/>
          <w:sz w:val="22"/>
          <w:szCs w:val="22"/>
        </w:rPr>
        <w:t xml:space="preserve"> letter to the minister requesting</w:t>
      </w:r>
      <w:r w:rsidR="007226AB">
        <w:rPr>
          <w:rFonts w:ascii="Georgia" w:hAnsi="Georgia"/>
          <w:sz w:val="22"/>
          <w:szCs w:val="22"/>
        </w:rPr>
        <w:t xml:space="preserve"> a subsidy for</w:t>
      </w:r>
      <w:r>
        <w:rPr>
          <w:rFonts w:ascii="Georgia" w:hAnsi="Georgia"/>
          <w:sz w:val="22"/>
          <w:szCs w:val="22"/>
        </w:rPr>
        <w:t xml:space="preserve"> their functioning budget</w:t>
      </w:r>
      <w:r w:rsidR="004757A7">
        <w:rPr>
          <w:rFonts w:ascii="Georgia" w:hAnsi="Georgia"/>
          <w:sz w:val="22"/>
          <w:szCs w:val="22"/>
        </w:rPr>
        <w:t>:</w:t>
      </w:r>
    </w:p>
    <w:p w:rsidR="00D4040A" w:rsidRDefault="00D4040A" w:rsidP="0036560A">
      <w:pPr>
        <w:spacing w:line="24" w:lineRule="atLeast"/>
        <w:jc w:val="both"/>
        <w:rPr>
          <w:rFonts w:ascii="Georgia" w:hAnsi="Georgia"/>
          <w:sz w:val="22"/>
          <w:szCs w:val="22"/>
        </w:rPr>
      </w:pPr>
    </w:p>
    <w:tbl>
      <w:tblPr>
        <w:tblStyle w:val="LightList-Accent11"/>
        <w:tblW w:w="0" w:type="auto"/>
        <w:tblLook w:val="04A0"/>
      </w:tblPr>
      <w:tblGrid>
        <w:gridCol w:w="1728"/>
        <w:gridCol w:w="2490"/>
        <w:gridCol w:w="2490"/>
      </w:tblGrid>
      <w:tr w:rsidR="00D4040A" w:rsidTr="00D4040A">
        <w:trPr>
          <w:cnfStyle w:val="100000000000"/>
        </w:trPr>
        <w:tc>
          <w:tcPr>
            <w:cnfStyle w:val="001000000000"/>
            <w:tcW w:w="1728" w:type="dxa"/>
          </w:tcPr>
          <w:p w:rsidR="00D4040A" w:rsidRDefault="00D4040A" w:rsidP="00D4040A">
            <w:pPr>
              <w:spacing w:line="24" w:lineRule="atLeast"/>
              <w:jc w:val="center"/>
              <w:rPr>
                <w:rFonts w:ascii="Georgia" w:hAnsi="Georgia"/>
                <w:sz w:val="22"/>
                <w:szCs w:val="22"/>
              </w:rPr>
            </w:pPr>
            <w:r>
              <w:rPr>
                <w:rFonts w:ascii="Georgia" w:hAnsi="Georgia"/>
                <w:sz w:val="22"/>
                <w:szCs w:val="22"/>
              </w:rPr>
              <w:t>Year</w:t>
            </w:r>
          </w:p>
        </w:tc>
        <w:tc>
          <w:tcPr>
            <w:tcW w:w="2490" w:type="dxa"/>
          </w:tcPr>
          <w:p w:rsidR="00D4040A" w:rsidRDefault="00D4040A" w:rsidP="00D4040A">
            <w:pPr>
              <w:spacing w:line="24" w:lineRule="atLeast"/>
              <w:jc w:val="center"/>
              <w:cnfStyle w:val="100000000000"/>
              <w:rPr>
                <w:rFonts w:ascii="Georgia" w:hAnsi="Georgia"/>
                <w:sz w:val="22"/>
                <w:szCs w:val="22"/>
              </w:rPr>
            </w:pPr>
            <w:r>
              <w:rPr>
                <w:rFonts w:ascii="Georgia" w:hAnsi="Georgia"/>
                <w:sz w:val="22"/>
                <w:szCs w:val="22"/>
              </w:rPr>
              <w:t>ISF</w:t>
            </w:r>
          </w:p>
        </w:tc>
        <w:tc>
          <w:tcPr>
            <w:tcW w:w="2490" w:type="dxa"/>
          </w:tcPr>
          <w:p w:rsidR="00D4040A" w:rsidRDefault="00D4040A" w:rsidP="00D4040A">
            <w:pPr>
              <w:spacing w:line="24" w:lineRule="atLeast"/>
              <w:jc w:val="center"/>
              <w:cnfStyle w:val="100000000000"/>
              <w:rPr>
                <w:rFonts w:ascii="Georgia" w:hAnsi="Georgia"/>
                <w:sz w:val="22"/>
                <w:szCs w:val="22"/>
              </w:rPr>
            </w:pPr>
            <w:r>
              <w:rPr>
                <w:rFonts w:ascii="Georgia" w:hAnsi="Georgia"/>
                <w:sz w:val="22"/>
                <w:szCs w:val="22"/>
              </w:rPr>
              <w:t>MOWRAM subsidy</w:t>
            </w:r>
          </w:p>
        </w:tc>
      </w:tr>
      <w:tr w:rsidR="00D4040A" w:rsidTr="00D4040A">
        <w:trPr>
          <w:cnfStyle w:val="000000100000"/>
        </w:trPr>
        <w:tc>
          <w:tcPr>
            <w:cnfStyle w:val="001000000000"/>
            <w:tcW w:w="1728" w:type="dxa"/>
          </w:tcPr>
          <w:p w:rsidR="00D4040A" w:rsidRDefault="00D4040A" w:rsidP="00D4040A">
            <w:pPr>
              <w:spacing w:line="24" w:lineRule="atLeast"/>
              <w:jc w:val="center"/>
              <w:rPr>
                <w:rFonts w:ascii="Georgia" w:hAnsi="Georgia"/>
                <w:sz w:val="22"/>
                <w:szCs w:val="22"/>
              </w:rPr>
            </w:pPr>
            <w:r>
              <w:rPr>
                <w:rFonts w:ascii="Georgia" w:hAnsi="Georgia"/>
                <w:sz w:val="22"/>
                <w:szCs w:val="22"/>
              </w:rPr>
              <w:t>2011-2012</w:t>
            </w:r>
          </w:p>
          <w:p w:rsidR="00D4040A" w:rsidRDefault="00D4040A" w:rsidP="00D4040A">
            <w:pPr>
              <w:spacing w:line="24" w:lineRule="atLeast"/>
              <w:jc w:val="center"/>
              <w:rPr>
                <w:rFonts w:ascii="Georgia" w:hAnsi="Georgia"/>
                <w:sz w:val="22"/>
                <w:szCs w:val="22"/>
              </w:rPr>
            </w:pPr>
            <w:r>
              <w:rPr>
                <w:rFonts w:ascii="Georgia" w:hAnsi="Georgia"/>
                <w:sz w:val="22"/>
                <w:szCs w:val="22"/>
              </w:rPr>
              <w:t>2012-2013</w:t>
            </w:r>
          </w:p>
          <w:p w:rsidR="00D4040A" w:rsidRDefault="00D4040A" w:rsidP="00D4040A">
            <w:pPr>
              <w:spacing w:line="24" w:lineRule="atLeast"/>
              <w:jc w:val="center"/>
              <w:rPr>
                <w:rFonts w:ascii="Georgia" w:hAnsi="Georgia"/>
                <w:sz w:val="22"/>
                <w:szCs w:val="22"/>
              </w:rPr>
            </w:pPr>
            <w:r>
              <w:rPr>
                <w:rFonts w:ascii="Georgia" w:hAnsi="Georgia"/>
                <w:sz w:val="22"/>
                <w:szCs w:val="22"/>
              </w:rPr>
              <w:t>2013-2014</w:t>
            </w:r>
          </w:p>
          <w:p w:rsidR="00D4040A" w:rsidRDefault="00D4040A" w:rsidP="00D4040A">
            <w:pPr>
              <w:spacing w:line="24" w:lineRule="atLeast"/>
              <w:jc w:val="center"/>
              <w:rPr>
                <w:rFonts w:ascii="Georgia" w:hAnsi="Georgia"/>
                <w:sz w:val="22"/>
                <w:szCs w:val="22"/>
              </w:rPr>
            </w:pPr>
            <w:r>
              <w:rPr>
                <w:rFonts w:ascii="Georgia" w:hAnsi="Georgia"/>
                <w:sz w:val="22"/>
                <w:szCs w:val="22"/>
              </w:rPr>
              <w:t>2014-2015</w:t>
            </w:r>
          </w:p>
          <w:p w:rsidR="00D4040A" w:rsidRDefault="00D4040A" w:rsidP="00D4040A">
            <w:pPr>
              <w:spacing w:line="24" w:lineRule="atLeast"/>
              <w:jc w:val="center"/>
              <w:rPr>
                <w:rFonts w:ascii="Georgia" w:hAnsi="Georgia"/>
                <w:sz w:val="22"/>
                <w:szCs w:val="22"/>
              </w:rPr>
            </w:pPr>
            <w:r>
              <w:rPr>
                <w:rFonts w:ascii="Georgia" w:hAnsi="Georgia"/>
                <w:sz w:val="22"/>
                <w:szCs w:val="22"/>
              </w:rPr>
              <w:t>2015-2016</w:t>
            </w:r>
          </w:p>
        </w:tc>
        <w:tc>
          <w:tcPr>
            <w:tcW w:w="2490" w:type="dxa"/>
          </w:tcPr>
          <w:p w:rsidR="00D4040A" w:rsidRDefault="00D4040A" w:rsidP="00D4040A">
            <w:pPr>
              <w:spacing w:line="24" w:lineRule="atLeast"/>
              <w:jc w:val="center"/>
              <w:cnfStyle w:val="000000100000"/>
              <w:rPr>
                <w:rFonts w:ascii="Georgia" w:hAnsi="Georgia"/>
                <w:sz w:val="22"/>
                <w:szCs w:val="22"/>
              </w:rPr>
            </w:pPr>
            <w:r>
              <w:rPr>
                <w:rFonts w:ascii="Georgia" w:hAnsi="Georgia"/>
                <w:sz w:val="22"/>
                <w:szCs w:val="22"/>
              </w:rPr>
              <w:t>50,000 KHR/ha</w:t>
            </w:r>
          </w:p>
          <w:p w:rsidR="00D4040A" w:rsidRDefault="00D4040A" w:rsidP="00D4040A">
            <w:pPr>
              <w:spacing w:line="24" w:lineRule="atLeast"/>
              <w:jc w:val="center"/>
              <w:cnfStyle w:val="000000100000"/>
              <w:rPr>
                <w:rFonts w:ascii="Georgia" w:hAnsi="Georgia"/>
                <w:sz w:val="22"/>
                <w:szCs w:val="22"/>
              </w:rPr>
            </w:pPr>
            <w:r>
              <w:rPr>
                <w:rFonts w:ascii="Georgia" w:hAnsi="Georgia"/>
                <w:sz w:val="22"/>
                <w:szCs w:val="22"/>
              </w:rPr>
              <w:t>60,000 KHR/ha</w:t>
            </w:r>
          </w:p>
          <w:p w:rsidR="00D4040A" w:rsidRPr="00D4040A" w:rsidRDefault="00D4040A" w:rsidP="00D4040A">
            <w:pPr>
              <w:spacing w:line="24" w:lineRule="atLeast"/>
              <w:jc w:val="center"/>
              <w:cnfStyle w:val="000000100000"/>
              <w:rPr>
                <w:rFonts w:ascii="Georgia" w:hAnsi="Georgia"/>
                <w:color w:val="FF0000"/>
                <w:sz w:val="22"/>
                <w:szCs w:val="22"/>
              </w:rPr>
            </w:pPr>
            <w:r w:rsidRPr="00D4040A">
              <w:rPr>
                <w:rFonts w:ascii="Georgia" w:hAnsi="Georgia"/>
                <w:color w:val="FF0000"/>
                <w:sz w:val="22"/>
                <w:szCs w:val="22"/>
              </w:rPr>
              <w:t>70,000 KHR/ha</w:t>
            </w:r>
          </w:p>
          <w:p w:rsidR="00D4040A" w:rsidRPr="00D4040A" w:rsidRDefault="00D4040A" w:rsidP="00D4040A">
            <w:pPr>
              <w:spacing w:line="24" w:lineRule="atLeast"/>
              <w:jc w:val="center"/>
              <w:cnfStyle w:val="000000100000"/>
              <w:rPr>
                <w:rFonts w:ascii="Georgia" w:hAnsi="Georgia"/>
                <w:color w:val="FF0000"/>
                <w:sz w:val="22"/>
                <w:szCs w:val="22"/>
              </w:rPr>
            </w:pPr>
            <w:r w:rsidRPr="00D4040A">
              <w:rPr>
                <w:rFonts w:ascii="Georgia" w:hAnsi="Georgia"/>
                <w:color w:val="FF0000"/>
                <w:sz w:val="22"/>
                <w:szCs w:val="22"/>
              </w:rPr>
              <w:t>80,000 KHR/ha</w:t>
            </w:r>
          </w:p>
          <w:p w:rsidR="00D4040A" w:rsidRDefault="00D4040A" w:rsidP="00D4040A">
            <w:pPr>
              <w:spacing w:line="24" w:lineRule="atLeast"/>
              <w:jc w:val="center"/>
              <w:cnfStyle w:val="000000100000"/>
              <w:rPr>
                <w:rFonts w:ascii="Georgia" w:hAnsi="Georgia"/>
                <w:sz w:val="22"/>
                <w:szCs w:val="22"/>
              </w:rPr>
            </w:pPr>
            <w:r w:rsidRPr="00D4040A">
              <w:rPr>
                <w:rFonts w:ascii="Georgia" w:hAnsi="Georgia"/>
                <w:color w:val="FF0000"/>
                <w:sz w:val="22"/>
                <w:szCs w:val="22"/>
              </w:rPr>
              <w:t>90,000 KHR/ha</w:t>
            </w:r>
          </w:p>
        </w:tc>
        <w:tc>
          <w:tcPr>
            <w:tcW w:w="2490" w:type="dxa"/>
          </w:tcPr>
          <w:p w:rsidR="00D4040A" w:rsidRDefault="00D4040A" w:rsidP="00D4040A">
            <w:pPr>
              <w:spacing w:line="24" w:lineRule="atLeast"/>
              <w:jc w:val="right"/>
              <w:cnfStyle w:val="000000100000"/>
              <w:rPr>
                <w:rFonts w:ascii="Georgia" w:hAnsi="Georgia"/>
                <w:sz w:val="22"/>
                <w:szCs w:val="22"/>
              </w:rPr>
            </w:pPr>
            <w:r>
              <w:rPr>
                <w:rFonts w:ascii="Georgia" w:hAnsi="Georgia"/>
                <w:sz w:val="22"/>
                <w:szCs w:val="22"/>
              </w:rPr>
              <w:t>80,000,000 KHR</w:t>
            </w:r>
          </w:p>
          <w:p w:rsidR="00D4040A" w:rsidRDefault="00D4040A" w:rsidP="00D4040A">
            <w:pPr>
              <w:spacing w:line="24" w:lineRule="atLeast"/>
              <w:jc w:val="right"/>
              <w:cnfStyle w:val="000000100000"/>
              <w:rPr>
                <w:rFonts w:ascii="Georgia" w:hAnsi="Georgia"/>
                <w:sz w:val="22"/>
                <w:szCs w:val="22"/>
              </w:rPr>
            </w:pPr>
            <w:r>
              <w:rPr>
                <w:rFonts w:ascii="Georgia" w:hAnsi="Georgia"/>
                <w:sz w:val="22"/>
                <w:szCs w:val="22"/>
              </w:rPr>
              <w:t>60,000,000 KHR</w:t>
            </w:r>
          </w:p>
          <w:p w:rsidR="00D4040A" w:rsidRDefault="00D4040A" w:rsidP="00D4040A">
            <w:pPr>
              <w:spacing w:line="24" w:lineRule="atLeast"/>
              <w:jc w:val="right"/>
              <w:cnfStyle w:val="000000100000"/>
              <w:rPr>
                <w:rFonts w:ascii="Georgia" w:hAnsi="Georgia"/>
                <w:sz w:val="22"/>
                <w:szCs w:val="22"/>
              </w:rPr>
            </w:pPr>
            <w:r>
              <w:rPr>
                <w:rFonts w:ascii="Georgia" w:hAnsi="Georgia"/>
                <w:sz w:val="22"/>
                <w:szCs w:val="22"/>
              </w:rPr>
              <w:t>40,000,000 KHR</w:t>
            </w:r>
          </w:p>
          <w:p w:rsidR="00D4040A" w:rsidRDefault="00D4040A" w:rsidP="00D4040A">
            <w:pPr>
              <w:spacing w:line="24" w:lineRule="atLeast"/>
              <w:jc w:val="right"/>
              <w:cnfStyle w:val="000000100000"/>
              <w:rPr>
                <w:rFonts w:ascii="Georgia" w:hAnsi="Georgia"/>
                <w:sz w:val="22"/>
                <w:szCs w:val="22"/>
              </w:rPr>
            </w:pPr>
            <w:r>
              <w:rPr>
                <w:rFonts w:ascii="Georgia" w:hAnsi="Georgia"/>
                <w:sz w:val="22"/>
                <w:szCs w:val="22"/>
              </w:rPr>
              <w:t>-</w:t>
            </w:r>
          </w:p>
          <w:p w:rsidR="00D4040A" w:rsidRDefault="00D4040A" w:rsidP="00D4040A">
            <w:pPr>
              <w:spacing w:line="24" w:lineRule="atLeast"/>
              <w:jc w:val="right"/>
              <w:cnfStyle w:val="000000100000"/>
              <w:rPr>
                <w:rFonts w:ascii="Georgia" w:hAnsi="Georgia"/>
                <w:sz w:val="22"/>
                <w:szCs w:val="22"/>
              </w:rPr>
            </w:pPr>
            <w:r>
              <w:rPr>
                <w:rFonts w:ascii="Georgia" w:hAnsi="Georgia"/>
                <w:sz w:val="22"/>
                <w:szCs w:val="22"/>
              </w:rPr>
              <w:t>-</w:t>
            </w:r>
          </w:p>
        </w:tc>
      </w:tr>
    </w:tbl>
    <w:p w:rsidR="004757A7" w:rsidRDefault="004757A7" w:rsidP="0036560A">
      <w:pPr>
        <w:spacing w:line="24" w:lineRule="atLeast"/>
        <w:jc w:val="both"/>
        <w:rPr>
          <w:rFonts w:ascii="Georgia" w:hAnsi="Georgia"/>
          <w:sz w:val="22"/>
          <w:szCs w:val="22"/>
        </w:rPr>
      </w:pPr>
    </w:p>
    <w:p w:rsidR="00D4040A" w:rsidRDefault="00D4040A" w:rsidP="0036560A">
      <w:pPr>
        <w:spacing w:line="24" w:lineRule="atLeast"/>
        <w:jc w:val="both"/>
        <w:rPr>
          <w:rFonts w:ascii="Georgia" w:hAnsi="Georgia"/>
          <w:sz w:val="22"/>
          <w:szCs w:val="22"/>
        </w:rPr>
      </w:pPr>
      <w:r>
        <w:rPr>
          <w:rFonts w:ascii="Georgia" w:hAnsi="Georgia"/>
          <w:sz w:val="22"/>
          <w:szCs w:val="22"/>
        </w:rPr>
        <w:t xml:space="preserve">The FWUC committee agreed that the ISF shall increase further than 60,000 KHR/ha as planned to make the farmers able to cover the full budget </w:t>
      </w:r>
      <w:r w:rsidR="007226AB">
        <w:rPr>
          <w:rFonts w:ascii="Georgia" w:hAnsi="Georgia"/>
          <w:sz w:val="22"/>
          <w:szCs w:val="22"/>
        </w:rPr>
        <w:t>by themselves on</w:t>
      </w:r>
      <w:r>
        <w:rPr>
          <w:rFonts w:ascii="Georgia" w:hAnsi="Georgia"/>
          <w:sz w:val="22"/>
          <w:szCs w:val="22"/>
        </w:rPr>
        <w:t xml:space="preserve"> medium term. The FWUC could mobilize some provision previously accumulated, but would not be capable of reaching their objective, if MOWRAM is not providing subsidies during three more years.</w:t>
      </w:r>
    </w:p>
    <w:p w:rsidR="0083453A" w:rsidRDefault="004757A7" w:rsidP="0036560A">
      <w:pPr>
        <w:spacing w:line="24" w:lineRule="atLeast"/>
        <w:jc w:val="both"/>
        <w:rPr>
          <w:rFonts w:ascii="Georgia" w:hAnsi="Georgia"/>
          <w:sz w:val="22"/>
          <w:szCs w:val="22"/>
        </w:rPr>
      </w:pPr>
      <w:r>
        <w:rPr>
          <w:rFonts w:ascii="Georgia" w:hAnsi="Georgia"/>
          <w:sz w:val="22"/>
          <w:szCs w:val="22"/>
        </w:rPr>
        <w:t>The official answer has not yet been received. If the reply is negative</w:t>
      </w:r>
      <w:r w:rsidR="0083453A">
        <w:rPr>
          <w:rFonts w:ascii="Georgia" w:hAnsi="Georgia"/>
          <w:sz w:val="22"/>
          <w:szCs w:val="22"/>
        </w:rPr>
        <w:t xml:space="preserve">, the FWUC may have to stop </w:t>
      </w:r>
      <w:r w:rsidR="00D4040A">
        <w:rPr>
          <w:rFonts w:ascii="Georgia" w:hAnsi="Georgia"/>
          <w:sz w:val="22"/>
          <w:szCs w:val="22"/>
        </w:rPr>
        <w:t>all activities by the end of this</w:t>
      </w:r>
      <w:r w:rsidR="0083453A">
        <w:rPr>
          <w:rFonts w:ascii="Georgia" w:hAnsi="Georgia"/>
          <w:sz w:val="22"/>
          <w:szCs w:val="22"/>
        </w:rPr>
        <w:t xml:space="preserve"> year</w:t>
      </w:r>
      <w:r>
        <w:rPr>
          <w:rFonts w:ascii="Georgia" w:hAnsi="Georgia"/>
          <w:sz w:val="22"/>
          <w:szCs w:val="22"/>
        </w:rPr>
        <w:t xml:space="preserve"> or even earlier. They may be unable to collect the ISF next year</w:t>
      </w:r>
      <w:r w:rsidR="00D4040A">
        <w:rPr>
          <w:rFonts w:ascii="Georgia" w:hAnsi="Georgia"/>
          <w:sz w:val="22"/>
          <w:szCs w:val="22"/>
        </w:rPr>
        <w:t xml:space="preserve"> making their plan unachievable</w:t>
      </w:r>
      <w:r w:rsidR="0083453A">
        <w:rPr>
          <w:rFonts w:ascii="Georgia" w:hAnsi="Georgia"/>
          <w:sz w:val="22"/>
          <w:szCs w:val="22"/>
        </w:rPr>
        <w:t xml:space="preserve">. </w:t>
      </w:r>
      <w:r>
        <w:rPr>
          <w:rFonts w:ascii="Georgia" w:hAnsi="Georgia"/>
          <w:sz w:val="22"/>
          <w:szCs w:val="22"/>
        </w:rPr>
        <w:t>This situation would be very problematic as it is not sure how the FWUC could resume its activities later</w:t>
      </w:r>
      <w:r w:rsidR="00D4040A">
        <w:rPr>
          <w:rFonts w:ascii="Georgia" w:hAnsi="Georgia"/>
          <w:sz w:val="22"/>
          <w:szCs w:val="22"/>
        </w:rPr>
        <w:t xml:space="preserve"> on</w:t>
      </w:r>
      <w:r>
        <w:rPr>
          <w:rFonts w:ascii="Georgia" w:hAnsi="Georgia"/>
          <w:sz w:val="22"/>
          <w:szCs w:val="22"/>
        </w:rPr>
        <w:t xml:space="preserve">. </w:t>
      </w:r>
    </w:p>
    <w:p w:rsidR="0083453A" w:rsidRDefault="0083453A" w:rsidP="0036560A">
      <w:pPr>
        <w:spacing w:line="24" w:lineRule="atLeast"/>
        <w:jc w:val="both"/>
        <w:rPr>
          <w:rFonts w:ascii="Georgia" w:hAnsi="Georgia"/>
          <w:sz w:val="22"/>
          <w:szCs w:val="22"/>
        </w:rPr>
      </w:pPr>
    </w:p>
    <w:p w:rsidR="00AC7797" w:rsidRPr="00D4040A" w:rsidRDefault="00D4040A" w:rsidP="00D4040A">
      <w:pPr>
        <w:pStyle w:val="ListParagraph"/>
        <w:numPr>
          <w:ilvl w:val="0"/>
          <w:numId w:val="25"/>
        </w:numPr>
        <w:tabs>
          <w:tab w:val="clear" w:pos="1800"/>
        </w:tabs>
        <w:spacing w:line="24" w:lineRule="atLeast"/>
        <w:ind w:left="360"/>
        <w:jc w:val="both"/>
        <w:rPr>
          <w:rFonts w:ascii="Georgia" w:hAnsi="Georgia"/>
          <w:sz w:val="22"/>
          <w:szCs w:val="22"/>
        </w:rPr>
      </w:pPr>
      <w:r w:rsidRPr="00D4040A">
        <w:rPr>
          <w:rFonts w:ascii="Georgia" w:hAnsi="Georgia"/>
          <w:sz w:val="22"/>
          <w:szCs w:val="22"/>
        </w:rPr>
        <w:lastRenderedPageBreak/>
        <w:t>Ne</w:t>
      </w:r>
      <w:r w:rsidR="00AC7797" w:rsidRPr="00D4040A">
        <w:rPr>
          <w:rFonts w:ascii="Georgia" w:hAnsi="Georgia"/>
          <w:sz w:val="22"/>
          <w:szCs w:val="22"/>
        </w:rPr>
        <w:t>w accounting system</w:t>
      </w:r>
      <w:r w:rsidRPr="00D4040A">
        <w:rPr>
          <w:rFonts w:ascii="Georgia" w:hAnsi="Georgia"/>
          <w:sz w:val="22"/>
          <w:szCs w:val="22"/>
        </w:rPr>
        <w:t xml:space="preserve"> on Excel </w:t>
      </w:r>
    </w:p>
    <w:p w:rsidR="00AC7797" w:rsidRDefault="0054470A" w:rsidP="00AC7797">
      <w:pPr>
        <w:spacing w:line="24" w:lineRule="atLeast"/>
        <w:jc w:val="both"/>
        <w:rPr>
          <w:rFonts w:ascii="Georgia" w:hAnsi="Georgia"/>
          <w:sz w:val="22"/>
          <w:szCs w:val="22"/>
        </w:rPr>
      </w:pPr>
      <w:r>
        <w:rPr>
          <w:rFonts w:ascii="Georgia" w:hAnsi="Georgia"/>
          <w:noProof/>
          <w:sz w:val="22"/>
          <w:szCs w:val="22"/>
        </w:rPr>
        <w:drawing>
          <wp:anchor distT="0" distB="0" distL="114300" distR="114300" simplePos="0" relativeHeight="251892736" behindDoc="1" locked="0" layoutInCell="1" allowOverlap="1">
            <wp:simplePos x="0" y="0"/>
            <wp:positionH relativeFrom="column">
              <wp:posOffset>4138930</wp:posOffset>
            </wp:positionH>
            <wp:positionV relativeFrom="paragraph">
              <wp:posOffset>410210</wp:posOffset>
            </wp:positionV>
            <wp:extent cx="2021205" cy="2463165"/>
            <wp:effectExtent l="19050" t="0" r="0" b="0"/>
            <wp:wrapTight wrapText="bothSides">
              <wp:wrapPolygon edited="0">
                <wp:start x="-204" y="0"/>
                <wp:lineTo x="-204" y="21383"/>
                <wp:lineTo x="21580" y="21383"/>
                <wp:lineTo x="21580" y="0"/>
                <wp:lineTo x="-204" y="0"/>
              </wp:wrapPolygon>
            </wp:wrapTight>
            <wp:docPr id="15" name="Picture 14" descr="StungChinith North DS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ngChinith North DS 2011.jpg"/>
                    <pic:cNvPicPr/>
                  </pic:nvPicPr>
                  <pic:blipFill>
                    <a:blip r:embed="rId20"/>
                    <a:stretch>
                      <a:fillRect/>
                    </a:stretch>
                  </pic:blipFill>
                  <pic:spPr>
                    <a:xfrm>
                      <a:off x="0" y="0"/>
                      <a:ext cx="2021205" cy="2463165"/>
                    </a:xfrm>
                    <a:prstGeom prst="rect">
                      <a:avLst/>
                    </a:prstGeom>
                  </pic:spPr>
                </pic:pic>
              </a:graphicData>
            </a:graphic>
          </wp:anchor>
        </w:drawing>
      </w:r>
      <w:r w:rsidR="00AC7797">
        <w:rPr>
          <w:rFonts w:ascii="Georgia" w:hAnsi="Georgia"/>
          <w:sz w:val="22"/>
          <w:szCs w:val="22"/>
        </w:rPr>
        <w:t xml:space="preserve">The new system for Stung Chinit accounting follow-up on Excel software has been tested starting in April. The FWUC director and the ISC financial service manager have been trained for using this system. This new system </w:t>
      </w:r>
      <w:r w:rsidR="007226AB">
        <w:rPr>
          <w:rFonts w:ascii="Georgia" w:hAnsi="Georgia"/>
          <w:sz w:val="22"/>
          <w:szCs w:val="22"/>
        </w:rPr>
        <w:t xml:space="preserve">is easier than the previous one </w:t>
      </w:r>
      <w:r w:rsidR="00AC7797">
        <w:rPr>
          <w:rFonts w:ascii="Georgia" w:hAnsi="Georgia"/>
          <w:sz w:val="22"/>
          <w:szCs w:val="22"/>
        </w:rPr>
        <w:t xml:space="preserve">and would facilitate </w:t>
      </w:r>
      <w:r w:rsidR="007226AB">
        <w:rPr>
          <w:rFonts w:ascii="Georgia" w:hAnsi="Georgia"/>
          <w:sz w:val="22"/>
          <w:szCs w:val="22"/>
        </w:rPr>
        <w:t xml:space="preserve">the expenses follow-up and </w:t>
      </w:r>
      <w:r w:rsidR="00AC7797">
        <w:rPr>
          <w:rFonts w:ascii="Georgia" w:hAnsi="Georgia"/>
          <w:sz w:val="22"/>
          <w:szCs w:val="22"/>
        </w:rPr>
        <w:t>the production of regular reports</w:t>
      </w:r>
      <w:r w:rsidR="00D4040A">
        <w:rPr>
          <w:rFonts w:ascii="Georgia" w:hAnsi="Georgia"/>
          <w:sz w:val="22"/>
          <w:szCs w:val="22"/>
        </w:rPr>
        <w:t>.</w:t>
      </w:r>
    </w:p>
    <w:p w:rsidR="00C10E20" w:rsidRDefault="00C10E20" w:rsidP="00AC7797">
      <w:pPr>
        <w:spacing w:line="24" w:lineRule="atLeast"/>
        <w:jc w:val="both"/>
        <w:rPr>
          <w:rFonts w:ascii="Georgia" w:hAnsi="Georgia"/>
          <w:sz w:val="22"/>
          <w:szCs w:val="22"/>
        </w:rPr>
      </w:pPr>
    </w:p>
    <w:p w:rsidR="00C10E20" w:rsidRDefault="00C10E20" w:rsidP="00C10E20">
      <w:pPr>
        <w:pStyle w:val="ListParagraph"/>
        <w:numPr>
          <w:ilvl w:val="0"/>
          <w:numId w:val="25"/>
        </w:numPr>
        <w:tabs>
          <w:tab w:val="clear" w:pos="1800"/>
        </w:tabs>
        <w:spacing w:line="24" w:lineRule="atLeast"/>
        <w:ind w:left="360"/>
        <w:jc w:val="both"/>
        <w:rPr>
          <w:rFonts w:ascii="Georgia" w:hAnsi="Georgia"/>
          <w:sz w:val="22"/>
          <w:szCs w:val="22"/>
        </w:rPr>
      </w:pPr>
      <w:r w:rsidRPr="00C10E20">
        <w:rPr>
          <w:rFonts w:ascii="Georgia" w:hAnsi="Georgia"/>
          <w:sz w:val="22"/>
          <w:szCs w:val="22"/>
        </w:rPr>
        <w:t>Follow-up of dry season cropping</w:t>
      </w:r>
    </w:p>
    <w:p w:rsidR="00B90755" w:rsidRPr="00252A08" w:rsidRDefault="00B90755" w:rsidP="00B90755">
      <w:pPr>
        <w:spacing w:line="24" w:lineRule="atLeast"/>
        <w:jc w:val="both"/>
        <w:rPr>
          <w:rFonts w:ascii="Georgia" w:hAnsi="Georgia"/>
          <w:sz w:val="22"/>
          <w:szCs w:val="22"/>
        </w:rPr>
      </w:pPr>
      <w:r w:rsidRPr="00252A08">
        <w:rPr>
          <w:rFonts w:ascii="Georgia" w:hAnsi="Georgia"/>
          <w:sz w:val="22"/>
          <w:szCs w:val="22"/>
        </w:rPr>
        <w:t xml:space="preserve">During the dry season 2011 (Jan-May), the ISC team made a study to calculate the exact area cultivated and the yields according to practice in Stung Chinit North. According to a GPS study 207.7 ha were cultivated in rice and 2.8 ha </w:t>
      </w:r>
      <w:r w:rsidR="00252A08" w:rsidRPr="00252A08">
        <w:rPr>
          <w:rFonts w:ascii="Georgia" w:hAnsi="Georgia"/>
          <w:sz w:val="22"/>
          <w:szCs w:val="22"/>
        </w:rPr>
        <w:t xml:space="preserve">with </w:t>
      </w:r>
      <w:r w:rsidRPr="00252A08">
        <w:rPr>
          <w:rFonts w:ascii="Georgia" w:hAnsi="Georgia"/>
          <w:sz w:val="22"/>
          <w:szCs w:val="22"/>
        </w:rPr>
        <w:t xml:space="preserve">other crops. Part of this area was cultivated by farmers from </w:t>
      </w:r>
      <w:r w:rsidR="00252A08" w:rsidRPr="00252A08">
        <w:rPr>
          <w:rFonts w:ascii="Georgia" w:hAnsi="Georgia"/>
          <w:sz w:val="22"/>
          <w:szCs w:val="22"/>
        </w:rPr>
        <w:t>other provinces</w:t>
      </w:r>
      <w:r w:rsidRPr="00252A08">
        <w:rPr>
          <w:rFonts w:ascii="Georgia" w:hAnsi="Georgia"/>
          <w:sz w:val="22"/>
          <w:szCs w:val="22"/>
        </w:rPr>
        <w:t xml:space="preserve"> renting the lands. </w:t>
      </w:r>
    </w:p>
    <w:p w:rsidR="00B90755" w:rsidRPr="00252A08" w:rsidRDefault="00B90755" w:rsidP="00B90755">
      <w:pPr>
        <w:spacing w:line="24" w:lineRule="atLeast"/>
        <w:jc w:val="both"/>
        <w:rPr>
          <w:rFonts w:ascii="Georgia" w:hAnsi="Georgia"/>
          <w:sz w:val="22"/>
          <w:szCs w:val="22"/>
        </w:rPr>
      </w:pPr>
    </w:p>
    <w:p w:rsidR="00B90755" w:rsidRDefault="00B90755" w:rsidP="00B90755">
      <w:pPr>
        <w:spacing w:line="24" w:lineRule="atLeast"/>
        <w:jc w:val="both"/>
        <w:rPr>
          <w:rFonts w:ascii="Georgia" w:hAnsi="Georgia"/>
          <w:sz w:val="22"/>
          <w:szCs w:val="22"/>
        </w:rPr>
      </w:pPr>
      <w:r w:rsidRPr="00252A08">
        <w:rPr>
          <w:rFonts w:ascii="Georgia" w:hAnsi="Georgia"/>
          <w:sz w:val="22"/>
          <w:szCs w:val="22"/>
        </w:rPr>
        <w:t>This year no important insect outbreak</w:t>
      </w:r>
      <w:r w:rsidR="00252A08" w:rsidRPr="00252A08">
        <w:rPr>
          <w:rFonts w:ascii="Georgia" w:hAnsi="Georgia"/>
          <w:sz w:val="22"/>
          <w:szCs w:val="22"/>
        </w:rPr>
        <w:t xml:space="preserve"> was</w:t>
      </w:r>
      <w:r w:rsidRPr="00252A08">
        <w:rPr>
          <w:rFonts w:ascii="Georgia" w:hAnsi="Georgia"/>
          <w:sz w:val="22"/>
          <w:szCs w:val="22"/>
        </w:rPr>
        <w:t xml:space="preserve"> observed. The yield estimated by interviewing and following </w:t>
      </w:r>
      <w:r w:rsidR="00252A08" w:rsidRPr="00252A08">
        <w:rPr>
          <w:rFonts w:ascii="Georgia" w:hAnsi="Georgia"/>
          <w:sz w:val="22"/>
          <w:szCs w:val="22"/>
        </w:rPr>
        <w:t xml:space="preserve">10 farmers were between 3 to 5 T/ha in 4 cases, between 2 and 3 T/ha in 5 cases and below 2 T/ha in one case. </w:t>
      </w:r>
    </w:p>
    <w:p w:rsidR="0054470A" w:rsidRDefault="0054470A" w:rsidP="00B90755">
      <w:pPr>
        <w:spacing w:line="24" w:lineRule="atLeast"/>
        <w:jc w:val="both"/>
        <w:rPr>
          <w:rFonts w:ascii="Georgia" w:hAnsi="Georgia"/>
          <w:sz w:val="22"/>
          <w:szCs w:val="22"/>
        </w:rPr>
      </w:pPr>
    </w:p>
    <w:p w:rsidR="0054470A" w:rsidRPr="00252A08" w:rsidRDefault="0054470A" w:rsidP="0054470A">
      <w:pPr>
        <w:tabs>
          <w:tab w:val="left" w:pos="6750"/>
        </w:tabs>
        <w:spacing w:line="24" w:lineRule="atLeast"/>
        <w:jc w:val="both"/>
        <w:rPr>
          <w:rFonts w:ascii="Georgia" w:hAnsi="Georgia"/>
          <w:i/>
          <w:sz w:val="22"/>
          <w:szCs w:val="22"/>
        </w:rPr>
      </w:pPr>
      <w:r>
        <w:rPr>
          <w:rFonts w:ascii="Georgia" w:hAnsi="Georgia"/>
          <w:sz w:val="22"/>
          <w:szCs w:val="22"/>
        </w:rPr>
        <w:tab/>
      </w:r>
      <w:r w:rsidRPr="00252A08">
        <w:rPr>
          <w:rFonts w:ascii="Georgia" w:hAnsi="Georgia"/>
          <w:i/>
          <w:sz w:val="18"/>
          <w:szCs w:val="22"/>
        </w:rPr>
        <w:t>Dry season cropping area</w:t>
      </w:r>
      <w:r>
        <w:rPr>
          <w:rFonts w:ascii="Georgia" w:hAnsi="Georgia"/>
          <w:i/>
          <w:sz w:val="18"/>
          <w:szCs w:val="22"/>
        </w:rPr>
        <w:t xml:space="preserve"> in SCN</w:t>
      </w:r>
    </w:p>
    <w:p w:rsidR="00B90755" w:rsidRPr="00252A08" w:rsidRDefault="00252A08" w:rsidP="00252A08">
      <w:pPr>
        <w:tabs>
          <w:tab w:val="left" w:pos="6750"/>
        </w:tabs>
        <w:spacing w:line="24" w:lineRule="atLeast"/>
        <w:jc w:val="both"/>
        <w:rPr>
          <w:rFonts w:ascii="Georgia" w:hAnsi="Georgia"/>
          <w:i/>
          <w:sz w:val="22"/>
          <w:szCs w:val="22"/>
        </w:rPr>
      </w:pPr>
      <w:r>
        <w:rPr>
          <w:rFonts w:ascii="Georgia" w:hAnsi="Georgia"/>
          <w:sz w:val="22"/>
          <w:szCs w:val="22"/>
        </w:rPr>
        <w:t xml:space="preserve">These results are rather encouraging, but for extending the dry season cropping area, local farmers have to intensify their practice like outsiders. </w:t>
      </w:r>
    </w:p>
    <w:p w:rsidR="00C10E20" w:rsidRDefault="00C10E20" w:rsidP="00C10E20">
      <w:pPr>
        <w:spacing w:line="24" w:lineRule="atLeast"/>
        <w:jc w:val="both"/>
        <w:rPr>
          <w:rFonts w:ascii="Georgia" w:hAnsi="Georgia"/>
          <w:sz w:val="22"/>
          <w:szCs w:val="22"/>
        </w:rPr>
      </w:pPr>
    </w:p>
    <w:p w:rsidR="00AC7797" w:rsidRPr="00AC7797" w:rsidRDefault="00C10E20" w:rsidP="00AC7797">
      <w:pPr>
        <w:pStyle w:val="Heading4"/>
        <w:rPr>
          <w:lang w:val="en-US"/>
        </w:rPr>
      </w:pPr>
      <w:r>
        <w:t>M</w:t>
      </w:r>
      <w:r w:rsidR="00BA7DC8">
        <w:t>aintenance works</w:t>
      </w:r>
    </w:p>
    <w:p w:rsidR="00AC7797" w:rsidRPr="00AC7797" w:rsidRDefault="00AC7797" w:rsidP="006F4D7B">
      <w:pPr>
        <w:spacing w:line="24" w:lineRule="atLeast"/>
        <w:jc w:val="both"/>
        <w:rPr>
          <w:rFonts w:ascii="Georgia" w:hAnsi="Georgia"/>
          <w:sz w:val="22"/>
          <w:szCs w:val="22"/>
          <w:lang w:val="en-GB"/>
        </w:rPr>
      </w:pPr>
    </w:p>
    <w:p w:rsidR="00D4040A" w:rsidRDefault="00D4040A" w:rsidP="006F4D7B">
      <w:pPr>
        <w:spacing w:line="24" w:lineRule="atLeast"/>
        <w:jc w:val="both"/>
        <w:rPr>
          <w:rFonts w:ascii="Georgia" w:hAnsi="Georgia"/>
          <w:sz w:val="22"/>
          <w:szCs w:val="22"/>
        </w:rPr>
      </w:pPr>
      <w:r>
        <w:rPr>
          <w:rFonts w:ascii="Georgia" w:hAnsi="Georgia"/>
          <w:sz w:val="22"/>
          <w:szCs w:val="22"/>
        </w:rPr>
        <w:t>The request for a maintenance fund subsidy to MOWRAM included emergency works critical the scheme operation during the rainy season. After MOWRAM refusal to fun</w:t>
      </w:r>
      <w:r w:rsidR="007226AB">
        <w:rPr>
          <w:rFonts w:ascii="Georgia" w:hAnsi="Georgia"/>
          <w:sz w:val="22"/>
          <w:szCs w:val="22"/>
        </w:rPr>
        <w:t>d</w:t>
      </w:r>
      <w:r>
        <w:rPr>
          <w:rFonts w:ascii="Georgia" w:hAnsi="Georgia"/>
          <w:sz w:val="22"/>
          <w:szCs w:val="22"/>
        </w:rPr>
        <w:t xml:space="preserve"> even </w:t>
      </w:r>
      <w:r w:rsidR="007226AB">
        <w:rPr>
          <w:rFonts w:ascii="Georgia" w:hAnsi="Georgia"/>
          <w:sz w:val="22"/>
          <w:szCs w:val="22"/>
        </w:rPr>
        <w:t>the minimal works</w:t>
      </w:r>
      <w:r>
        <w:rPr>
          <w:rFonts w:ascii="Georgia" w:hAnsi="Georgia"/>
          <w:sz w:val="22"/>
          <w:szCs w:val="22"/>
        </w:rPr>
        <w:t xml:space="preserve"> required, the project decided to allocate 9,000 $US from the FWUC investment fund (AFD) for some maintenance works </w:t>
      </w:r>
      <w:r w:rsidR="00BE506C">
        <w:rPr>
          <w:rFonts w:ascii="Georgia" w:hAnsi="Georgia"/>
          <w:sz w:val="22"/>
          <w:szCs w:val="22"/>
        </w:rPr>
        <w:t>to be implemented</w:t>
      </w:r>
      <w:r w:rsidR="007226AB">
        <w:rPr>
          <w:rFonts w:ascii="Georgia" w:hAnsi="Georgia"/>
          <w:sz w:val="22"/>
          <w:szCs w:val="22"/>
        </w:rPr>
        <w:t xml:space="preserve"> at the beginning of the rainy season in order to ensure the irrigation during that season.</w:t>
      </w:r>
    </w:p>
    <w:p w:rsidR="007226AB" w:rsidRDefault="007226AB" w:rsidP="006F4D7B">
      <w:pPr>
        <w:spacing w:line="24" w:lineRule="atLeast"/>
        <w:jc w:val="both"/>
        <w:rPr>
          <w:rFonts w:ascii="Georgia" w:hAnsi="Georgia"/>
          <w:sz w:val="22"/>
          <w:szCs w:val="22"/>
        </w:rPr>
      </w:pPr>
    </w:p>
    <w:p w:rsidR="00BA7DC8" w:rsidRDefault="007226AB" w:rsidP="006F4D7B">
      <w:pPr>
        <w:spacing w:line="24" w:lineRule="atLeast"/>
        <w:jc w:val="both"/>
        <w:rPr>
          <w:rFonts w:ascii="Georgia" w:hAnsi="Georgia"/>
          <w:sz w:val="22"/>
          <w:szCs w:val="22"/>
        </w:rPr>
      </w:pPr>
      <w:r>
        <w:rPr>
          <w:rFonts w:ascii="Georgia" w:hAnsi="Georgia"/>
          <w:sz w:val="22"/>
          <w:szCs w:val="22"/>
        </w:rPr>
        <w:t>A funding agreement between the ASIrri project and the FWUC of Stun</w:t>
      </w:r>
      <w:r w:rsidR="00BA7DC8">
        <w:rPr>
          <w:rFonts w:ascii="Georgia" w:hAnsi="Georgia"/>
          <w:sz w:val="22"/>
          <w:szCs w:val="22"/>
        </w:rPr>
        <w:t>g</w:t>
      </w:r>
      <w:r>
        <w:rPr>
          <w:rFonts w:ascii="Georgia" w:hAnsi="Georgia"/>
          <w:sz w:val="22"/>
          <w:szCs w:val="22"/>
        </w:rPr>
        <w:t xml:space="preserve"> Chinit North has been s</w:t>
      </w:r>
      <w:r w:rsidR="006D5628">
        <w:rPr>
          <w:rFonts w:ascii="Georgia" w:hAnsi="Georgia"/>
          <w:sz w:val="22"/>
          <w:szCs w:val="22"/>
        </w:rPr>
        <w:t xml:space="preserve">igned on </w:t>
      </w:r>
      <w:r w:rsidR="006D5628" w:rsidRPr="00252A08">
        <w:rPr>
          <w:rFonts w:ascii="Georgia" w:hAnsi="Georgia"/>
          <w:sz w:val="22"/>
          <w:szCs w:val="22"/>
        </w:rPr>
        <w:t>May</w:t>
      </w:r>
      <w:r w:rsidRPr="00252A08">
        <w:rPr>
          <w:rFonts w:ascii="Georgia" w:hAnsi="Georgia"/>
          <w:sz w:val="22"/>
          <w:szCs w:val="22"/>
        </w:rPr>
        <w:t xml:space="preserve"> </w:t>
      </w:r>
      <w:r w:rsidR="00252A08" w:rsidRPr="00252A08">
        <w:rPr>
          <w:rFonts w:ascii="Georgia" w:hAnsi="Georgia"/>
          <w:sz w:val="22"/>
          <w:szCs w:val="22"/>
        </w:rPr>
        <w:t>1</w:t>
      </w:r>
      <w:r w:rsidRPr="007226AB">
        <w:rPr>
          <w:rFonts w:ascii="Georgia" w:hAnsi="Georgia"/>
          <w:sz w:val="22"/>
          <w:szCs w:val="22"/>
        </w:rPr>
        <w:t>.</w:t>
      </w:r>
      <w:r w:rsidR="00BA7DC8">
        <w:rPr>
          <w:rFonts w:ascii="Georgia" w:hAnsi="Georgia"/>
          <w:sz w:val="22"/>
          <w:szCs w:val="22"/>
        </w:rPr>
        <w:t xml:space="preserve"> Most maintenance works have already been implemented and the FWUC is preparing a technical and financial report to claim for the project payment. </w:t>
      </w:r>
    </w:p>
    <w:p w:rsidR="0098504D" w:rsidRDefault="0098504D" w:rsidP="00A767E4">
      <w:pPr>
        <w:spacing w:line="24" w:lineRule="atLeast"/>
        <w:jc w:val="both"/>
        <w:rPr>
          <w:rFonts w:ascii="Georgia" w:hAnsi="Georgia"/>
          <w:sz w:val="22"/>
          <w:szCs w:val="22"/>
          <w:lang w:val="en-GB"/>
        </w:rPr>
      </w:pPr>
    </w:p>
    <w:p w:rsidR="0092152B" w:rsidRPr="00D057A9" w:rsidRDefault="0092152B" w:rsidP="00A767E4">
      <w:pPr>
        <w:spacing w:line="24" w:lineRule="atLeast"/>
        <w:jc w:val="both"/>
        <w:rPr>
          <w:rFonts w:ascii="Georgia" w:hAnsi="Georgia"/>
          <w:sz w:val="22"/>
          <w:szCs w:val="22"/>
          <w:lang w:val="en-GB"/>
        </w:rPr>
      </w:pPr>
    </w:p>
    <w:p w:rsidR="00247398" w:rsidRDefault="00247398">
      <w:pPr>
        <w:rPr>
          <w:rFonts w:ascii="Georgia" w:hAnsi="Georgia"/>
          <w:b/>
          <w:color w:val="548DD4" w:themeColor="text2" w:themeTint="99"/>
          <w:sz w:val="22"/>
          <w:szCs w:val="22"/>
          <w:u w:val="single"/>
        </w:rPr>
      </w:pPr>
      <w:r>
        <w:br w:type="page"/>
      </w:r>
    </w:p>
    <w:p w:rsidR="0046172F" w:rsidRPr="00EB538B" w:rsidRDefault="0046172F" w:rsidP="00EB538B">
      <w:pPr>
        <w:pStyle w:val="Heading3"/>
      </w:pPr>
      <w:r w:rsidRPr="00EB538B">
        <w:lastRenderedPageBreak/>
        <w:t>Sdao Kong</w:t>
      </w:r>
      <w:r w:rsidR="00844948" w:rsidRPr="00EB538B">
        <w:t xml:space="preserve"> FWUC</w:t>
      </w:r>
      <w:r w:rsidR="006B3CCB" w:rsidRPr="00EB538B">
        <w:t xml:space="preserve"> (Prey Veng Province)</w:t>
      </w:r>
    </w:p>
    <w:p w:rsidR="00B41131" w:rsidRDefault="00B41131" w:rsidP="00A767E4">
      <w:pPr>
        <w:spacing w:line="24" w:lineRule="atLeast"/>
        <w:jc w:val="both"/>
        <w:rPr>
          <w:rFonts w:ascii="Georgia" w:hAnsi="Georgia"/>
          <w:sz w:val="22"/>
          <w:szCs w:val="22"/>
        </w:rPr>
      </w:pPr>
    </w:p>
    <w:p w:rsidR="006E4645" w:rsidRDefault="006E4645" w:rsidP="00A767E4">
      <w:pPr>
        <w:spacing w:line="24" w:lineRule="atLeast"/>
        <w:jc w:val="both"/>
        <w:rPr>
          <w:rFonts w:ascii="Georgia" w:hAnsi="Georgia"/>
          <w:sz w:val="22"/>
          <w:szCs w:val="22"/>
        </w:rPr>
      </w:pPr>
      <w:r>
        <w:rPr>
          <w:rFonts w:ascii="Georgia" w:hAnsi="Georgia"/>
          <w:sz w:val="22"/>
          <w:szCs w:val="22"/>
        </w:rPr>
        <w:t>Over the period 7 missions were implemented</w:t>
      </w:r>
      <w:r w:rsidR="00252A08">
        <w:rPr>
          <w:rFonts w:ascii="Georgia" w:hAnsi="Georgia"/>
          <w:sz w:val="22"/>
          <w:szCs w:val="22"/>
        </w:rPr>
        <w:t xml:space="preserve"> by the ISC team</w:t>
      </w:r>
      <w:r>
        <w:rPr>
          <w:rFonts w:ascii="Georgia" w:hAnsi="Georgia"/>
          <w:sz w:val="22"/>
          <w:szCs w:val="22"/>
        </w:rPr>
        <w:t xml:space="preserve"> to Sdao Kong:</w:t>
      </w:r>
    </w:p>
    <w:p w:rsidR="006E4645" w:rsidRPr="006E4645" w:rsidRDefault="006E4645" w:rsidP="006E4645">
      <w:pPr>
        <w:pStyle w:val="ListParagraph"/>
        <w:numPr>
          <w:ilvl w:val="0"/>
          <w:numId w:val="23"/>
        </w:numPr>
        <w:spacing w:line="24" w:lineRule="atLeast"/>
        <w:jc w:val="both"/>
        <w:rPr>
          <w:rFonts w:ascii="Georgia" w:hAnsi="Georgia"/>
          <w:sz w:val="22"/>
          <w:szCs w:val="22"/>
        </w:rPr>
      </w:pPr>
      <w:r w:rsidRPr="006E4645">
        <w:rPr>
          <w:rFonts w:ascii="Georgia" w:hAnsi="Georgia"/>
          <w:sz w:val="22"/>
          <w:szCs w:val="22"/>
        </w:rPr>
        <w:t>February 8-10: training on financial management</w:t>
      </w:r>
      <w:r>
        <w:rPr>
          <w:rFonts w:ascii="Georgia" w:hAnsi="Georgia"/>
          <w:sz w:val="22"/>
          <w:szCs w:val="22"/>
        </w:rPr>
        <w:t xml:space="preserve"> and accounting follow-up</w:t>
      </w:r>
    </w:p>
    <w:p w:rsidR="006E4645" w:rsidRPr="006E4645" w:rsidRDefault="006E4645" w:rsidP="006E4645">
      <w:pPr>
        <w:pStyle w:val="ListParagraph"/>
        <w:numPr>
          <w:ilvl w:val="0"/>
          <w:numId w:val="23"/>
        </w:numPr>
        <w:spacing w:line="24" w:lineRule="atLeast"/>
        <w:jc w:val="both"/>
        <w:rPr>
          <w:rFonts w:ascii="Georgia" w:hAnsi="Georgia"/>
          <w:sz w:val="22"/>
          <w:szCs w:val="22"/>
        </w:rPr>
      </w:pPr>
      <w:r w:rsidRPr="006E4645">
        <w:rPr>
          <w:rFonts w:ascii="Georgia" w:hAnsi="Georgia"/>
          <w:sz w:val="22"/>
          <w:szCs w:val="22"/>
        </w:rPr>
        <w:t xml:space="preserve">February 21-26: </w:t>
      </w:r>
      <w:r>
        <w:rPr>
          <w:rFonts w:ascii="Georgia" w:hAnsi="Georgia"/>
          <w:sz w:val="22"/>
          <w:szCs w:val="22"/>
        </w:rPr>
        <w:t xml:space="preserve">training by </w:t>
      </w:r>
      <w:r w:rsidRPr="006E4645">
        <w:rPr>
          <w:rFonts w:ascii="Georgia" w:hAnsi="Georgia"/>
          <w:sz w:val="22"/>
          <w:szCs w:val="22"/>
        </w:rPr>
        <w:t>Vincent David</w:t>
      </w:r>
      <w:r>
        <w:rPr>
          <w:rFonts w:ascii="Georgia" w:hAnsi="Georgia"/>
          <w:sz w:val="22"/>
          <w:szCs w:val="22"/>
        </w:rPr>
        <w:t xml:space="preserve"> about maintenance plan</w:t>
      </w:r>
    </w:p>
    <w:p w:rsidR="006E4645" w:rsidRDefault="006E4645" w:rsidP="006E4645">
      <w:pPr>
        <w:pStyle w:val="ListParagraph"/>
        <w:numPr>
          <w:ilvl w:val="0"/>
          <w:numId w:val="23"/>
        </w:numPr>
        <w:spacing w:line="24" w:lineRule="atLeast"/>
        <w:jc w:val="both"/>
        <w:rPr>
          <w:rFonts w:ascii="Georgia" w:hAnsi="Georgia"/>
          <w:sz w:val="22"/>
          <w:szCs w:val="22"/>
        </w:rPr>
      </w:pPr>
      <w:r>
        <w:rPr>
          <w:rFonts w:ascii="Georgia" w:hAnsi="Georgia"/>
          <w:sz w:val="22"/>
          <w:szCs w:val="22"/>
        </w:rPr>
        <w:t>March 14-16</w:t>
      </w:r>
      <w:r w:rsidRPr="006E4645">
        <w:rPr>
          <w:rFonts w:ascii="Georgia" w:hAnsi="Georgia"/>
          <w:sz w:val="22"/>
          <w:szCs w:val="22"/>
        </w:rPr>
        <w:t xml:space="preserve">: </w:t>
      </w:r>
      <w:r>
        <w:rPr>
          <w:rFonts w:ascii="Georgia" w:hAnsi="Georgia"/>
          <w:sz w:val="22"/>
          <w:szCs w:val="22"/>
        </w:rPr>
        <w:t>accounting follow-up, financial report for season 10, next season budget preparation, village assemblies preparation</w:t>
      </w:r>
    </w:p>
    <w:p w:rsidR="006E4645" w:rsidRDefault="006E4645" w:rsidP="006E4645">
      <w:pPr>
        <w:pStyle w:val="ListParagraph"/>
        <w:numPr>
          <w:ilvl w:val="0"/>
          <w:numId w:val="23"/>
        </w:numPr>
        <w:spacing w:line="24" w:lineRule="atLeast"/>
        <w:jc w:val="both"/>
        <w:rPr>
          <w:rFonts w:ascii="Georgia" w:hAnsi="Georgia"/>
          <w:sz w:val="22"/>
          <w:szCs w:val="22"/>
        </w:rPr>
      </w:pPr>
      <w:r w:rsidRPr="006E4645">
        <w:rPr>
          <w:rFonts w:ascii="Georgia" w:hAnsi="Georgia"/>
          <w:sz w:val="22"/>
          <w:szCs w:val="22"/>
        </w:rPr>
        <w:t>March 21-</w:t>
      </w:r>
      <w:r w:rsidRPr="003210DF">
        <w:rPr>
          <w:rFonts w:ascii="Georgia" w:hAnsi="Georgia"/>
          <w:sz w:val="22"/>
          <w:szCs w:val="22"/>
        </w:rPr>
        <w:t>24</w:t>
      </w:r>
      <w:r w:rsidR="003210DF">
        <w:rPr>
          <w:rFonts w:ascii="Georgia" w:hAnsi="Georgia"/>
          <w:sz w:val="22"/>
          <w:szCs w:val="22"/>
        </w:rPr>
        <w:t>: v</w:t>
      </w:r>
      <w:r w:rsidRPr="006E4645">
        <w:rPr>
          <w:rFonts w:ascii="Georgia" w:hAnsi="Georgia"/>
          <w:sz w:val="22"/>
          <w:szCs w:val="22"/>
        </w:rPr>
        <w:t>illage assemblies</w:t>
      </w:r>
      <w:r w:rsidR="003210DF">
        <w:rPr>
          <w:rFonts w:ascii="Georgia" w:hAnsi="Georgia"/>
          <w:sz w:val="22"/>
          <w:szCs w:val="22"/>
        </w:rPr>
        <w:t xml:space="preserve"> organization</w:t>
      </w:r>
    </w:p>
    <w:p w:rsidR="006E4645" w:rsidRPr="00252A08" w:rsidRDefault="006E4645" w:rsidP="006E4645">
      <w:pPr>
        <w:pStyle w:val="ListParagraph"/>
        <w:numPr>
          <w:ilvl w:val="0"/>
          <w:numId w:val="23"/>
        </w:numPr>
        <w:spacing w:line="24" w:lineRule="atLeast"/>
        <w:jc w:val="both"/>
        <w:rPr>
          <w:rFonts w:ascii="Georgia" w:hAnsi="Georgia"/>
          <w:sz w:val="22"/>
          <w:szCs w:val="22"/>
        </w:rPr>
      </w:pPr>
      <w:r w:rsidRPr="00252A08">
        <w:rPr>
          <w:rFonts w:ascii="Georgia" w:hAnsi="Georgia"/>
          <w:sz w:val="22"/>
          <w:szCs w:val="22"/>
        </w:rPr>
        <w:t xml:space="preserve">March </w:t>
      </w:r>
      <w:r w:rsidR="003210DF" w:rsidRPr="00252A08">
        <w:rPr>
          <w:rFonts w:ascii="Georgia" w:hAnsi="Georgia"/>
          <w:sz w:val="22"/>
          <w:szCs w:val="22"/>
        </w:rPr>
        <w:t xml:space="preserve">28 - April 1: </w:t>
      </w:r>
      <w:r w:rsidRPr="00252A08">
        <w:rPr>
          <w:rFonts w:ascii="Georgia" w:hAnsi="Georgia"/>
          <w:sz w:val="22"/>
          <w:szCs w:val="22"/>
        </w:rPr>
        <w:t>pump station maintenance and training on pump operation</w:t>
      </w:r>
    </w:p>
    <w:p w:rsidR="006E4645" w:rsidRPr="006E4645" w:rsidRDefault="006E4645" w:rsidP="006E4645">
      <w:pPr>
        <w:pStyle w:val="ListParagraph"/>
        <w:numPr>
          <w:ilvl w:val="0"/>
          <w:numId w:val="23"/>
        </w:numPr>
        <w:spacing w:line="24" w:lineRule="atLeast"/>
        <w:jc w:val="both"/>
        <w:rPr>
          <w:rFonts w:ascii="Georgia" w:hAnsi="Georgia"/>
          <w:sz w:val="22"/>
          <w:szCs w:val="22"/>
        </w:rPr>
      </w:pPr>
      <w:r w:rsidRPr="006E4645">
        <w:rPr>
          <w:rFonts w:ascii="Georgia" w:hAnsi="Georgia"/>
          <w:sz w:val="22"/>
          <w:szCs w:val="22"/>
        </w:rPr>
        <w:t xml:space="preserve">April 25-29: </w:t>
      </w:r>
      <w:r>
        <w:rPr>
          <w:rFonts w:ascii="Georgia" w:hAnsi="Georgia"/>
          <w:sz w:val="22"/>
          <w:szCs w:val="22"/>
        </w:rPr>
        <w:t xml:space="preserve">training on </w:t>
      </w:r>
      <w:r w:rsidRPr="006E4645">
        <w:rPr>
          <w:rFonts w:ascii="Georgia" w:hAnsi="Georgia"/>
          <w:sz w:val="22"/>
          <w:szCs w:val="22"/>
        </w:rPr>
        <w:t>operation</w:t>
      </w:r>
      <w:r>
        <w:rPr>
          <w:rFonts w:ascii="Georgia" w:hAnsi="Georgia"/>
          <w:sz w:val="22"/>
          <w:szCs w:val="22"/>
        </w:rPr>
        <w:t>, data collection for database, contract negotiation, accounting follow-up</w:t>
      </w:r>
    </w:p>
    <w:p w:rsidR="006E4645" w:rsidRPr="006E4645" w:rsidRDefault="006E4645" w:rsidP="006E4645">
      <w:pPr>
        <w:pStyle w:val="ListParagraph"/>
        <w:numPr>
          <w:ilvl w:val="0"/>
          <w:numId w:val="23"/>
        </w:numPr>
        <w:spacing w:line="24" w:lineRule="atLeast"/>
        <w:jc w:val="both"/>
        <w:rPr>
          <w:rFonts w:ascii="Georgia" w:hAnsi="Georgia"/>
          <w:sz w:val="22"/>
          <w:szCs w:val="22"/>
        </w:rPr>
      </w:pPr>
      <w:r w:rsidRPr="006E4645">
        <w:rPr>
          <w:rFonts w:ascii="Georgia" w:hAnsi="Georgia"/>
          <w:sz w:val="22"/>
          <w:szCs w:val="22"/>
        </w:rPr>
        <w:t>June 14-17</w:t>
      </w:r>
      <w:r>
        <w:rPr>
          <w:rFonts w:ascii="Georgia" w:hAnsi="Georgia"/>
          <w:sz w:val="22"/>
          <w:szCs w:val="22"/>
        </w:rPr>
        <w:t>: GPS data collection for database, accounting follow-up</w:t>
      </w:r>
    </w:p>
    <w:p w:rsidR="006E4645" w:rsidRDefault="006E4645" w:rsidP="00A767E4">
      <w:pPr>
        <w:spacing w:line="24" w:lineRule="atLeast"/>
        <w:jc w:val="both"/>
        <w:rPr>
          <w:rFonts w:ascii="Georgia" w:hAnsi="Georgia"/>
          <w:sz w:val="22"/>
          <w:szCs w:val="22"/>
        </w:rPr>
      </w:pPr>
    </w:p>
    <w:p w:rsidR="00AC7797" w:rsidRPr="00AC7797" w:rsidRDefault="00AC7797" w:rsidP="008347E9">
      <w:pPr>
        <w:pStyle w:val="Heading4"/>
        <w:numPr>
          <w:ilvl w:val="0"/>
          <w:numId w:val="9"/>
        </w:numPr>
      </w:pPr>
      <w:r w:rsidRPr="00AC7797">
        <w:t>Service contract</w:t>
      </w:r>
      <w:r w:rsidR="006138D6">
        <w:t xml:space="preserve"> n</w:t>
      </w:r>
      <w:r w:rsidR="006138D6" w:rsidRPr="006138D6">
        <w:rPr>
          <w:vertAlign w:val="superscript"/>
        </w:rPr>
        <w:t>o</w:t>
      </w:r>
      <w:r w:rsidR="006138D6">
        <w:t>1</w:t>
      </w:r>
      <w:r w:rsidRPr="00AC7797">
        <w:t xml:space="preserve"> implementation</w:t>
      </w:r>
    </w:p>
    <w:p w:rsidR="00AC7797" w:rsidRDefault="00EC7BE4" w:rsidP="00A767E4">
      <w:pPr>
        <w:spacing w:line="24" w:lineRule="atLeast"/>
        <w:jc w:val="both"/>
        <w:rPr>
          <w:rFonts w:ascii="Georgia" w:hAnsi="Georgia"/>
          <w:sz w:val="22"/>
          <w:szCs w:val="22"/>
        </w:rPr>
      </w:pPr>
      <w:r>
        <w:rPr>
          <w:rFonts w:ascii="Georgia" w:hAnsi="Georgia"/>
          <w:noProof/>
          <w:sz w:val="22"/>
          <w:szCs w:val="22"/>
        </w:rPr>
        <w:drawing>
          <wp:anchor distT="0" distB="0" distL="114300" distR="114300" simplePos="0" relativeHeight="251893760" behindDoc="0" locked="0" layoutInCell="1" allowOverlap="1">
            <wp:simplePos x="0" y="0"/>
            <wp:positionH relativeFrom="column">
              <wp:posOffset>4154805</wp:posOffset>
            </wp:positionH>
            <wp:positionV relativeFrom="paragraph">
              <wp:posOffset>140335</wp:posOffset>
            </wp:positionV>
            <wp:extent cx="2077085" cy="3217545"/>
            <wp:effectExtent l="171450" t="133350" r="361315" b="306705"/>
            <wp:wrapSquare wrapText="bothSides"/>
            <wp:docPr id="17" name="Picture 16" descr="Sdao Kong accounting report seaso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ao Kong accounting report season 10.jpg"/>
                    <pic:cNvPicPr/>
                  </pic:nvPicPr>
                  <pic:blipFill>
                    <a:blip r:embed="rId21" cstate="print"/>
                    <a:stretch>
                      <a:fillRect/>
                    </a:stretch>
                  </pic:blipFill>
                  <pic:spPr>
                    <a:xfrm>
                      <a:off x="0" y="0"/>
                      <a:ext cx="2077085" cy="3217545"/>
                    </a:xfrm>
                    <a:prstGeom prst="rect">
                      <a:avLst/>
                    </a:prstGeom>
                    <a:ln>
                      <a:noFill/>
                    </a:ln>
                    <a:effectLst>
                      <a:outerShdw blurRad="292100" dist="139700" dir="2700000" algn="tl" rotWithShape="0">
                        <a:srgbClr val="333333">
                          <a:alpha val="65000"/>
                        </a:srgbClr>
                      </a:outerShdw>
                    </a:effectLst>
                  </pic:spPr>
                </pic:pic>
              </a:graphicData>
            </a:graphic>
          </wp:anchor>
        </w:drawing>
      </w:r>
    </w:p>
    <w:p w:rsidR="00E61110" w:rsidRDefault="00FF4C31" w:rsidP="00A767E4">
      <w:pPr>
        <w:spacing w:line="24" w:lineRule="atLeast"/>
        <w:jc w:val="both"/>
        <w:rPr>
          <w:rFonts w:ascii="Georgia" w:hAnsi="Georgia"/>
          <w:sz w:val="22"/>
          <w:szCs w:val="22"/>
        </w:rPr>
      </w:pPr>
      <w:r>
        <w:rPr>
          <w:rFonts w:ascii="Georgia" w:hAnsi="Georgia"/>
          <w:sz w:val="22"/>
          <w:szCs w:val="22"/>
        </w:rPr>
        <w:t>T</w:t>
      </w:r>
      <w:r w:rsidR="00B41131">
        <w:rPr>
          <w:rFonts w:ascii="Georgia" w:hAnsi="Georgia"/>
          <w:sz w:val="22"/>
          <w:szCs w:val="22"/>
        </w:rPr>
        <w:t xml:space="preserve">he ISC </w:t>
      </w:r>
      <w:r>
        <w:rPr>
          <w:rFonts w:ascii="Georgia" w:hAnsi="Georgia"/>
          <w:sz w:val="22"/>
          <w:szCs w:val="22"/>
        </w:rPr>
        <w:t>signed</w:t>
      </w:r>
      <w:r w:rsidR="00430CDC">
        <w:rPr>
          <w:rFonts w:ascii="Georgia" w:hAnsi="Georgia"/>
          <w:sz w:val="22"/>
          <w:szCs w:val="22"/>
        </w:rPr>
        <w:t xml:space="preserve"> a service contract</w:t>
      </w:r>
      <w:r w:rsidR="00C10E20">
        <w:rPr>
          <w:rFonts w:ascii="Georgia" w:hAnsi="Georgia"/>
          <w:sz w:val="22"/>
          <w:szCs w:val="22"/>
        </w:rPr>
        <w:t xml:space="preserve"> n</w:t>
      </w:r>
      <w:r w:rsidR="00C10E20" w:rsidRPr="00C10E20">
        <w:rPr>
          <w:rFonts w:ascii="Georgia" w:hAnsi="Georgia"/>
          <w:sz w:val="22"/>
          <w:szCs w:val="22"/>
          <w:vertAlign w:val="superscript"/>
        </w:rPr>
        <w:t>o</w:t>
      </w:r>
      <w:r w:rsidR="00C10E20">
        <w:rPr>
          <w:rFonts w:ascii="Georgia" w:hAnsi="Georgia"/>
          <w:sz w:val="22"/>
          <w:szCs w:val="22"/>
        </w:rPr>
        <w:t>1</w:t>
      </w:r>
      <w:r w:rsidR="00430CDC">
        <w:rPr>
          <w:rFonts w:ascii="Georgia" w:hAnsi="Georgia"/>
          <w:sz w:val="22"/>
          <w:szCs w:val="22"/>
        </w:rPr>
        <w:t xml:space="preserve"> was signe</w:t>
      </w:r>
      <w:r w:rsidR="006D5628">
        <w:rPr>
          <w:rFonts w:ascii="Georgia" w:hAnsi="Georgia"/>
          <w:sz w:val="22"/>
          <w:szCs w:val="22"/>
        </w:rPr>
        <w:t>d</w:t>
      </w:r>
      <w:r w:rsidR="00430CDC">
        <w:rPr>
          <w:rFonts w:ascii="Georgia" w:hAnsi="Georgia"/>
          <w:sz w:val="22"/>
          <w:szCs w:val="22"/>
        </w:rPr>
        <w:t xml:space="preserve"> on October 1</w:t>
      </w:r>
      <w:r>
        <w:rPr>
          <w:rFonts w:ascii="Georgia" w:hAnsi="Georgia"/>
          <w:sz w:val="22"/>
          <w:szCs w:val="22"/>
        </w:rPr>
        <w:t xml:space="preserve">, 2010 </w:t>
      </w:r>
      <w:r w:rsidR="00430CDC">
        <w:rPr>
          <w:rFonts w:ascii="Georgia" w:hAnsi="Georgia"/>
          <w:sz w:val="22"/>
          <w:szCs w:val="22"/>
        </w:rPr>
        <w:t xml:space="preserve">for </w:t>
      </w:r>
      <w:r w:rsidR="008A32A8">
        <w:rPr>
          <w:rFonts w:ascii="Georgia" w:hAnsi="Georgia"/>
          <w:sz w:val="22"/>
          <w:szCs w:val="22"/>
        </w:rPr>
        <w:t>250 USD</w:t>
      </w:r>
      <w:r w:rsidR="00430CDC">
        <w:rPr>
          <w:rFonts w:ascii="Georgia" w:hAnsi="Georgia"/>
          <w:sz w:val="22"/>
          <w:szCs w:val="22"/>
        </w:rPr>
        <w:t xml:space="preserve">. </w:t>
      </w:r>
      <w:r w:rsidR="00AC7797">
        <w:rPr>
          <w:rFonts w:ascii="Georgia" w:hAnsi="Georgia"/>
          <w:sz w:val="22"/>
          <w:szCs w:val="22"/>
        </w:rPr>
        <w:t>This contract was implem</w:t>
      </w:r>
      <w:r w:rsidR="00C10E20">
        <w:rPr>
          <w:rFonts w:ascii="Georgia" w:hAnsi="Georgia"/>
          <w:sz w:val="22"/>
          <w:szCs w:val="22"/>
        </w:rPr>
        <w:t xml:space="preserve">ented up to early April and has been </w:t>
      </w:r>
      <w:r w:rsidR="00AC7797">
        <w:rPr>
          <w:rFonts w:ascii="Georgia" w:hAnsi="Georgia"/>
          <w:sz w:val="22"/>
          <w:szCs w:val="22"/>
        </w:rPr>
        <w:t>paid. The services implemented in Sdao Kong were:</w:t>
      </w:r>
      <w:r w:rsidR="00430CDC">
        <w:rPr>
          <w:rFonts w:ascii="Georgia" w:hAnsi="Georgia"/>
          <w:sz w:val="22"/>
          <w:szCs w:val="22"/>
        </w:rPr>
        <w:t xml:space="preserve"> </w:t>
      </w:r>
    </w:p>
    <w:p w:rsidR="0039480C" w:rsidRDefault="0039480C" w:rsidP="00A767E4">
      <w:pPr>
        <w:spacing w:line="24" w:lineRule="atLeast"/>
        <w:jc w:val="both"/>
        <w:rPr>
          <w:rFonts w:ascii="Georgia" w:hAnsi="Georgia"/>
          <w:sz w:val="22"/>
          <w:szCs w:val="22"/>
        </w:rPr>
      </w:pPr>
    </w:p>
    <w:p w:rsidR="00C81A36" w:rsidRPr="00C81A36" w:rsidRDefault="00C81A36" w:rsidP="008347E9">
      <w:pPr>
        <w:pStyle w:val="ListParagraph"/>
        <w:numPr>
          <w:ilvl w:val="0"/>
          <w:numId w:val="4"/>
        </w:numPr>
        <w:spacing w:line="24" w:lineRule="atLeast"/>
        <w:ind w:left="810"/>
        <w:jc w:val="both"/>
        <w:rPr>
          <w:rFonts w:ascii="Georgia" w:hAnsi="Georgia"/>
          <w:sz w:val="22"/>
          <w:szCs w:val="22"/>
        </w:rPr>
      </w:pPr>
      <w:r>
        <w:rPr>
          <w:rFonts w:ascii="Georgia" w:hAnsi="Georgia"/>
          <w:sz w:val="22"/>
          <w:szCs w:val="22"/>
        </w:rPr>
        <w:t>Financial management service</w:t>
      </w:r>
    </w:p>
    <w:p w:rsidR="0092152B" w:rsidRDefault="0092152B" w:rsidP="00C81A36">
      <w:pPr>
        <w:spacing w:line="24" w:lineRule="atLeast"/>
        <w:jc w:val="both"/>
        <w:rPr>
          <w:rFonts w:ascii="Georgia" w:hAnsi="Georgia"/>
          <w:sz w:val="22"/>
          <w:szCs w:val="22"/>
        </w:rPr>
      </w:pPr>
    </w:p>
    <w:p w:rsidR="00C81A36" w:rsidRDefault="00C81A36" w:rsidP="00C81A36">
      <w:pPr>
        <w:spacing w:line="24" w:lineRule="atLeast"/>
        <w:jc w:val="both"/>
        <w:rPr>
          <w:rFonts w:ascii="Georgia" w:hAnsi="Georgia"/>
          <w:sz w:val="22"/>
          <w:szCs w:val="22"/>
        </w:rPr>
      </w:pPr>
      <w:r>
        <w:rPr>
          <w:rFonts w:ascii="Georgia" w:hAnsi="Georgia"/>
          <w:sz w:val="22"/>
          <w:szCs w:val="22"/>
        </w:rPr>
        <w:t>The purpose of this service is</w:t>
      </w:r>
    </w:p>
    <w:p w:rsidR="00C81A36" w:rsidRDefault="004B4DC9" w:rsidP="008347E9">
      <w:pPr>
        <w:pStyle w:val="ListParagraph"/>
        <w:numPr>
          <w:ilvl w:val="0"/>
          <w:numId w:val="2"/>
        </w:numPr>
        <w:spacing w:line="24" w:lineRule="atLeast"/>
        <w:jc w:val="both"/>
        <w:rPr>
          <w:rFonts w:ascii="Georgia" w:hAnsi="Georgia"/>
          <w:sz w:val="22"/>
          <w:szCs w:val="22"/>
        </w:rPr>
      </w:pPr>
      <w:r w:rsidRPr="00C81A36">
        <w:rPr>
          <w:rFonts w:ascii="Georgia" w:hAnsi="Georgia"/>
          <w:sz w:val="22"/>
          <w:szCs w:val="22"/>
        </w:rPr>
        <w:t>to train the committee about financial management principle</w:t>
      </w:r>
      <w:r w:rsidR="00C81A36">
        <w:rPr>
          <w:rFonts w:ascii="Georgia" w:hAnsi="Georgia"/>
          <w:sz w:val="22"/>
          <w:szCs w:val="22"/>
        </w:rPr>
        <w:t xml:space="preserve">s; </w:t>
      </w:r>
    </w:p>
    <w:p w:rsidR="00C81A36" w:rsidRDefault="004B4DC9" w:rsidP="008347E9">
      <w:pPr>
        <w:pStyle w:val="ListParagraph"/>
        <w:numPr>
          <w:ilvl w:val="0"/>
          <w:numId w:val="2"/>
        </w:numPr>
        <w:spacing w:line="24" w:lineRule="atLeast"/>
        <w:jc w:val="both"/>
        <w:rPr>
          <w:rFonts w:ascii="Georgia" w:hAnsi="Georgia"/>
          <w:sz w:val="22"/>
          <w:szCs w:val="22"/>
        </w:rPr>
      </w:pPr>
      <w:r w:rsidRPr="00C81A36">
        <w:rPr>
          <w:rFonts w:ascii="Georgia" w:hAnsi="Georgia"/>
          <w:sz w:val="22"/>
          <w:szCs w:val="22"/>
        </w:rPr>
        <w:t>to ensure the accounting follow-up</w:t>
      </w:r>
      <w:r w:rsidR="00C81A36">
        <w:rPr>
          <w:rFonts w:ascii="Georgia" w:hAnsi="Georgia"/>
          <w:sz w:val="22"/>
          <w:szCs w:val="22"/>
        </w:rPr>
        <w:t>;</w:t>
      </w:r>
    </w:p>
    <w:p w:rsidR="004B4DC9" w:rsidRPr="00C81A36" w:rsidRDefault="004B4DC9" w:rsidP="008347E9">
      <w:pPr>
        <w:pStyle w:val="ListParagraph"/>
        <w:numPr>
          <w:ilvl w:val="0"/>
          <w:numId w:val="2"/>
        </w:numPr>
        <w:spacing w:line="24" w:lineRule="atLeast"/>
        <w:jc w:val="both"/>
        <w:rPr>
          <w:rFonts w:ascii="Georgia" w:hAnsi="Georgia"/>
          <w:sz w:val="22"/>
          <w:szCs w:val="22"/>
        </w:rPr>
      </w:pPr>
      <w:r w:rsidRPr="00C81A36">
        <w:rPr>
          <w:rFonts w:ascii="Georgia" w:hAnsi="Georgia"/>
          <w:sz w:val="22"/>
          <w:szCs w:val="22"/>
        </w:rPr>
        <w:t>to produce the seasonal financial report</w:t>
      </w:r>
      <w:r w:rsidR="00C81A36">
        <w:rPr>
          <w:rFonts w:ascii="Georgia" w:hAnsi="Georgia"/>
          <w:sz w:val="22"/>
          <w:szCs w:val="22"/>
        </w:rPr>
        <w:t>.</w:t>
      </w:r>
    </w:p>
    <w:p w:rsidR="00C81A36" w:rsidRDefault="00C81A36" w:rsidP="002A5145">
      <w:pPr>
        <w:spacing w:line="24" w:lineRule="atLeast"/>
        <w:jc w:val="both"/>
        <w:rPr>
          <w:rFonts w:ascii="Georgia" w:hAnsi="Georgia"/>
          <w:sz w:val="22"/>
          <w:szCs w:val="22"/>
          <w:lang w:val="en-GB"/>
        </w:rPr>
      </w:pPr>
    </w:p>
    <w:p w:rsidR="00B27987" w:rsidRDefault="00C81A36" w:rsidP="00B27987">
      <w:pPr>
        <w:spacing w:line="24" w:lineRule="atLeast"/>
        <w:jc w:val="both"/>
        <w:rPr>
          <w:rFonts w:ascii="Georgia" w:hAnsi="Georgia"/>
          <w:sz w:val="22"/>
          <w:szCs w:val="22"/>
        </w:rPr>
      </w:pPr>
      <w:r w:rsidRPr="00C81A36">
        <w:rPr>
          <w:rFonts w:ascii="Georgia" w:hAnsi="Georgia"/>
          <w:sz w:val="22"/>
          <w:szCs w:val="22"/>
        </w:rPr>
        <w:t>The ISC team visited Sdao Kong two times to set up t</w:t>
      </w:r>
      <w:r w:rsidR="003210DF">
        <w:rPr>
          <w:rFonts w:ascii="Georgia" w:hAnsi="Georgia"/>
          <w:sz w:val="22"/>
          <w:szCs w:val="22"/>
        </w:rPr>
        <w:t xml:space="preserve">he accounting system, </w:t>
      </w:r>
      <w:r w:rsidRPr="00C81A36">
        <w:rPr>
          <w:rFonts w:ascii="Georgia" w:hAnsi="Georgia"/>
          <w:sz w:val="22"/>
          <w:szCs w:val="22"/>
        </w:rPr>
        <w:t>to follow-up</w:t>
      </w:r>
      <w:r w:rsidR="003210DF">
        <w:rPr>
          <w:rFonts w:ascii="Georgia" w:hAnsi="Georgia"/>
          <w:sz w:val="22"/>
          <w:szCs w:val="22"/>
        </w:rPr>
        <w:t xml:space="preserve"> expenses and produce the seasonal financial report</w:t>
      </w:r>
      <w:r w:rsidRPr="00C81A36">
        <w:rPr>
          <w:rFonts w:ascii="Georgia" w:hAnsi="Georgia"/>
          <w:sz w:val="22"/>
          <w:szCs w:val="22"/>
        </w:rPr>
        <w:t>.</w:t>
      </w:r>
      <w:r w:rsidR="003210DF">
        <w:rPr>
          <w:rFonts w:ascii="Georgia" w:hAnsi="Georgia"/>
          <w:sz w:val="22"/>
          <w:szCs w:val="22"/>
        </w:rPr>
        <w:t xml:space="preserve"> </w:t>
      </w:r>
      <w:r w:rsidR="00B27987">
        <w:rPr>
          <w:rFonts w:ascii="Georgia" w:hAnsi="Georgia"/>
          <w:sz w:val="22"/>
          <w:szCs w:val="22"/>
          <w:lang w:val="en-GB"/>
        </w:rPr>
        <w:t>T</w:t>
      </w:r>
      <w:r w:rsidR="00B27987">
        <w:rPr>
          <w:rFonts w:ascii="Georgia" w:hAnsi="Georgia"/>
          <w:sz w:val="22"/>
          <w:szCs w:val="22"/>
        </w:rPr>
        <w:t>he financial report was finalized at the end of the season.</w:t>
      </w:r>
      <w:r>
        <w:rPr>
          <w:rFonts w:ascii="Georgia" w:hAnsi="Georgia"/>
          <w:sz w:val="22"/>
          <w:szCs w:val="22"/>
        </w:rPr>
        <w:t xml:space="preserve"> </w:t>
      </w:r>
      <w:r w:rsidR="00B27987">
        <w:rPr>
          <w:rFonts w:ascii="Georgia" w:hAnsi="Georgia"/>
          <w:sz w:val="22"/>
          <w:szCs w:val="22"/>
        </w:rPr>
        <w:t>A financial report was edited</w:t>
      </w:r>
      <w:r w:rsidR="003210DF">
        <w:rPr>
          <w:rFonts w:ascii="Georgia" w:hAnsi="Georgia"/>
          <w:sz w:val="22"/>
          <w:szCs w:val="22"/>
        </w:rPr>
        <w:t xml:space="preserve"> on March 16</w:t>
      </w:r>
      <w:r w:rsidR="00B27987">
        <w:rPr>
          <w:rFonts w:ascii="Georgia" w:hAnsi="Georgia"/>
          <w:sz w:val="22"/>
          <w:szCs w:val="22"/>
        </w:rPr>
        <w:t xml:space="preserve"> and provided to the FWUC committee and to PDOWRAM of Prey Veng on March, 17.</w:t>
      </w:r>
    </w:p>
    <w:p w:rsidR="00C81A36" w:rsidRDefault="00C81A36" w:rsidP="00C81A36">
      <w:pPr>
        <w:spacing w:line="24" w:lineRule="atLeast"/>
        <w:jc w:val="both"/>
        <w:rPr>
          <w:rFonts w:ascii="Georgia" w:hAnsi="Georgia"/>
          <w:sz w:val="22"/>
          <w:szCs w:val="22"/>
        </w:rPr>
      </w:pPr>
    </w:p>
    <w:p w:rsidR="00C81A36" w:rsidRDefault="00B71C65" w:rsidP="00C81A36">
      <w:pPr>
        <w:spacing w:line="24" w:lineRule="atLeast"/>
        <w:jc w:val="both"/>
        <w:rPr>
          <w:rFonts w:ascii="Georgia" w:hAnsi="Georgia"/>
          <w:sz w:val="22"/>
          <w:szCs w:val="22"/>
        </w:rPr>
      </w:pPr>
      <w:r>
        <w:rPr>
          <w:rFonts w:ascii="Georgia" w:hAnsi="Georgia"/>
          <w:noProof/>
          <w:sz w:val="22"/>
          <w:szCs w:val="22"/>
        </w:rPr>
        <w:pict>
          <v:shape id="_x0000_s1186" type="#_x0000_t202" style="position:absolute;left:0;text-align:left;margin-left:334.6pt;margin-top:18.05pt;width:145.1pt;height:21.45pt;z-index:251894784" filled="f" stroked="f">
            <v:textbox>
              <w:txbxContent>
                <w:p w:rsidR="009F0D3F" w:rsidRDefault="009F0D3F">
                  <w:r>
                    <w:rPr>
                      <w:rFonts w:ascii="Georgia" w:hAnsi="Georgia"/>
                      <w:i/>
                      <w:sz w:val="20"/>
                      <w:szCs w:val="22"/>
                      <w:lang w:val="fr-FR"/>
                    </w:rPr>
                    <w:t>Financial report</w:t>
                  </w:r>
                  <w:r w:rsidRPr="002A5145">
                    <w:rPr>
                      <w:rFonts w:ascii="Georgia" w:hAnsi="Georgia"/>
                      <w:i/>
                      <w:sz w:val="20"/>
                      <w:szCs w:val="22"/>
                      <w:lang w:val="fr-FR"/>
                    </w:rPr>
                    <w:t xml:space="preserve"> (</w:t>
                  </w:r>
                  <w:r>
                    <w:rPr>
                      <w:rFonts w:ascii="Georgia" w:hAnsi="Georgia"/>
                      <w:i/>
                      <w:sz w:val="20"/>
                      <w:szCs w:val="22"/>
                      <w:lang w:val="fr-FR"/>
                    </w:rPr>
                    <w:t>statement</w:t>
                  </w:r>
                  <w:r w:rsidRPr="002A5145">
                    <w:rPr>
                      <w:rFonts w:ascii="Georgia" w:hAnsi="Georgia"/>
                      <w:i/>
                      <w:sz w:val="20"/>
                      <w:szCs w:val="22"/>
                      <w:lang w:val="fr-FR"/>
                    </w:rPr>
                    <w:t>)</w:t>
                  </w:r>
                </w:p>
              </w:txbxContent>
            </v:textbox>
          </v:shape>
        </w:pict>
      </w:r>
      <w:r w:rsidR="003210DF">
        <w:rPr>
          <w:rFonts w:ascii="Georgia" w:hAnsi="Georgia"/>
          <w:sz w:val="22"/>
          <w:szCs w:val="22"/>
        </w:rPr>
        <w:t>The FWUC expenses during the season 10</w:t>
      </w:r>
      <w:r w:rsidR="00C81A36">
        <w:rPr>
          <w:rFonts w:ascii="Georgia" w:hAnsi="Georgia"/>
          <w:sz w:val="22"/>
          <w:szCs w:val="22"/>
        </w:rPr>
        <w:t xml:space="preserve"> (16,480,000 KHR) were higher than the ISF collected for this season </w:t>
      </w:r>
      <w:r w:rsidR="00784B6D">
        <w:rPr>
          <w:rFonts w:ascii="Georgia" w:hAnsi="Georgia"/>
          <w:sz w:val="22"/>
          <w:szCs w:val="22"/>
        </w:rPr>
        <w:t>(13,170,8</w:t>
      </w:r>
      <w:r w:rsidR="00C81A36">
        <w:rPr>
          <w:rFonts w:ascii="Georgia" w:hAnsi="Georgia"/>
          <w:sz w:val="22"/>
          <w:szCs w:val="22"/>
        </w:rPr>
        <w:t>00 KHR), but the full MOWRAM subsidy (26,863,200 KHR)</w:t>
      </w:r>
      <w:r w:rsidR="003210DF">
        <w:rPr>
          <w:rFonts w:ascii="Georgia" w:hAnsi="Georgia"/>
          <w:sz w:val="22"/>
          <w:szCs w:val="22"/>
        </w:rPr>
        <w:t xml:space="preserve"> has not been spent</w:t>
      </w:r>
      <w:r w:rsidR="00C81A36">
        <w:rPr>
          <w:rFonts w:ascii="Georgia" w:hAnsi="Georgia"/>
          <w:sz w:val="22"/>
          <w:szCs w:val="22"/>
        </w:rPr>
        <w:t xml:space="preserve">. The FWUC real expenditures over the period were only 67% of the planned budget, because </w:t>
      </w:r>
      <w:r w:rsidR="003210DF">
        <w:rPr>
          <w:rFonts w:ascii="Georgia" w:hAnsi="Georgia"/>
          <w:sz w:val="22"/>
          <w:szCs w:val="22"/>
        </w:rPr>
        <w:t xml:space="preserve">the </w:t>
      </w:r>
      <w:r w:rsidR="00C81A36">
        <w:rPr>
          <w:rFonts w:ascii="Georgia" w:hAnsi="Georgia"/>
          <w:sz w:val="22"/>
          <w:szCs w:val="22"/>
        </w:rPr>
        <w:t>pump</w:t>
      </w:r>
      <w:r w:rsidR="003210DF">
        <w:rPr>
          <w:rFonts w:ascii="Georgia" w:hAnsi="Georgia"/>
          <w:sz w:val="22"/>
          <w:szCs w:val="22"/>
        </w:rPr>
        <w:t>ing costs were lower than expected and</w:t>
      </w:r>
      <w:r w:rsidR="00C81A36">
        <w:rPr>
          <w:rFonts w:ascii="Georgia" w:hAnsi="Georgia"/>
          <w:sz w:val="22"/>
          <w:szCs w:val="22"/>
        </w:rPr>
        <w:t xml:space="preserve"> because </w:t>
      </w:r>
      <w:r w:rsidR="003210DF">
        <w:rPr>
          <w:rFonts w:ascii="Georgia" w:hAnsi="Georgia"/>
          <w:sz w:val="22"/>
          <w:szCs w:val="22"/>
        </w:rPr>
        <w:t>the</w:t>
      </w:r>
      <w:r w:rsidR="00C81A36">
        <w:rPr>
          <w:rFonts w:ascii="Georgia" w:hAnsi="Georgia"/>
          <w:sz w:val="22"/>
          <w:szCs w:val="22"/>
        </w:rPr>
        <w:t xml:space="preserve"> maintenance </w:t>
      </w:r>
      <w:r w:rsidR="003210DF">
        <w:rPr>
          <w:rFonts w:ascii="Georgia" w:hAnsi="Georgia"/>
          <w:sz w:val="22"/>
          <w:szCs w:val="22"/>
        </w:rPr>
        <w:t>works have not been done according to plans.</w:t>
      </w:r>
    </w:p>
    <w:p w:rsidR="00266264" w:rsidRDefault="00266264" w:rsidP="00C81A36">
      <w:pPr>
        <w:spacing w:line="24" w:lineRule="atLeast"/>
        <w:jc w:val="both"/>
        <w:rPr>
          <w:rFonts w:ascii="Georgia" w:hAnsi="Georgia"/>
          <w:sz w:val="22"/>
          <w:szCs w:val="22"/>
        </w:rPr>
      </w:pPr>
    </w:p>
    <w:p w:rsidR="00C81A36" w:rsidRPr="00C81A36" w:rsidRDefault="00C81A36" w:rsidP="008347E9">
      <w:pPr>
        <w:pStyle w:val="ListParagraph"/>
        <w:numPr>
          <w:ilvl w:val="0"/>
          <w:numId w:val="4"/>
        </w:numPr>
        <w:spacing w:line="24" w:lineRule="atLeast"/>
        <w:jc w:val="both"/>
        <w:rPr>
          <w:rFonts w:ascii="Georgia" w:hAnsi="Georgia"/>
          <w:sz w:val="22"/>
          <w:szCs w:val="22"/>
        </w:rPr>
      </w:pPr>
      <w:r>
        <w:rPr>
          <w:rFonts w:ascii="Georgia" w:hAnsi="Georgia"/>
          <w:sz w:val="22"/>
          <w:szCs w:val="22"/>
        </w:rPr>
        <w:t>Database and ISF collection service</w:t>
      </w:r>
    </w:p>
    <w:p w:rsidR="000E2A17" w:rsidRPr="0092152B" w:rsidRDefault="000E2A17" w:rsidP="00B27987">
      <w:pPr>
        <w:spacing w:line="24" w:lineRule="atLeast"/>
        <w:jc w:val="both"/>
        <w:rPr>
          <w:rFonts w:ascii="Georgia" w:hAnsi="Georgia"/>
          <w:sz w:val="22"/>
          <w:szCs w:val="22"/>
          <w:lang w:val="en-GB"/>
        </w:rPr>
      </w:pPr>
    </w:p>
    <w:p w:rsidR="00B27987" w:rsidRDefault="0048426E" w:rsidP="00B27987">
      <w:pPr>
        <w:spacing w:line="24" w:lineRule="atLeast"/>
        <w:jc w:val="both"/>
        <w:rPr>
          <w:rFonts w:ascii="Georgia" w:hAnsi="Georgia"/>
          <w:sz w:val="22"/>
          <w:szCs w:val="22"/>
        </w:rPr>
      </w:pPr>
      <w:r>
        <w:rPr>
          <w:rFonts w:ascii="Georgia" w:hAnsi="Georgia"/>
          <w:sz w:val="22"/>
          <w:szCs w:val="22"/>
        </w:rPr>
        <w:t>Th</w:t>
      </w:r>
      <w:r w:rsidR="00784B6D">
        <w:rPr>
          <w:rFonts w:ascii="Georgia" w:hAnsi="Georgia"/>
          <w:sz w:val="22"/>
          <w:szCs w:val="22"/>
        </w:rPr>
        <w:t xml:space="preserve">e database has not been updated, but our team helped organizing village meeting and registering farmers who ask water for irrigation. </w:t>
      </w:r>
      <w:r w:rsidR="00B27987">
        <w:rPr>
          <w:rFonts w:ascii="Georgia" w:hAnsi="Georgia"/>
          <w:sz w:val="22"/>
          <w:szCs w:val="22"/>
        </w:rPr>
        <w:t>The ISF coll</w:t>
      </w:r>
      <w:r w:rsidR="00784B6D">
        <w:rPr>
          <w:rFonts w:ascii="Georgia" w:hAnsi="Georgia"/>
          <w:sz w:val="22"/>
          <w:szCs w:val="22"/>
        </w:rPr>
        <w:t>ection was done according to this registration process.</w:t>
      </w:r>
      <w:r w:rsidR="00B27987">
        <w:rPr>
          <w:rFonts w:ascii="Georgia" w:hAnsi="Georgia"/>
          <w:sz w:val="22"/>
          <w:szCs w:val="22"/>
        </w:rPr>
        <w:t xml:space="preserve"> </w:t>
      </w:r>
      <w:r w:rsidR="0092152B">
        <w:rPr>
          <w:rFonts w:ascii="Georgia" w:hAnsi="Georgia"/>
          <w:sz w:val="22"/>
          <w:szCs w:val="22"/>
        </w:rPr>
        <w:t>The ISC team controlled the</w:t>
      </w:r>
      <w:r w:rsidR="00B27987">
        <w:rPr>
          <w:rFonts w:ascii="Georgia" w:hAnsi="Georgia"/>
          <w:sz w:val="22"/>
          <w:szCs w:val="22"/>
        </w:rPr>
        <w:t xml:space="preserve"> results</w:t>
      </w:r>
      <w:r w:rsidR="00784B6D">
        <w:rPr>
          <w:rFonts w:ascii="Georgia" w:hAnsi="Georgia"/>
          <w:sz w:val="22"/>
          <w:szCs w:val="22"/>
        </w:rPr>
        <w:t>.</w:t>
      </w:r>
      <w:r w:rsidR="00B27987">
        <w:rPr>
          <w:rFonts w:ascii="Georgia" w:hAnsi="Georgia"/>
          <w:sz w:val="22"/>
          <w:szCs w:val="22"/>
        </w:rPr>
        <w:t xml:space="preserve"> </w:t>
      </w:r>
    </w:p>
    <w:p w:rsidR="00784B6D" w:rsidRDefault="00784B6D" w:rsidP="00B27987">
      <w:pPr>
        <w:spacing w:line="24" w:lineRule="atLeast"/>
        <w:jc w:val="both"/>
        <w:rPr>
          <w:rFonts w:ascii="Georgia" w:hAnsi="Georgia"/>
          <w:sz w:val="22"/>
          <w:szCs w:val="22"/>
        </w:rPr>
      </w:pPr>
    </w:p>
    <w:p w:rsidR="0048426E" w:rsidRDefault="0048426E" w:rsidP="00B27987">
      <w:pPr>
        <w:spacing w:line="24" w:lineRule="atLeast"/>
        <w:jc w:val="both"/>
        <w:rPr>
          <w:rFonts w:ascii="Georgia" w:hAnsi="Georgia"/>
          <w:sz w:val="22"/>
          <w:szCs w:val="22"/>
        </w:rPr>
      </w:pPr>
      <w:r>
        <w:rPr>
          <w:rFonts w:ascii="Georgia" w:hAnsi="Georgia"/>
          <w:sz w:val="22"/>
          <w:szCs w:val="22"/>
        </w:rPr>
        <w:t xml:space="preserve">The FWUC </w:t>
      </w:r>
      <w:r w:rsidR="00784B6D">
        <w:rPr>
          <w:rFonts w:ascii="Georgia" w:hAnsi="Georgia"/>
          <w:sz w:val="22"/>
          <w:szCs w:val="22"/>
        </w:rPr>
        <w:t>has</w:t>
      </w:r>
      <w:r>
        <w:rPr>
          <w:rFonts w:ascii="Georgia" w:hAnsi="Georgia"/>
          <w:sz w:val="22"/>
          <w:szCs w:val="22"/>
        </w:rPr>
        <w:t xml:space="preserve"> collected </w:t>
      </w:r>
      <w:r w:rsidR="00784B6D">
        <w:rPr>
          <w:rFonts w:ascii="Georgia" w:hAnsi="Georgia"/>
          <w:sz w:val="22"/>
          <w:szCs w:val="22"/>
        </w:rPr>
        <w:t>13,170,8</w:t>
      </w:r>
      <w:r>
        <w:rPr>
          <w:rFonts w:ascii="Georgia" w:hAnsi="Georgia"/>
          <w:sz w:val="22"/>
          <w:szCs w:val="22"/>
        </w:rPr>
        <w:t>00 KHR</w:t>
      </w:r>
      <w:r w:rsidR="00784B6D">
        <w:rPr>
          <w:rFonts w:ascii="Georgia" w:hAnsi="Georgia"/>
          <w:sz w:val="22"/>
          <w:szCs w:val="22"/>
        </w:rPr>
        <w:t xml:space="preserve">, 95% of the </w:t>
      </w:r>
      <w:r>
        <w:rPr>
          <w:rFonts w:ascii="Georgia" w:hAnsi="Georgia"/>
          <w:sz w:val="22"/>
          <w:szCs w:val="22"/>
        </w:rPr>
        <w:t>total</w:t>
      </w:r>
      <w:r w:rsidR="00784B6D">
        <w:rPr>
          <w:rFonts w:ascii="Georgia" w:hAnsi="Georgia"/>
          <w:sz w:val="22"/>
          <w:szCs w:val="22"/>
        </w:rPr>
        <w:t xml:space="preserve"> ISF</w:t>
      </w:r>
      <w:r>
        <w:rPr>
          <w:rFonts w:ascii="Georgia" w:hAnsi="Georgia"/>
          <w:sz w:val="22"/>
          <w:szCs w:val="22"/>
        </w:rPr>
        <w:t xml:space="preserve"> billed for </w:t>
      </w:r>
      <w:r w:rsidRPr="00F9316E">
        <w:rPr>
          <w:rFonts w:ascii="Georgia" w:hAnsi="Georgia"/>
          <w:sz w:val="22"/>
          <w:szCs w:val="22"/>
          <w:u w:val="single"/>
        </w:rPr>
        <w:t>104.8 ha</w:t>
      </w:r>
      <w:r w:rsidR="00784B6D" w:rsidRPr="00F9316E">
        <w:rPr>
          <w:rFonts w:ascii="Georgia" w:hAnsi="Georgia"/>
          <w:sz w:val="22"/>
          <w:szCs w:val="22"/>
          <w:u w:val="single"/>
        </w:rPr>
        <w:t xml:space="preserve"> irrigated</w:t>
      </w:r>
      <w:r>
        <w:rPr>
          <w:rFonts w:ascii="Georgia" w:hAnsi="Georgia"/>
          <w:sz w:val="22"/>
          <w:szCs w:val="22"/>
        </w:rPr>
        <w:t xml:space="preserve">. The total amount billed was far from the expected ISF collection (33,600,000 KHR) due to the fact that most farmers got reductions of 50% and 75% if they have to pump from the main to the secondary canal or if they get water runoff from upland. </w:t>
      </w:r>
      <w:r w:rsidR="00784B6D">
        <w:rPr>
          <w:rFonts w:ascii="Georgia" w:hAnsi="Georgia"/>
          <w:sz w:val="22"/>
          <w:szCs w:val="22"/>
        </w:rPr>
        <w:t xml:space="preserve">The big issue in term of ISF collection is these </w:t>
      </w:r>
      <w:r>
        <w:rPr>
          <w:rFonts w:ascii="Georgia" w:hAnsi="Georgia"/>
          <w:sz w:val="22"/>
          <w:szCs w:val="22"/>
        </w:rPr>
        <w:t xml:space="preserve">high reduction </w:t>
      </w:r>
      <w:r>
        <w:rPr>
          <w:rFonts w:ascii="Georgia" w:hAnsi="Georgia"/>
          <w:sz w:val="22"/>
          <w:szCs w:val="22"/>
        </w:rPr>
        <w:lastRenderedPageBreak/>
        <w:t xml:space="preserve">levels and the fact that most farmers don’t register </w:t>
      </w:r>
      <w:r w:rsidR="00784B6D">
        <w:rPr>
          <w:rFonts w:ascii="Georgia" w:hAnsi="Georgia"/>
          <w:sz w:val="22"/>
          <w:szCs w:val="22"/>
        </w:rPr>
        <w:t>even though they get water</w:t>
      </w:r>
      <w:r>
        <w:rPr>
          <w:rFonts w:ascii="Georgia" w:hAnsi="Georgia"/>
          <w:sz w:val="22"/>
          <w:szCs w:val="22"/>
        </w:rPr>
        <w:t xml:space="preserve"> and</w:t>
      </w:r>
      <w:r w:rsidR="00784B6D">
        <w:rPr>
          <w:rFonts w:ascii="Georgia" w:hAnsi="Georgia"/>
          <w:sz w:val="22"/>
          <w:szCs w:val="22"/>
        </w:rPr>
        <w:t xml:space="preserve"> consequently are not billed.</w:t>
      </w:r>
    </w:p>
    <w:p w:rsidR="00784B6D" w:rsidRDefault="00784B6D" w:rsidP="00B27987">
      <w:pPr>
        <w:spacing w:line="24" w:lineRule="atLeast"/>
        <w:jc w:val="both"/>
        <w:rPr>
          <w:rFonts w:ascii="Georgia" w:hAnsi="Georgia"/>
          <w:sz w:val="22"/>
          <w:szCs w:val="22"/>
        </w:rPr>
      </w:pPr>
      <w:r>
        <w:rPr>
          <w:rFonts w:ascii="Georgia" w:hAnsi="Georgia"/>
          <w:sz w:val="22"/>
          <w:szCs w:val="22"/>
        </w:rPr>
        <w:t xml:space="preserve">These issues have been discussed with the committee at the end of the season and solutions proposed (higher ISF, lower reductions and irrigation follow-up at field level). The database will be updated with the next service contract. </w:t>
      </w:r>
    </w:p>
    <w:p w:rsidR="0048426E" w:rsidRDefault="0048426E" w:rsidP="00B27987">
      <w:pPr>
        <w:spacing w:line="24" w:lineRule="atLeast"/>
        <w:jc w:val="both"/>
        <w:rPr>
          <w:rFonts w:ascii="Georgia" w:hAnsi="Georgia"/>
          <w:sz w:val="22"/>
          <w:szCs w:val="22"/>
        </w:rPr>
      </w:pPr>
    </w:p>
    <w:p w:rsidR="00784B6D" w:rsidRPr="004B4DC9" w:rsidRDefault="00784B6D" w:rsidP="008347E9">
      <w:pPr>
        <w:pStyle w:val="ListParagraph"/>
        <w:numPr>
          <w:ilvl w:val="0"/>
          <w:numId w:val="4"/>
        </w:numPr>
        <w:spacing w:line="24" w:lineRule="atLeast"/>
        <w:jc w:val="both"/>
        <w:rPr>
          <w:rFonts w:ascii="Georgia" w:hAnsi="Georgia"/>
          <w:sz w:val="22"/>
          <w:szCs w:val="22"/>
        </w:rPr>
      </w:pPr>
      <w:r>
        <w:rPr>
          <w:rFonts w:ascii="Georgia" w:hAnsi="Georgia"/>
          <w:sz w:val="22"/>
          <w:szCs w:val="22"/>
        </w:rPr>
        <w:t>Village assembly meeting</w:t>
      </w:r>
    </w:p>
    <w:p w:rsidR="00784B6D" w:rsidRDefault="00784B6D" w:rsidP="00B27987">
      <w:pPr>
        <w:spacing w:line="24" w:lineRule="atLeast"/>
        <w:jc w:val="both"/>
        <w:rPr>
          <w:rFonts w:ascii="Georgia" w:hAnsi="Georgia"/>
          <w:sz w:val="22"/>
          <w:szCs w:val="22"/>
        </w:rPr>
      </w:pPr>
    </w:p>
    <w:p w:rsidR="000E2A17" w:rsidRDefault="00C81A36" w:rsidP="00B27987">
      <w:pPr>
        <w:spacing w:line="24" w:lineRule="atLeast"/>
        <w:jc w:val="both"/>
        <w:rPr>
          <w:rFonts w:ascii="Georgia" w:hAnsi="Georgia"/>
          <w:sz w:val="22"/>
          <w:szCs w:val="22"/>
        </w:rPr>
      </w:pPr>
      <w:r>
        <w:rPr>
          <w:rFonts w:ascii="Georgia" w:hAnsi="Georgia"/>
          <w:sz w:val="22"/>
          <w:szCs w:val="22"/>
        </w:rPr>
        <w:t xml:space="preserve">The ISC team has helped the FWUC to prepare a budget plan for the </w:t>
      </w:r>
      <w:r w:rsidR="000E2A17">
        <w:rPr>
          <w:rFonts w:ascii="Georgia" w:hAnsi="Georgia"/>
          <w:sz w:val="22"/>
          <w:szCs w:val="22"/>
        </w:rPr>
        <w:t>following</w:t>
      </w:r>
      <w:r>
        <w:rPr>
          <w:rFonts w:ascii="Georgia" w:hAnsi="Georgia"/>
          <w:sz w:val="22"/>
          <w:szCs w:val="22"/>
        </w:rPr>
        <w:t xml:space="preserve"> season (March, 15 to August) and proposed to increase their ISF level to cover their full </w:t>
      </w:r>
      <w:r w:rsidR="000E2A17">
        <w:rPr>
          <w:rFonts w:ascii="Georgia" w:hAnsi="Georgia"/>
          <w:sz w:val="22"/>
          <w:szCs w:val="22"/>
        </w:rPr>
        <w:t>budget requirements</w:t>
      </w:r>
      <w:r>
        <w:rPr>
          <w:rFonts w:ascii="Georgia" w:hAnsi="Georgia"/>
          <w:sz w:val="22"/>
          <w:szCs w:val="22"/>
        </w:rPr>
        <w:t xml:space="preserve">. </w:t>
      </w:r>
    </w:p>
    <w:p w:rsidR="000E2A17" w:rsidRPr="00252A08" w:rsidRDefault="000E2A17" w:rsidP="000E2A17">
      <w:pPr>
        <w:spacing w:line="24" w:lineRule="atLeast"/>
        <w:jc w:val="both"/>
        <w:rPr>
          <w:rFonts w:ascii="Georgia" w:hAnsi="Georgia"/>
          <w:sz w:val="22"/>
          <w:szCs w:val="22"/>
        </w:rPr>
      </w:pPr>
      <w:r w:rsidRPr="00252A08">
        <w:rPr>
          <w:rFonts w:ascii="Georgia" w:hAnsi="Georgia"/>
          <w:sz w:val="22"/>
          <w:szCs w:val="22"/>
        </w:rPr>
        <w:t>O</w:t>
      </w:r>
      <w:r w:rsidR="00252A08" w:rsidRPr="00252A08">
        <w:rPr>
          <w:rFonts w:ascii="Georgia" w:hAnsi="Georgia"/>
          <w:sz w:val="22"/>
          <w:szCs w:val="22"/>
        </w:rPr>
        <w:t>n March 22-23, o</w:t>
      </w:r>
      <w:r w:rsidRPr="00252A08">
        <w:rPr>
          <w:rFonts w:ascii="Georgia" w:hAnsi="Georgia"/>
          <w:sz w:val="22"/>
          <w:szCs w:val="22"/>
        </w:rPr>
        <w:t xml:space="preserve">ur team helped the FWUC committee to organize </w:t>
      </w:r>
      <w:r w:rsidR="00252A08" w:rsidRPr="00252A08">
        <w:rPr>
          <w:rFonts w:ascii="Georgia" w:hAnsi="Georgia"/>
          <w:sz w:val="22"/>
          <w:szCs w:val="22"/>
        </w:rPr>
        <w:t xml:space="preserve">4 </w:t>
      </w:r>
      <w:r w:rsidRPr="00252A08">
        <w:rPr>
          <w:rFonts w:ascii="Georgia" w:hAnsi="Georgia"/>
          <w:sz w:val="22"/>
          <w:szCs w:val="22"/>
        </w:rPr>
        <w:t xml:space="preserve">village </w:t>
      </w:r>
      <w:r w:rsidR="00252A08" w:rsidRPr="00252A08">
        <w:rPr>
          <w:rFonts w:ascii="Georgia" w:hAnsi="Georgia"/>
          <w:sz w:val="22"/>
          <w:szCs w:val="22"/>
        </w:rPr>
        <w:t>assembly meetings to present,</w:t>
      </w:r>
      <w:r w:rsidRPr="00252A08">
        <w:rPr>
          <w:rFonts w:ascii="Georgia" w:hAnsi="Georgia"/>
          <w:sz w:val="22"/>
          <w:szCs w:val="22"/>
        </w:rPr>
        <w:t xml:space="preserve"> discuss</w:t>
      </w:r>
      <w:r w:rsidR="00252A08" w:rsidRPr="00252A08">
        <w:rPr>
          <w:rFonts w:ascii="Georgia" w:hAnsi="Georgia"/>
          <w:sz w:val="22"/>
          <w:szCs w:val="22"/>
        </w:rPr>
        <w:t xml:space="preserve"> and approve</w:t>
      </w:r>
      <w:r w:rsidRPr="00252A08">
        <w:rPr>
          <w:rFonts w:ascii="Georgia" w:hAnsi="Georgia"/>
          <w:sz w:val="22"/>
          <w:szCs w:val="22"/>
        </w:rPr>
        <w:t>:</w:t>
      </w:r>
    </w:p>
    <w:p w:rsidR="000E2A17" w:rsidRPr="00252A08" w:rsidRDefault="0092152B" w:rsidP="008347E9">
      <w:pPr>
        <w:pStyle w:val="ListParagraph"/>
        <w:numPr>
          <w:ilvl w:val="0"/>
          <w:numId w:val="2"/>
        </w:numPr>
        <w:spacing w:line="24" w:lineRule="atLeast"/>
        <w:jc w:val="both"/>
        <w:rPr>
          <w:rFonts w:ascii="Georgia" w:hAnsi="Georgia"/>
          <w:sz w:val="22"/>
          <w:szCs w:val="22"/>
        </w:rPr>
      </w:pPr>
      <w:r w:rsidRPr="00252A08">
        <w:rPr>
          <w:rFonts w:ascii="Georgia" w:hAnsi="Georgia"/>
          <w:sz w:val="22"/>
          <w:szCs w:val="22"/>
        </w:rPr>
        <w:t>The f</w:t>
      </w:r>
      <w:r w:rsidR="000E2A17" w:rsidRPr="00252A08">
        <w:rPr>
          <w:rFonts w:ascii="Georgia" w:hAnsi="Georgia"/>
          <w:sz w:val="22"/>
          <w:szCs w:val="22"/>
        </w:rPr>
        <w:t xml:space="preserve">inancial report </w:t>
      </w:r>
      <w:r w:rsidRPr="00252A08">
        <w:rPr>
          <w:rFonts w:ascii="Georgia" w:hAnsi="Georgia"/>
          <w:sz w:val="22"/>
          <w:szCs w:val="22"/>
        </w:rPr>
        <w:t>for</w:t>
      </w:r>
      <w:r w:rsidR="000E2A17" w:rsidRPr="00252A08">
        <w:rPr>
          <w:rFonts w:ascii="Georgia" w:hAnsi="Georgia"/>
          <w:sz w:val="22"/>
          <w:szCs w:val="22"/>
        </w:rPr>
        <w:t xml:space="preserve"> the season 10</w:t>
      </w:r>
    </w:p>
    <w:p w:rsidR="000E2A17" w:rsidRPr="00252A08" w:rsidRDefault="000E2A17" w:rsidP="008347E9">
      <w:pPr>
        <w:pStyle w:val="ListParagraph"/>
        <w:numPr>
          <w:ilvl w:val="0"/>
          <w:numId w:val="2"/>
        </w:numPr>
        <w:spacing w:line="24" w:lineRule="atLeast"/>
        <w:jc w:val="both"/>
        <w:rPr>
          <w:rFonts w:ascii="Georgia" w:hAnsi="Georgia"/>
          <w:sz w:val="22"/>
          <w:szCs w:val="22"/>
        </w:rPr>
      </w:pPr>
      <w:r w:rsidRPr="00252A08">
        <w:rPr>
          <w:rFonts w:ascii="Georgia" w:hAnsi="Georgia"/>
          <w:sz w:val="22"/>
          <w:szCs w:val="22"/>
        </w:rPr>
        <w:t>The budget plan for season 11</w:t>
      </w:r>
    </w:p>
    <w:p w:rsidR="000E2A17" w:rsidRPr="00252A08" w:rsidRDefault="000E2A17" w:rsidP="008347E9">
      <w:pPr>
        <w:pStyle w:val="ListParagraph"/>
        <w:numPr>
          <w:ilvl w:val="0"/>
          <w:numId w:val="2"/>
        </w:numPr>
        <w:spacing w:line="24" w:lineRule="atLeast"/>
        <w:jc w:val="both"/>
        <w:rPr>
          <w:rFonts w:ascii="Georgia" w:hAnsi="Georgia"/>
          <w:sz w:val="22"/>
          <w:szCs w:val="22"/>
        </w:rPr>
      </w:pPr>
      <w:r w:rsidRPr="00252A08">
        <w:rPr>
          <w:rFonts w:ascii="Georgia" w:hAnsi="Georgia"/>
          <w:sz w:val="22"/>
          <w:szCs w:val="22"/>
        </w:rPr>
        <w:t>The new</w:t>
      </w:r>
      <w:r w:rsidR="0092152B" w:rsidRPr="00252A08">
        <w:rPr>
          <w:rFonts w:ascii="Georgia" w:hAnsi="Georgia"/>
          <w:sz w:val="22"/>
          <w:szCs w:val="22"/>
        </w:rPr>
        <w:t xml:space="preserve"> proposed</w:t>
      </w:r>
      <w:r w:rsidRPr="00252A08">
        <w:rPr>
          <w:rFonts w:ascii="Georgia" w:hAnsi="Georgia"/>
          <w:sz w:val="22"/>
          <w:szCs w:val="22"/>
        </w:rPr>
        <w:t xml:space="preserve"> ISF levels</w:t>
      </w:r>
    </w:p>
    <w:p w:rsidR="000E2A17" w:rsidRPr="00252A08" w:rsidRDefault="000E2A17" w:rsidP="008347E9">
      <w:pPr>
        <w:pStyle w:val="ListParagraph"/>
        <w:numPr>
          <w:ilvl w:val="0"/>
          <w:numId w:val="2"/>
        </w:numPr>
        <w:spacing w:line="24" w:lineRule="atLeast"/>
        <w:jc w:val="both"/>
        <w:rPr>
          <w:rFonts w:ascii="Georgia" w:hAnsi="Georgia"/>
          <w:sz w:val="22"/>
          <w:szCs w:val="22"/>
        </w:rPr>
      </w:pPr>
      <w:r w:rsidRPr="00252A08">
        <w:rPr>
          <w:rFonts w:ascii="Georgia" w:hAnsi="Georgia"/>
          <w:sz w:val="22"/>
          <w:szCs w:val="22"/>
        </w:rPr>
        <w:t>The motor pump</w:t>
      </w:r>
      <w:r w:rsidR="0092152B" w:rsidRPr="00252A08">
        <w:rPr>
          <w:rFonts w:ascii="Georgia" w:hAnsi="Georgia"/>
          <w:sz w:val="22"/>
          <w:szCs w:val="22"/>
        </w:rPr>
        <w:t xml:space="preserve"> maintenance</w:t>
      </w:r>
    </w:p>
    <w:p w:rsidR="000E2A17" w:rsidRPr="00252A08" w:rsidRDefault="000E2A17" w:rsidP="008347E9">
      <w:pPr>
        <w:pStyle w:val="ListParagraph"/>
        <w:numPr>
          <w:ilvl w:val="0"/>
          <w:numId w:val="2"/>
        </w:numPr>
        <w:spacing w:line="24" w:lineRule="atLeast"/>
        <w:jc w:val="both"/>
        <w:rPr>
          <w:rFonts w:ascii="Georgia" w:hAnsi="Georgia"/>
          <w:sz w:val="22"/>
          <w:szCs w:val="22"/>
        </w:rPr>
      </w:pPr>
      <w:r w:rsidRPr="00252A08">
        <w:rPr>
          <w:rFonts w:ascii="Georgia" w:hAnsi="Georgia"/>
          <w:sz w:val="22"/>
          <w:szCs w:val="22"/>
        </w:rPr>
        <w:t xml:space="preserve">The </w:t>
      </w:r>
      <w:r w:rsidR="0092152B" w:rsidRPr="00252A08">
        <w:rPr>
          <w:rFonts w:ascii="Georgia" w:hAnsi="Georgia"/>
          <w:sz w:val="22"/>
          <w:szCs w:val="22"/>
        </w:rPr>
        <w:t>proposed</w:t>
      </w:r>
      <w:r w:rsidRPr="00252A08">
        <w:rPr>
          <w:rFonts w:ascii="Georgia" w:hAnsi="Georgia"/>
          <w:sz w:val="22"/>
          <w:szCs w:val="22"/>
        </w:rPr>
        <w:t xml:space="preserve"> services </w:t>
      </w:r>
      <w:r w:rsidR="0092152B" w:rsidRPr="00252A08">
        <w:rPr>
          <w:rFonts w:ascii="Georgia" w:hAnsi="Georgia"/>
          <w:sz w:val="22"/>
          <w:szCs w:val="22"/>
        </w:rPr>
        <w:t>for the next season</w:t>
      </w:r>
    </w:p>
    <w:p w:rsidR="00121A1D" w:rsidRDefault="00252A08" w:rsidP="00252A08">
      <w:pPr>
        <w:spacing w:line="24" w:lineRule="atLeast"/>
        <w:jc w:val="both"/>
        <w:rPr>
          <w:rFonts w:ascii="Georgia" w:hAnsi="Georgia"/>
          <w:sz w:val="22"/>
          <w:szCs w:val="22"/>
        </w:rPr>
      </w:pPr>
      <w:r w:rsidRPr="00252A08">
        <w:rPr>
          <w:rFonts w:ascii="Georgia" w:hAnsi="Georgia"/>
          <w:sz w:val="22"/>
          <w:szCs w:val="22"/>
        </w:rPr>
        <w:t xml:space="preserve">The total numbers of participants of these meetings were </w:t>
      </w:r>
      <w:r w:rsidR="0054470A">
        <w:rPr>
          <w:rFonts w:ascii="Georgia" w:hAnsi="Georgia"/>
          <w:sz w:val="22"/>
          <w:szCs w:val="22"/>
        </w:rPr>
        <w:t>50</w:t>
      </w:r>
      <w:r w:rsidRPr="00252A08">
        <w:rPr>
          <w:rFonts w:ascii="Georgia" w:hAnsi="Georgia"/>
          <w:sz w:val="22"/>
          <w:szCs w:val="22"/>
        </w:rPr>
        <w:t>.</w:t>
      </w:r>
    </w:p>
    <w:p w:rsidR="00121A1D" w:rsidRDefault="00121A1D" w:rsidP="000E2A17">
      <w:pPr>
        <w:spacing w:line="24" w:lineRule="atLeast"/>
        <w:jc w:val="both"/>
        <w:rPr>
          <w:rFonts w:ascii="Georgia" w:hAnsi="Georgia"/>
          <w:sz w:val="22"/>
          <w:szCs w:val="22"/>
        </w:rPr>
      </w:pPr>
    </w:p>
    <w:p w:rsidR="00AC7797" w:rsidRPr="00AC7797" w:rsidRDefault="00C10E20" w:rsidP="00AC7797">
      <w:pPr>
        <w:pStyle w:val="Heading4"/>
      </w:pPr>
      <w:r>
        <w:t>Infrastructures &amp; pump station</w:t>
      </w:r>
      <w:r w:rsidR="006138D6">
        <w:t xml:space="preserve"> maintenance</w:t>
      </w:r>
    </w:p>
    <w:p w:rsidR="00AC7797" w:rsidRPr="000E2A17" w:rsidRDefault="00AC7797" w:rsidP="000E2A17">
      <w:pPr>
        <w:spacing w:line="24" w:lineRule="atLeast"/>
        <w:jc w:val="both"/>
        <w:rPr>
          <w:rFonts w:ascii="Georgia" w:hAnsi="Georgia"/>
          <w:sz w:val="22"/>
          <w:szCs w:val="22"/>
        </w:rPr>
      </w:pPr>
    </w:p>
    <w:p w:rsidR="000E2A17" w:rsidRDefault="000E2A17" w:rsidP="008347E9">
      <w:pPr>
        <w:pStyle w:val="ListParagraph"/>
        <w:numPr>
          <w:ilvl w:val="0"/>
          <w:numId w:val="7"/>
        </w:numPr>
        <w:spacing w:line="24" w:lineRule="atLeast"/>
        <w:jc w:val="both"/>
        <w:rPr>
          <w:rFonts w:ascii="Georgia" w:hAnsi="Georgia"/>
          <w:sz w:val="22"/>
          <w:szCs w:val="22"/>
        </w:rPr>
      </w:pPr>
      <w:r>
        <w:rPr>
          <w:rFonts w:ascii="Georgia" w:hAnsi="Georgia"/>
          <w:sz w:val="22"/>
          <w:szCs w:val="22"/>
        </w:rPr>
        <w:t>Maintenance plan</w:t>
      </w:r>
      <w:r w:rsidR="00AC7797">
        <w:rPr>
          <w:rFonts w:ascii="Georgia" w:hAnsi="Georgia"/>
          <w:sz w:val="22"/>
          <w:szCs w:val="22"/>
        </w:rPr>
        <w:t xml:space="preserve"> </w:t>
      </w:r>
    </w:p>
    <w:p w:rsidR="000E2A17" w:rsidRDefault="000E2A17" w:rsidP="000E2A17">
      <w:pPr>
        <w:spacing w:line="24" w:lineRule="atLeast"/>
        <w:jc w:val="both"/>
        <w:rPr>
          <w:rFonts w:ascii="Georgia" w:hAnsi="Georgia"/>
          <w:sz w:val="22"/>
          <w:szCs w:val="22"/>
        </w:rPr>
      </w:pPr>
    </w:p>
    <w:p w:rsidR="000945BA" w:rsidRDefault="000945BA" w:rsidP="000E2A17">
      <w:pPr>
        <w:spacing w:line="24" w:lineRule="atLeast"/>
        <w:jc w:val="both"/>
        <w:rPr>
          <w:rFonts w:ascii="Georgia" w:hAnsi="Georgia"/>
          <w:sz w:val="22"/>
          <w:szCs w:val="22"/>
        </w:rPr>
      </w:pPr>
      <w:r>
        <w:rPr>
          <w:rFonts w:ascii="Georgia" w:hAnsi="Georgia"/>
          <w:sz w:val="22"/>
          <w:szCs w:val="22"/>
        </w:rPr>
        <w:t xml:space="preserve">Vincent David, hydraulic engineer implemented a </w:t>
      </w:r>
      <w:r w:rsidR="000E2A17">
        <w:rPr>
          <w:rFonts w:ascii="Georgia" w:hAnsi="Georgia"/>
          <w:sz w:val="22"/>
          <w:szCs w:val="22"/>
        </w:rPr>
        <w:t>mission to Sdao Kong to prepare a maintenance plan (</w:t>
      </w:r>
      <w:r>
        <w:rPr>
          <w:rFonts w:ascii="Georgia" w:hAnsi="Georgia"/>
          <w:sz w:val="22"/>
          <w:szCs w:val="22"/>
        </w:rPr>
        <w:t xml:space="preserve">emergency, regular, yearly </w:t>
      </w:r>
      <w:r w:rsidR="0074209B">
        <w:rPr>
          <w:rFonts w:ascii="Georgia" w:hAnsi="Georgia"/>
          <w:sz w:val="22"/>
          <w:szCs w:val="22"/>
        </w:rPr>
        <w:t>/ seasonal, long term</w:t>
      </w:r>
      <w:r>
        <w:rPr>
          <w:rFonts w:ascii="Georgia" w:hAnsi="Georgia"/>
          <w:sz w:val="22"/>
          <w:szCs w:val="22"/>
        </w:rPr>
        <w:t xml:space="preserve">) together with ISC engineers and PDOWRAM staff. The mission purpose was both training and preparing the maintenance plan to be implemented during this year. However </w:t>
      </w:r>
      <w:r w:rsidR="0092152B">
        <w:rPr>
          <w:rFonts w:ascii="Georgia" w:hAnsi="Georgia"/>
          <w:sz w:val="22"/>
          <w:szCs w:val="22"/>
        </w:rPr>
        <w:t>the team was informed that a</w:t>
      </w:r>
      <w:r>
        <w:rPr>
          <w:rFonts w:ascii="Georgia" w:hAnsi="Georgia"/>
          <w:sz w:val="22"/>
          <w:szCs w:val="22"/>
        </w:rPr>
        <w:t xml:space="preserve"> Chinese company </w:t>
      </w:r>
      <w:r w:rsidR="0092152B">
        <w:rPr>
          <w:rFonts w:ascii="Georgia" w:hAnsi="Georgia"/>
          <w:sz w:val="22"/>
          <w:szCs w:val="22"/>
        </w:rPr>
        <w:t>plans</w:t>
      </w:r>
      <w:r>
        <w:rPr>
          <w:rFonts w:ascii="Georgia" w:hAnsi="Georgia"/>
          <w:sz w:val="22"/>
          <w:szCs w:val="22"/>
        </w:rPr>
        <w:t xml:space="preserve"> to destroy the main canal of Sdao Kong and rebuild it </w:t>
      </w:r>
      <w:r w:rsidR="0092152B">
        <w:rPr>
          <w:rFonts w:ascii="Georgia" w:hAnsi="Georgia"/>
          <w:sz w:val="22"/>
          <w:szCs w:val="22"/>
        </w:rPr>
        <w:t>large</w:t>
      </w:r>
      <w:r>
        <w:rPr>
          <w:rFonts w:ascii="Georgia" w:hAnsi="Georgia"/>
          <w:sz w:val="22"/>
          <w:szCs w:val="22"/>
        </w:rPr>
        <w:t>r, we canceled our maintenance plans.</w:t>
      </w:r>
    </w:p>
    <w:p w:rsidR="000E2A17" w:rsidRPr="000E2A17" w:rsidRDefault="000E2A17" w:rsidP="000E2A17">
      <w:pPr>
        <w:spacing w:line="24" w:lineRule="atLeast"/>
        <w:jc w:val="both"/>
        <w:rPr>
          <w:rFonts w:ascii="Georgia" w:hAnsi="Georgia"/>
          <w:sz w:val="22"/>
          <w:szCs w:val="22"/>
        </w:rPr>
      </w:pPr>
    </w:p>
    <w:p w:rsidR="000E2A17" w:rsidRDefault="0074209B" w:rsidP="008347E9">
      <w:pPr>
        <w:pStyle w:val="ListParagraph"/>
        <w:numPr>
          <w:ilvl w:val="0"/>
          <w:numId w:val="7"/>
        </w:numPr>
        <w:spacing w:line="24" w:lineRule="atLeast"/>
        <w:jc w:val="both"/>
        <w:rPr>
          <w:rFonts w:ascii="Georgia" w:hAnsi="Georgia"/>
          <w:sz w:val="22"/>
          <w:szCs w:val="22"/>
        </w:rPr>
      </w:pPr>
      <w:r>
        <w:rPr>
          <w:rFonts w:ascii="Georgia" w:hAnsi="Georgia"/>
          <w:noProof/>
          <w:sz w:val="22"/>
          <w:szCs w:val="22"/>
          <w:lang w:val="en-US"/>
        </w:rPr>
        <w:drawing>
          <wp:anchor distT="0" distB="0" distL="114300" distR="114300" simplePos="0" relativeHeight="251895808" behindDoc="0" locked="0" layoutInCell="1" allowOverlap="1">
            <wp:simplePos x="0" y="0"/>
            <wp:positionH relativeFrom="column">
              <wp:posOffset>4038600</wp:posOffset>
            </wp:positionH>
            <wp:positionV relativeFrom="paragraph">
              <wp:posOffset>46990</wp:posOffset>
            </wp:positionV>
            <wp:extent cx="2263775" cy="1523365"/>
            <wp:effectExtent l="171450" t="133350" r="365125" b="305435"/>
            <wp:wrapSquare wrapText="bothSides"/>
            <wp:docPr id="16" name="Picture 1" descr="Sdao Kong 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ao Kong pump.JPG"/>
                    <pic:cNvPicPr/>
                  </pic:nvPicPr>
                  <pic:blipFill>
                    <a:blip r:embed="rId22"/>
                    <a:stretch>
                      <a:fillRect/>
                    </a:stretch>
                  </pic:blipFill>
                  <pic:spPr>
                    <a:xfrm>
                      <a:off x="0" y="0"/>
                      <a:ext cx="2263775" cy="1523365"/>
                    </a:xfrm>
                    <a:prstGeom prst="rect">
                      <a:avLst/>
                    </a:prstGeom>
                    <a:ln>
                      <a:noFill/>
                    </a:ln>
                    <a:effectLst>
                      <a:outerShdw blurRad="292100" dist="139700" dir="2700000" algn="tl" rotWithShape="0">
                        <a:srgbClr val="333333">
                          <a:alpha val="65000"/>
                        </a:srgbClr>
                      </a:outerShdw>
                    </a:effectLst>
                  </pic:spPr>
                </pic:pic>
              </a:graphicData>
            </a:graphic>
          </wp:anchor>
        </w:drawing>
      </w:r>
      <w:r w:rsidR="000E2A17">
        <w:rPr>
          <w:rFonts w:ascii="Georgia" w:hAnsi="Georgia"/>
          <w:sz w:val="22"/>
          <w:szCs w:val="22"/>
        </w:rPr>
        <w:t>Pump maintenance</w:t>
      </w:r>
    </w:p>
    <w:p w:rsidR="000945BA" w:rsidRDefault="000945BA" w:rsidP="000E2A17">
      <w:pPr>
        <w:spacing w:line="24" w:lineRule="atLeast"/>
        <w:jc w:val="both"/>
        <w:rPr>
          <w:rFonts w:ascii="Georgia" w:hAnsi="Georgia"/>
          <w:sz w:val="22"/>
          <w:szCs w:val="22"/>
        </w:rPr>
      </w:pPr>
    </w:p>
    <w:p w:rsidR="0092152B" w:rsidRDefault="00B71C65" w:rsidP="0092152B">
      <w:pPr>
        <w:spacing w:line="24" w:lineRule="atLeast"/>
        <w:jc w:val="both"/>
        <w:rPr>
          <w:rFonts w:ascii="Georgia" w:hAnsi="Georgia"/>
          <w:sz w:val="22"/>
          <w:szCs w:val="22"/>
        </w:rPr>
      </w:pPr>
      <w:r>
        <w:rPr>
          <w:rFonts w:ascii="Georgia" w:hAnsi="Georgia"/>
          <w:noProof/>
          <w:sz w:val="22"/>
          <w:szCs w:val="22"/>
        </w:rPr>
        <w:pict>
          <v:shape id="_x0000_s1187" type="#_x0000_t202" style="position:absolute;left:0;text-align:left;margin-left:310.8pt;margin-top:108.95pt;width:204.15pt;height:22.55pt;z-index:251896832" filled="f" stroked="f">
            <v:textbox>
              <w:txbxContent>
                <w:p w:rsidR="009F0D3F" w:rsidRDefault="009F0D3F">
                  <w:r>
                    <w:rPr>
                      <w:rFonts w:ascii="Georgia" w:hAnsi="Georgia"/>
                      <w:i/>
                      <w:sz w:val="18"/>
                      <w:szCs w:val="22"/>
                    </w:rPr>
                    <w:t>Sdao Kong motor pumps after maintenance</w:t>
                  </w:r>
                </w:p>
              </w:txbxContent>
            </v:textbox>
          </v:shape>
        </w:pict>
      </w:r>
      <w:r w:rsidR="0092152B">
        <w:rPr>
          <w:rFonts w:ascii="Georgia" w:hAnsi="Georgia"/>
          <w:sz w:val="22"/>
          <w:szCs w:val="22"/>
        </w:rPr>
        <w:t xml:space="preserve">Vincent David identified the pumps and their pontoon as the priority for maintenance. The FWUC had not made any maintenance other than changing oil over more than five years. So the project negotiated with the PDOWRAM and the Department of Irrigated Agriculture from MOWRAM to implement a full maintenance. The maintenance was done in Phnom Penh for 5,952 $US (EU-FF) before the beginning of the season 11. </w:t>
      </w:r>
    </w:p>
    <w:p w:rsidR="0092152B" w:rsidRDefault="0092152B" w:rsidP="000E2A17">
      <w:pPr>
        <w:spacing w:line="24" w:lineRule="atLeast"/>
        <w:jc w:val="both"/>
        <w:rPr>
          <w:rFonts w:ascii="Georgia" w:hAnsi="Georgia"/>
          <w:sz w:val="22"/>
          <w:szCs w:val="22"/>
        </w:rPr>
      </w:pPr>
    </w:p>
    <w:p w:rsidR="00FF4C31" w:rsidRDefault="000945BA" w:rsidP="000E2A17">
      <w:pPr>
        <w:spacing w:line="24" w:lineRule="atLeast"/>
        <w:jc w:val="both"/>
        <w:rPr>
          <w:rFonts w:ascii="Georgia" w:hAnsi="Georgia"/>
          <w:sz w:val="22"/>
          <w:szCs w:val="22"/>
        </w:rPr>
      </w:pPr>
      <w:r>
        <w:rPr>
          <w:rFonts w:ascii="Georgia" w:hAnsi="Georgia"/>
          <w:sz w:val="22"/>
          <w:szCs w:val="22"/>
        </w:rPr>
        <w:t xml:space="preserve">The DIA mechanic trained the FWUC about the </w:t>
      </w:r>
      <w:r w:rsidR="00FF4C31">
        <w:rPr>
          <w:rFonts w:ascii="Georgia" w:hAnsi="Georgia"/>
          <w:sz w:val="22"/>
          <w:szCs w:val="22"/>
        </w:rPr>
        <w:t>pump operation</w:t>
      </w:r>
      <w:r>
        <w:rPr>
          <w:rFonts w:ascii="Georgia" w:hAnsi="Georgia"/>
          <w:sz w:val="22"/>
          <w:szCs w:val="22"/>
        </w:rPr>
        <w:t>, the regular maintenance requirements</w:t>
      </w:r>
      <w:r w:rsidR="00FF4C31">
        <w:rPr>
          <w:rFonts w:ascii="Georgia" w:hAnsi="Georgia"/>
          <w:sz w:val="22"/>
          <w:szCs w:val="22"/>
        </w:rPr>
        <w:t xml:space="preserve"> and provided some spare parts (filters, etc.) to the FWUC.</w:t>
      </w:r>
    </w:p>
    <w:p w:rsidR="00F9316E" w:rsidRDefault="00F9316E" w:rsidP="000E2A17">
      <w:pPr>
        <w:spacing w:line="24" w:lineRule="atLeast"/>
        <w:jc w:val="both"/>
        <w:rPr>
          <w:rFonts w:ascii="Georgia" w:hAnsi="Georgia"/>
          <w:sz w:val="22"/>
          <w:szCs w:val="22"/>
        </w:rPr>
      </w:pPr>
    </w:p>
    <w:p w:rsidR="0048426E" w:rsidRPr="00AC7797" w:rsidRDefault="006138D6" w:rsidP="00AC7797">
      <w:pPr>
        <w:pStyle w:val="Heading4"/>
      </w:pPr>
      <w:r>
        <w:t>Service contracts n</w:t>
      </w:r>
      <w:r w:rsidRPr="006138D6">
        <w:rPr>
          <w:vertAlign w:val="superscript"/>
        </w:rPr>
        <w:t>o</w:t>
      </w:r>
      <w:r>
        <w:t>2 &amp; 3</w:t>
      </w:r>
      <w:r w:rsidR="000E2A17" w:rsidRPr="00AC7797">
        <w:t xml:space="preserve"> for the season 11 (March – August 2011)</w:t>
      </w:r>
    </w:p>
    <w:p w:rsidR="0048426E" w:rsidRPr="00B27987" w:rsidRDefault="0048426E" w:rsidP="00B27987">
      <w:pPr>
        <w:spacing w:line="24" w:lineRule="atLeast"/>
        <w:jc w:val="both"/>
        <w:rPr>
          <w:rFonts w:ascii="Georgia" w:hAnsi="Georgia"/>
          <w:sz w:val="22"/>
          <w:szCs w:val="22"/>
        </w:rPr>
      </w:pPr>
    </w:p>
    <w:p w:rsidR="00B27987" w:rsidRDefault="0092152B" w:rsidP="00B27987">
      <w:pPr>
        <w:spacing w:line="24" w:lineRule="atLeast"/>
        <w:jc w:val="both"/>
        <w:rPr>
          <w:rFonts w:ascii="Georgia" w:hAnsi="Georgia"/>
          <w:sz w:val="22"/>
          <w:szCs w:val="22"/>
        </w:rPr>
      </w:pPr>
      <w:r>
        <w:rPr>
          <w:rFonts w:ascii="Georgia" w:hAnsi="Georgia"/>
          <w:sz w:val="22"/>
          <w:szCs w:val="22"/>
        </w:rPr>
        <w:t>In April, the</w:t>
      </w:r>
      <w:r w:rsidR="000E2A17">
        <w:rPr>
          <w:rFonts w:ascii="Georgia" w:hAnsi="Georgia"/>
          <w:sz w:val="22"/>
          <w:szCs w:val="22"/>
        </w:rPr>
        <w:t xml:space="preserve"> ISC has proposed two</w:t>
      </w:r>
      <w:r>
        <w:rPr>
          <w:rFonts w:ascii="Georgia" w:hAnsi="Georgia"/>
          <w:sz w:val="22"/>
          <w:szCs w:val="22"/>
        </w:rPr>
        <w:t xml:space="preserve"> new</w:t>
      </w:r>
      <w:r w:rsidR="000E2A17">
        <w:rPr>
          <w:rFonts w:ascii="Georgia" w:hAnsi="Georgia"/>
          <w:sz w:val="22"/>
          <w:szCs w:val="22"/>
        </w:rPr>
        <w:t xml:space="preserve"> services to the FWUC:</w:t>
      </w:r>
    </w:p>
    <w:p w:rsidR="002A278B" w:rsidRDefault="002A278B" w:rsidP="00B27987">
      <w:pPr>
        <w:spacing w:line="24" w:lineRule="atLeast"/>
        <w:jc w:val="both"/>
        <w:rPr>
          <w:rFonts w:ascii="Georgia" w:hAnsi="Georgia"/>
          <w:sz w:val="22"/>
          <w:szCs w:val="22"/>
        </w:rPr>
      </w:pPr>
    </w:p>
    <w:p w:rsidR="00AC7797" w:rsidRDefault="00AC7797" w:rsidP="008347E9">
      <w:pPr>
        <w:pStyle w:val="ListParagraph"/>
        <w:numPr>
          <w:ilvl w:val="0"/>
          <w:numId w:val="5"/>
        </w:numPr>
        <w:spacing w:line="24" w:lineRule="atLeast"/>
        <w:jc w:val="both"/>
        <w:rPr>
          <w:rFonts w:ascii="Georgia" w:hAnsi="Georgia"/>
          <w:sz w:val="22"/>
          <w:szCs w:val="22"/>
        </w:rPr>
      </w:pPr>
      <w:r>
        <w:rPr>
          <w:rFonts w:ascii="Georgia" w:hAnsi="Georgia"/>
          <w:sz w:val="22"/>
          <w:szCs w:val="22"/>
        </w:rPr>
        <w:t>A</w:t>
      </w:r>
      <w:r w:rsidR="000E2A17">
        <w:rPr>
          <w:rFonts w:ascii="Georgia" w:hAnsi="Georgia"/>
          <w:sz w:val="22"/>
          <w:szCs w:val="22"/>
        </w:rPr>
        <w:t>ccounting follow-up and financial report writing</w:t>
      </w:r>
      <w:r>
        <w:rPr>
          <w:rFonts w:ascii="Georgia" w:hAnsi="Georgia"/>
          <w:sz w:val="22"/>
          <w:szCs w:val="22"/>
        </w:rPr>
        <w:t xml:space="preserve"> for the season 11 </w:t>
      </w:r>
    </w:p>
    <w:p w:rsidR="000E2A17" w:rsidRDefault="00AC7797" w:rsidP="00AC7797">
      <w:pPr>
        <w:pStyle w:val="ListParagraph"/>
        <w:spacing w:line="24" w:lineRule="atLeast"/>
        <w:jc w:val="both"/>
        <w:rPr>
          <w:rFonts w:ascii="Georgia" w:hAnsi="Georgia"/>
          <w:sz w:val="22"/>
          <w:szCs w:val="22"/>
        </w:rPr>
      </w:pPr>
      <w:r>
        <w:rPr>
          <w:rFonts w:ascii="Georgia" w:hAnsi="Georgia"/>
          <w:sz w:val="22"/>
          <w:szCs w:val="22"/>
        </w:rPr>
        <w:t xml:space="preserve">Service cost 1,000,000 KHR, contract signed on </w:t>
      </w:r>
      <w:r w:rsidR="00121A1D">
        <w:rPr>
          <w:rFonts w:ascii="Georgia" w:hAnsi="Georgia"/>
          <w:sz w:val="22"/>
          <w:szCs w:val="22"/>
        </w:rPr>
        <w:t>April 27.</w:t>
      </w:r>
    </w:p>
    <w:p w:rsidR="002A278B" w:rsidRDefault="002A278B" w:rsidP="002A278B">
      <w:pPr>
        <w:spacing w:line="24" w:lineRule="atLeast"/>
        <w:jc w:val="both"/>
        <w:rPr>
          <w:rFonts w:ascii="Georgia" w:hAnsi="Georgia"/>
          <w:sz w:val="22"/>
          <w:szCs w:val="22"/>
        </w:rPr>
      </w:pPr>
    </w:p>
    <w:p w:rsidR="002A278B" w:rsidRDefault="002A278B" w:rsidP="002A278B">
      <w:pPr>
        <w:spacing w:line="24" w:lineRule="atLeast"/>
        <w:jc w:val="both"/>
        <w:rPr>
          <w:rFonts w:ascii="Georgia" w:hAnsi="Georgia"/>
          <w:sz w:val="22"/>
          <w:szCs w:val="22"/>
        </w:rPr>
      </w:pPr>
      <w:r>
        <w:rPr>
          <w:rFonts w:ascii="Georgia" w:hAnsi="Georgia"/>
          <w:sz w:val="22"/>
          <w:szCs w:val="22"/>
        </w:rPr>
        <w:t>Implementation is on-going; the accounting has been updated on June, 16.</w:t>
      </w:r>
    </w:p>
    <w:p w:rsidR="002A278B" w:rsidRPr="002A278B" w:rsidRDefault="002A278B" w:rsidP="002A278B">
      <w:pPr>
        <w:spacing w:line="24" w:lineRule="atLeast"/>
        <w:jc w:val="both"/>
        <w:rPr>
          <w:rFonts w:ascii="Georgia" w:hAnsi="Georgia"/>
          <w:sz w:val="22"/>
          <w:szCs w:val="22"/>
        </w:rPr>
      </w:pPr>
    </w:p>
    <w:p w:rsidR="000E2A17" w:rsidRDefault="00AC7797" w:rsidP="008347E9">
      <w:pPr>
        <w:pStyle w:val="ListParagraph"/>
        <w:numPr>
          <w:ilvl w:val="0"/>
          <w:numId w:val="5"/>
        </w:numPr>
        <w:spacing w:line="24" w:lineRule="atLeast"/>
        <w:jc w:val="both"/>
        <w:rPr>
          <w:rFonts w:ascii="Georgia" w:hAnsi="Georgia"/>
          <w:sz w:val="22"/>
          <w:szCs w:val="22"/>
        </w:rPr>
      </w:pPr>
      <w:r>
        <w:rPr>
          <w:rFonts w:ascii="Georgia" w:hAnsi="Georgia"/>
          <w:sz w:val="22"/>
          <w:szCs w:val="22"/>
        </w:rPr>
        <w:lastRenderedPageBreak/>
        <w:t>Database creation and ISF collection for season 11</w:t>
      </w:r>
    </w:p>
    <w:p w:rsidR="00AC7797" w:rsidRPr="000E2A17" w:rsidRDefault="00AC7797" w:rsidP="00AC7797">
      <w:pPr>
        <w:pStyle w:val="ListParagraph"/>
        <w:spacing w:line="24" w:lineRule="atLeast"/>
        <w:jc w:val="both"/>
        <w:rPr>
          <w:rFonts w:ascii="Georgia" w:hAnsi="Georgia"/>
          <w:sz w:val="22"/>
          <w:szCs w:val="22"/>
        </w:rPr>
      </w:pPr>
      <w:r>
        <w:rPr>
          <w:rFonts w:ascii="Georgia" w:hAnsi="Georgia"/>
          <w:sz w:val="22"/>
          <w:szCs w:val="22"/>
        </w:rPr>
        <w:t xml:space="preserve">Service cost: 5% of the ISF collected, contract signed on </w:t>
      </w:r>
      <w:r w:rsidR="00121A1D">
        <w:rPr>
          <w:rFonts w:ascii="Georgia" w:hAnsi="Georgia"/>
          <w:sz w:val="22"/>
          <w:szCs w:val="22"/>
        </w:rPr>
        <w:t>April 27.</w:t>
      </w:r>
    </w:p>
    <w:p w:rsidR="00E61110" w:rsidRDefault="00E61110" w:rsidP="00E61110">
      <w:pPr>
        <w:spacing w:line="24" w:lineRule="atLeast"/>
        <w:jc w:val="both"/>
        <w:rPr>
          <w:rFonts w:ascii="Georgia" w:hAnsi="Georgia"/>
          <w:sz w:val="22"/>
          <w:szCs w:val="22"/>
        </w:rPr>
      </w:pPr>
    </w:p>
    <w:p w:rsidR="002A278B" w:rsidRDefault="002A278B" w:rsidP="00E61110">
      <w:pPr>
        <w:spacing w:line="24" w:lineRule="atLeast"/>
        <w:jc w:val="both"/>
        <w:rPr>
          <w:rFonts w:ascii="Georgia" w:hAnsi="Georgia"/>
          <w:sz w:val="22"/>
          <w:szCs w:val="22"/>
        </w:rPr>
      </w:pPr>
      <w:r>
        <w:rPr>
          <w:rFonts w:ascii="Georgia" w:hAnsi="Georgia"/>
          <w:sz w:val="22"/>
          <w:szCs w:val="22"/>
        </w:rPr>
        <w:t xml:space="preserve">The GPS points have been collected and the database map edited. ISF collection will be implemented early August. </w:t>
      </w:r>
    </w:p>
    <w:p w:rsidR="00F9316E" w:rsidRDefault="00F9316E" w:rsidP="00E61110">
      <w:pPr>
        <w:spacing w:line="24" w:lineRule="atLeast"/>
        <w:jc w:val="both"/>
        <w:rPr>
          <w:rFonts w:ascii="Georgia" w:hAnsi="Georgia"/>
          <w:sz w:val="22"/>
          <w:szCs w:val="22"/>
        </w:rPr>
      </w:pPr>
    </w:p>
    <w:p w:rsidR="00F9316E" w:rsidRDefault="00F9316E" w:rsidP="00F9316E">
      <w:pPr>
        <w:spacing w:line="24" w:lineRule="atLeast"/>
        <w:ind w:left="270"/>
        <w:jc w:val="both"/>
        <w:rPr>
          <w:rFonts w:ascii="Georgia" w:hAnsi="Georgia"/>
          <w:sz w:val="22"/>
          <w:szCs w:val="22"/>
        </w:rPr>
      </w:pPr>
      <w:r>
        <w:rPr>
          <w:rFonts w:ascii="Georgia" w:hAnsi="Georgia"/>
          <w:sz w:val="22"/>
          <w:szCs w:val="22"/>
        </w:rPr>
        <w:t xml:space="preserve">Current data: </w:t>
      </w:r>
    </w:p>
    <w:p w:rsidR="00F9316E" w:rsidRPr="001128D1" w:rsidRDefault="00F9316E" w:rsidP="0054470A">
      <w:pPr>
        <w:pStyle w:val="ListParagraph"/>
        <w:numPr>
          <w:ilvl w:val="0"/>
          <w:numId w:val="23"/>
        </w:numPr>
        <w:pBdr>
          <w:top w:val="single" w:sz="4" w:space="1" w:color="auto"/>
          <w:left w:val="single" w:sz="4" w:space="4" w:color="auto"/>
          <w:bottom w:val="single" w:sz="4" w:space="1" w:color="auto"/>
          <w:right w:val="single" w:sz="4" w:space="4" w:color="auto"/>
        </w:pBdr>
        <w:ind w:right="1080" w:hanging="270"/>
        <w:jc w:val="both"/>
        <w:rPr>
          <w:rFonts w:ascii="Georgia" w:hAnsi="Georgia"/>
          <w:sz w:val="22"/>
          <w:szCs w:val="22"/>
        </w:rPr>
      </w:pPr>
      <w:r w:rsidRPr="00B51F06">
        <w:rPr>
          <w:rFonts w:ascii="Georgia" w:hAnsi="Georgia"/>
          <w:sz w:val="22"/>
          <w:szCs w:val="22"/>
        </w:rPr>
        <w:t xml:space="preserve">Number of plots: </w:t>
      </w:r>
      <w:r w:rsidR="0054470A">
        <w:rPr>
          <w:rFonts w:ascii="Georgia" w:hAnsi="Georgia"/>
          <w:sz w:val="22"/>
          <w:szCs w:val="22"/>
        </w:rPr>
        <w:t>410</w:t>
      </w:r>
    </w:p>
    <w:p w:rsidR="00F9316E" w:rsidRPr="001128D1" w:rsidRDefault="00F9316E" w:rsidP="0054470A">
      <w:pPr>
        <w:pStyle w:val="ListParagraph"/>
        <w:numPr>
          <w:ilvl w:val="0"/>
          <w:numId w:val="23"/>
        </w:numPr>
        <w:pBdr>
          <w:top w:val="single" w:sz="4" w:space="1" w:color="auto"/>
          <w:left w:val="single" w:sz="4" w:space="4" w:color="auto"/>
          <w:bottom w:val="single" w:sz="4" w:space="1" w:color="auto"/>
          <w:right w:val="single" w:sz="4" w:space="4" w:color="auto"/>
        </w:pBdr>
        <w:ind w:right="1080" w:hanging="270"/>
        <w:jc w:val="both"/>
        <w:rPr>
          <w:rFonts w:ascii="Georgia" w:hAnsi="Georgia"/>
          <w:sz w:val="22"/>
          <w:szCs w:val="22"/>
        </w:rPr>
      </w:pPr>
      <w:r w:rsidRPr="001128D1">
        <w:rPr>
          <w:rFonts w:ascii="Georgia" w:hAnsi="Georgia"/>
          <w:sz w:val="22"/>
          <w:szCs w:val="22"/>
        </w:rPr>
        <w:t xml:space="preserve">Number of landowners: </w:t>
      </w:r>
      <w:r w:rsidR="0054470A">
        <w:rPr>
          <w:rFonts w:ascii="Georgia" w:hAnsi="Georgia"/>
          <w:sz w:val="22"/>
          <w:szCs w:val="22"/>
        </w:rPr>
        <w:t>216</w:t>
      </w:r>
    </w:p>
    <w:p w:rsidR="0054470A" w:rsidRDefault="00F9316E" w:rsidP="0054470A">
      <w:pPr>
        <w:pStyle w:val="ListParagraph"/>
        <w:numPr>
          <w:ilvl w:val="0"/>
          <w:numId w:val="23"/>
        </w:numPr>
        <w:pBdr>
          <w:top w:val="single" w:sz="4" w:space="1" w:color="auto"/>
          <w:left w:val="single" w:sz="4" w:space="4" w:color="auto"/>
          <w:bottom w:val="single" w:sz="4" w:space="1" w:color="auto"/>
          <w:right w:val="single" w:sz="4" w:space="4" w:color="auto"/>
        </w:pBdr>
        <w:ind w:right="1080" w:hanging="270"/>
        <w:jc w:val="both"/>
        <w:rPr>
          <w:rFonts w:ascii="Georgia" w:hAnsi="Georgia"/>
          <w:sz w:val="22"/>
          <w:szCs w:val="22"/>
        </w:rPr>
      </w:pPr>
      <w:r w:rsidRPr="001128D1">
        <w:rPr>
          <w:rFonts w:ascii="Georgia" w:hAnsi="Georgia"/>
          <w:sz w:val="22"/>
          <w:szCs w:val="22"/>
        </w:rPr>
        <w:t xml:space="preserve">Total area cultivated </w:t>
      </w:r>
      <w:r>
        <w:rPr>
          <w:rFonts w:ascii="Georgia" w:hAnsi="Georgia"/>
          <w:sz w:val="22"/>
          <w:szCs w:val="22"/>
        </w:rPr>
        <w:t>during season 10 (Oct-March)</w:t>
      </w:r>
      <w:r w:rsidRPr="001128D1">
        <w:rPr>
          <w:rFonts w:ascii="Georgia" w:hAnsi="Georgia"/>
          <w:sz w:val="22"/>
          <w:szCs w:val="22"/>
        </w:rPr>
        <w:t xml:space="preserve">: </w:t>
      </w:r>
      <w:r>
        <w:rPr>
          <w:rFonts w:ascii="Georgia" w:hAnsi="Georgia"/>
          <w:sz w:val="22"/>
          <w:szCs w:val="22"/>
        </w:rPr>
        <w:t>104.8</w:t>
      </w:r>
      <w:r w:rsidRPr="001128D1">
        <w:rPr>
          <w:rFonts w:ascii="Georgia" w:hAnsi="Georgia"/>
          <w:sz w:val="22"/>
          <w:szCs w:val="22"/>
        </w:rPr>
        <w:t xml:space="preserve"> ha</w:t>
      </w:r>
      <w:r>
        <w:rPr>
          <w:rFonts w:ascii="Georgia" w:hAnsi="Georgia"/>
          <w:sz w:val="22"/>
          <w:szCs w:val="22"/>
        </w:rPr>
        <w:t xml:space="preserve"> </w:t>
      </w:r>
    </w:p>
    <w:p w:rsidR="00F9316E" w:rsidRDefault="0054470A" w:rsidP="0054470A">
      <w:pPr>
        <w:pStyle w:val="ListParagraph"/>
        <w:pBdr>
          <w:top w:val="single" w:sz="4" w:space="1" w:color="auto"/>
          <w:left w:val="single" w:sz="4" w:space="4" w:color="auto"/>
          <w:bottom w:val="single" w:sz="4" w:space="1" w:color="auto"/>
          <w:right w:val="single" w:sz="4" w:space="4" w:color="auto"/>
        </w:pBdr>
        <w:tabs>
          <w:tab w:val="left" w:pos="4410"/>
        </w:tabs>
        <w:ind w:left="450" w:right="1080"/>
        <w:jc w:val="both"/>
        <w:rPr>
          <w:rFonts w:ascii="Georgia" w:hAnsi="Georgia"/>
          <w:sz w:val="22"/>
          <w:szCs w:val="22"/>
        </w:rPr>
      </w:pPr>
      <w:r>
        <w:rPr>
          <w:rFonts w:ascii="Georgia" w:hAnsi="Georgia"/>
          <w:sz w:val="22"/>
          <w:szCs w:val="22"/>
        </w:rPr>
        <w:tab/>
      </w:r>
      <w:r w:rsidR="00F9316E" w:rsidRPr="00F9316E">
        <w:rPr>
          <w:rFonts w:ascii="Georgia" w:hAnsi="Georgia"/>
          <w:sz w:val="16"/>
          <w:szCs w:val="22"/>
        </w:rPr>
        <w:t>(according to ISF collection</w:t>
      </w:r>
      <w:r>
        <w:rPr>
          <w:rFonts w:ascii="Georgia" w:hAnsi="Georgia"/>
          <w:sz w:val="16"/>
          <w:szCs w:val="22"/>
        </w:rPr>
        <w:t>, largely underestimated</w:t>
      </w:r>
      <w:r w:rsidR="00F9316E" w:rsidRPr="00F9316E">
        <w:rPr>
          <w:rFonts w:ascii="Georgia" w:hAnsi="Georgia"/>
          <w:sz w:val="16"/>
          <w:szCs w:val="22"/>
        </w:rPr>
        <w:t>)</w:t>
      </w:r>
    </w:p>
    <w:p w:rsidR="0054470A" w:rsidRDefault="00F9316E" w:rsidP="0054470A">
      <w:pPr>
        <w:pStyle w:val="ListParagraph"/>
        <w:numPr>
          <w:ilvl w:val="0"/>
          <w:numId w:val="23"/>
        </w:numPr>
        <w:pBdr>
          <w:top w:val="single" w:sz="4" w:space="1" w:color="auto"/>
          <w:left w:val="single" w:sz="4" w:space="4" w:color="auto"/>
          <w:bottom w:val="single" w:sz="4" w:space="1" w:color="auto"/>
          <w:right w:val="single" w:sz="4" w:space="4" w:color="auto"/>
        </w:pBdr>
        <w:ind w:right="1080" w:hanging="270"/>
        <w:jc w:val="both"/>
        <w:rPr>
          <w:rFonts w:ascii="Georgia" w:hAnsi="Georgia"/>
          <w:sz w:val="22"/>
          <w:szCs w:val="22"/>
        </w:rPr>
      </w:pPr>
      <w:r>
        <w:rPr>
          <w:rFonts w:ascii="Georgia" w:hAnsi="Georgia"/>
          <w:sz w:val="22"/>
          <w:szCs w:val="22"/>
        </w:rPr>
        <w:t xml:space="preserve">Total area cultivated during season 11 (April-August): </w:t>
      </w:r>
      <w:r w:rsidR="0054470A" w:rsidRPr="0054470A">
        <w:rPr>
          <w:rFonts w:ascii="Georgia" w:hAnsi="Georgia"/>
          <w:sz w:val="22"/>
          <w:szCs w:val="22"/>
        </w:rPr>
        <w:t>264.61</w:t>
      </w:r>
      <w:r w:rsidRPr="0054470A">
        <w:rPr>
          <w:rFonts w:ascii="Georgia" w:hAnsi="Georgia"/>
          <w:sz w:val="22"/>
          <w:szCs w:val="22"/>
        </w:rPr>
        <w:t xml:space="preserve"> ha</w:t>
      </w:r>
      <w:r>
        <w:rPr>
          <w:rFonts w:ascii="Georgia" w:hAnsi="Georgia"/>
          <w:sz w:val="22"/>
          <w:szCs w:val="22"/>
        </w:rPr>
        <w:t xml:space="preserve"> </w:t>
      </w:r>
    </w:p>
    <w:p w:rsidR="00F9316E" w:rsidRPr="00B51F06" w:rsidRDefault="0054470A" w:rsidP="0054470A">
      <w:pPr>
        <w:pStyle w:val="ListParagraph"/>
        <w:pBdr>
          <w:top w:val="single" w:sz="4" w:space="1" w:color="auto"/>
          <w:left w:val="single" w:sz="4" w:space="4" w:color="auto"/>
          <w:bottom w:val="single" w:sz="4" w:space="1" w:color="auto"/>
          <w:right w:val="single" w:sz="4" w:space="4" w:color="auto"/>
        </w:pBdr>
        <w:tabs>
          <w:tab w:val="left" w:pos="4410"/>
        </w:tabs>
        <w:ind w:left="450" w:right="1080"/>
        <w:jc w:val="both"/>
        <w:rPr>
          <w:rFonts w:ascii="Georgia" w:hAnsi="Georgia"/>
          <w:sz w:val="22"/>
          <w:szCs w:val="22"/>
        </w:rPr>
      </w:pPr>
      <w:r>
        <w:rPr>
          <w:rFonts w:ascii="Georgia" w:hAnsi="Georgia"/>
          <w:sz w:val="22"/>
          <w:szCs w:val="22"/>
        </w:rPr>
        <w:tab/>
      </w:r>
      <w:r w:rsidR="00F9316E" w:rsidRPr="00F9316E">
        <w:rPr>
          <w:rFonts w:ascii="Georgia" w:hAnsi="Georgia"/>
          <w:sz w:val="16"/>
          <w:szCs w:val="22"/>
        </w:rPr>
        <w:t xml:space="preserve">(according to </w:t>
      </w:r>
      <w:r w:rsidR="00F9316E">
        <w:rPr>
          <w:rFonts w:ascii="Georgia" w:hAnsi="Georgia"/>
          <w:sz w:val="16"/>
          <w:szCs w:val="22"/>
        </w:rPr>
        <w:t>field measurements</w:t>
      </w:r>
      <w:r w:rsidR="00F9316E" w:rsidRPr="00F9316E">
        <w:rPr>
          <w:rFonts w:ascii="Georgia" w:hAnsi="Georgia"/>
          <w:sz w:val="16"/>
          <w:szCs w:val="22"/>
        </w:rPr>
        <w:t>)</w:t>
      </w:r>
    </w:p>
    <w:p w:rsidR="0092152B" w:rsidRDefault="0092152B" w:rsidP="00A767E4">
      <w:pPr>
        <w:spacing w:line="24" w:lineRule="atLeast"/>
        <w:jc w:val="both"/>
        <w:rPr>
          <w:rFonts w:ascii="Georgia" w:hAnsi="Georgia"/>
          <w:sz w:val="22"/>
          <w:szCs w:val="22"/>
        </w:rPr>
      </w:pPr>
    </w:p>
    <w:p w:rsidR="00AD24BC" w:rsidRDefault="00AD24BC" w:rsidP="00A767E4">
      <w:pPr>
        <w:spacing w:line="24" w:lineRule="atLeast"/>
        <w:jc w:val="both"/>
        <w:rPr>
          <w:rFonts w:ascii="Georgia" w:hAnsi="Georgia"/>
          <w:sz w:val="22"/>
          <w:szCs w:val="22"/>
        </w:rPr>
      </w:pPr>
    </w:p>
    <w:p w:rsidR="00247398" w:rsidRDefault="00247398" w:rsidP="00A767E4">
      <w:pPr>
        <w:spacing w:line="24" w:lineRule="atLeast"/>
        <w:jc w:val="both"/>
        <w:rPr>
          <w:rFonts w:ascii="Georgia" w:hAnsi="Georgia"/>
          <w:sz w:val="22"/>
          <w:szCs w:val="22"/>
        </w:rPr>
      </w:pPr>
    </w:p>
    <w:p w:rsidR="00247398" w:rsidRDefault="00247398" w:rsidP="00A767E4">
      <w:pPr>
        <w:spacing w:line="24" w:lineRule="atLeast"/>
        <w:jc w:val="both"/>
        <w:rPr>
          <w:rFonts w:ascii="Georgia" w:hAnsi="Georgia"/>
          <w:sz w:val="22"/>
          <w:szCs w:val="22"/>
        </w:rPr>
      </w:pPr>
    </w:p>
    <w:p w:rsidR="00E61110" w:rsidRPr="00846078" w:rsidRDefault="00846078" w:rsidP="00EB538B">
      <w:pPr>
        <w:pStyle w:val="Heading3"/>
      </w:pPr>
      <w:r w:rsidRPr="00846078">
        <w:t>Peri-Urban Agricultural</w:t>
      </w:r>
      <w:r w:rsidR="00430CDC" w:rsidRPr="00846078">
        <w:t xml:space="preserve"> C</w:t>
      </w:r>
      <w:r w:rsidRPr="00846078">
        <w:t>enter</w:t>
      </w:r>
      <w:r w:rsidR="00430CDC" w:rsidRPr="00846078">
        <w:t xml:space="preserve"> - </w:t>
      </w:r>
      <w:r w:rsidR="00E61110" w:rsidRPr="00846078">
        <w:t>PUAC (Kompong Speu Province)</w:t>
      </w:r>
    </w:p>
    <w:p w:rsidR="00846078" w:rsidRPr="00846078" w:rsidRDefault="00846078" w:rsidP="00846078">
      <w:pPr>
        <w:spacing w:line="24" w:lineRule="atLeast"/>
        <w:jc w:val="both"/>
        <w:rPr>
          <w:rFonts w:ascii="Georgia" w:hAnsi="Georgia"/>
          <w:sz w:val="22"/>
          <w:szCs w:val="22"/>
        </w:rPr>
      </w:pPr>
    </w:p>
    <w:p w:rsidR="00B732B7" w:rsidRDefault="00B732B7" w:rsidP="00846078">
      <w:pPr>
        <w:spacing w:line="24" w:lineRule="atLeast"/>
        <w:jc w:val="both"/>
        <w:rPr>
          <w:rFonts w:ascii="Georgia" w:hAnsi="Georgia"/>
          <w:sz w:val="22"/>
          <w:szCs w:val="22"/>
        </w:rPr>
      </w:pPr>
      <w:r>
        <w:rPr>
          <w:rFonts w:ascii="Georgia" w:hAnsi="Georgia"/>
          <w:sz w:val="22"/>
          <w:szCs w:val="22"/>
        </w:rPr>
        <w:t>The team implemented several missions in order to understand the PUAC organization and rules</w:t>
      </w:r>
      <w:r w:rsidR="00572D42">
        <w:rPr>
          <w:rFonts w:ascii="Georgia" w:hAnsi="Georgia"/>
          <w:sz w:val="22"/>
          <w:szCs w:val="22"/>
        </w:rPr>
        <w:t xml:space="preserve"> (see previous report)</w:t>
      </w:r>
      <w:r>
        <w:rPr>
          <w:rFonts w:ascii="Georgia" w:hAnsi="Georgia"/>
          <w:sz w:val="22"/>
          <w:szCs w:val="22"/>
        </w:rPr>
        <w:t xml:space="preserve">. </w:t>
      </w:r>
      <w:r w:rsidR="00AA7702">
        <w:rPr>
          <w:rFonts w:ascii="Georgia" w:hAnsi="Georgia"/>
          <w:sz w:val="22"/>
          <w:szCs w:val="22"/>
        </w:rPr>
        <w:t xml:space="preserve">). </w:t>
      </w:r>
      <w:r w:rsidR="00AA7702" w:rsidRPr="00AA7702">
        <w:rPr>
          <w:rFonts w:ascii="Georgia" w:hAnsi="Georgia"/>
          <w:sz w:val="22"/>
          <w:szCs w:val="22"/>
        </w:rPr>
        <w:t xml:space="preserve">On March 18, the ISC team presented the final draft procedures to the PUAC management board. </w:t>
      </w:r>
      <w:r w:rsidRPr="00AA7702">
        <w:rPr>
          <w:rFonts w:ascii="Georgia" w:hAnsi="Georgia"/>
          <w:sz w:val="22"/>
          <w:szCs w:val="22"/>
        </w:rPr>
        <w:t>The final version</w:t>
      </w:r>
      <w:r w:rsidR="00572D42" w:rsidRPr="00AA7702">
        <w:rPr>
          <w:rFonts w:ascii="Georgia" w:hAnsi="Georgia"/>
          <w:sz w:val="22"/>
          <w:szCs w:val="22"/>
        </w:rPr>
        <w:t xml:space="preserve"> has been pr</w:t>
      </w:r>
      <w:r w:rsidR="00572D42">
        <w:rPr>
          <w:rFonts w:ascii="Georgia" w:hAnsi="Georgia"/>
          <w:sz w:val="22"/>
          <w:szCs w:val="22"/>
        </w:rPr>
        <w:t>ovided on April</w:t>
      </w:r>
      <w:r>
        <w:rPr>
          <w:rFonts w:ascii="Georgia" w:hAnsi="Georgia"/>
          <w:sz w:val="22"/>
          <w:szCs w:val="22"/>
        </w:rPr>
        <w:t xml:space="preserve"> 8 to PUAC. The service cost (400 $US) has been paid to the ISC.</w:t>
      </w:r>
    </w:p>
    <w:p w:rsidR="00572D42" w:rsidRDefault="00572D42">
      <w:pPr>
        <w:rPr>
          <w:rFonts w:ascii="Georgia" w:hAnsi="Georgia"/>
          <w:sz w:val="22"/>
          <w:szCs w:val="22"/>
        </w:rPr>
      </w:pPr>
      <w:r>
        <w:rPr>
          <w:rFonts w:ascii="Georgia" w:hAnsi="Georgia"/>
          <w:sz w:val="22"/>
          <w:szCs w:val="22"/>
        </w:rPr>
        <w:br w:type="page"/>
      </w:r>
    </w:p>
    <w:p w:rsidR="005A6DF5" w:rsidRDefault="005A6DF5" w:rsidP="00A767E4">
      <w:pPr>
        <w:spacing w:line="24" w:lineRule="atLeast"/>
        <w:jc w:val="both"/>
        <w:rPr>
          <w:rFonts w:ascii="Georgia" w:hAnsi="Georgia"/>
          <w:sz w:val="22"/>
          <w:szCs w:val="22"/>
        </w:rPr>
      </w:pPr>
    </w:p>
    <w:tbl>
      <w:tblPr>
        <w:tblpPr w:leftFromText="141" w:rightFromText="141" w:vertAnchor="text" w:horzAnchor="margin" w:tblpY="28"/>
        <w:tblW w:w="9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CellMar>
          <w:left w:w="0" w:type="dxa"/>
          <w:right w:w="0" w:type="dxa"/>
        </w:tblCellMar>
        <w:tblLook w:val="0000"/>
      </w:tblPr>
      <w:tblGrid>
        <w:gridCol w:w="4508"/>
        <w:gridCol w:w="5400"/>
      </w:tblGrid>
      <w:tr w:rsidR="000445A6">
        <w:trPr>
          <w:cantSplit/>
          <w:trHeight w:val="567"/>
        </w:trPr>
        <w:tc>
          <w:tcPr>
            <w:tcW w:w="4508" w:type="dxa"/>
            <w:tcBorders>
              <w:bottom w:val="single" w:sz="6" w:space="0" w:color="auto"/>
            </w:tcBorders>
            <w:shd w:val="clear" w:color="auto" w:fill="E6E6E6"/>
            <w:vAlign w:val="center"/>
          </w:tcPr>
          <w:p w:rsidR="000445A6" w:rsidRPr="00C65E30" w:rsidRDefault="000445A6" w:rsidP="000432F6">
            <w:pPr>
              <w:pStyle w:val="Header"/>
              <w:ind w:left="188"/>
              <w:rPr>
                <w:b/>
                <w:sz w:val="20"/>
              </w:rPr>
            </w:pPr>
            <w:r w:rsidRPr="00C65E30">
              <w:rPr>
                <w:b/>
                <w:sz w:val="20"/>
              </w:rPr>
              <w:t>Activities according to Result</w:t>
            </w:r>
            <w:r>
              <w:rPr>
                <w:b/>
                <w:sz w:val="20"/>
              </w:rPr>
              <w:t xml:space="preserve"> 3: T</w:t>
            </w:r>
            <w:r w:rsidRPr="000445A6">
              <w:rPr>
                <w:b/>
                <w:sz w:val="20"/>
                <w:szCs w:val="20"/>
                <w:lang w:val="en-GB"/>
              </w:rPr>
              <w:t>echnical and economic references are built up and capitalized</w:t>
            </w:r>
          </w:p>
        </w:tc>
        <w:tc>
          <w:tcPr>
            <w:tcW w:w="5400" w:type="dxa"/>
            <w:shd w:val="clear" w:color="auto" w:fill="E6E6E6"/>
            <w:vAlign w:val="center"/>
          </w:tcPr>
          <w:p w:rsidR="000445A6" w:rsidRDefault="000445A6" w:rsidP="00A767E4">
            <w:pPr>
              <w:pStyle w:val="Header"/>
              <w:ind w:left="-17"/>
              <w:jc w:val="center"/>
              <w:rPr>
                <w:b/>
                <w:sz w:val="20"/>
              </w:rPr>
            </w:pPr>
            <w:r>
              <w:rPr>
                <w:b/>
                <w:sz w:val="20"/>
              </w:rPr>
              <w:t xml:space="preserve">Component 1 : </w:t>
            </w:r>
            <w:smartTag w:uri="urn:schemas-microsoft-com:office:smarttags" w:element="place">
              <w:smartTag w:uri="urn:schemas-microsoft-com:office:smarttags" w:element="country-region">
                <w:r>
                  <w:rPr>
                    <w:b/>
                    <w:sz w:val="20"/>
                  </w:rPr>
                  <w:t>Cambodia</w:t>
                </w:r>
              </w:smartTag>
            </w:smartTag>
          </w:p>
        </w:tc>
      </w:tr>
      <w:tr w:rsidR="000445A6">
        <w:trPr>
          <w:cantSplit/>
          <w:trHeight w:val="567"/>
        </w:trPr>
        <w:tc>
          <w:tcPr>
            <w:tcW w:w="4508" w:type="dxa"/>
            <w:vAlign w:val="center"/>
          </w:tcPr>
          <w:p w:rsidR="000445A6" w:rsidRDefault="000445A6" w:rsidP="00A767E4">
            <w:pPr>
              <w:pStyle w:val="Header"/>
              <w:ind w:left="188"/>
              <w:jc w:val="both"/>
              <w:rPr>
                <w:bCs/>
                <w:sz w:val="20"/>
              </w:rPr>
            </w:pPr>
            <w:r>
              <w:rPr>
                <w:bCs/>
                <w:sz w:val="20"/>
              </w:rPr>
              <w:t>Student Internship</w:t>
            </w:r>
          </w:p>
        </w:tc>
        <w:tc>
          <w:tcPr>
            <w:tcW w:w="5400" w:type="dxa"/>
          </w:tcPr>
          <w:p w:rsidR="00A249ED" w:rsidRPr="0004395E" w:rsidRDefault="00A418EF" w:rsidP="008347E9">
            <w:pPr>
              <w:pStyle w:val="CommentText"/>
              <w:numPr>
                <w:ilvl w:val="0"/>
                <w:numId w:val="2"/>
              </w:numPr>
              <w:spacing w:after="0"/>
              <w:ind w:left="270" w:hanging="180"/>
              <w:rPr>
                <w:rFonts w:ascii="Times New Roman" w:hAnsi="Times New Roman"/>
                <w:szCs w:val="24"/>
                <w:lang w:val="en-US"/>
              </w:rPr>
            </w:pPr>
            <w:r>
              <w:rPr>
                <w:rFonts w:ascii="Times New Roman" w:hAnsi="Times New Roman"/>
                <w:szCs w:val="24"/>
                <w:lang w:val="en-US"/>
              </w:rPr>
              <w:t>Finalization of the i</w:t>
            </w:r>
            <w:r w:rsidR="00A249ED" w:rsidRPr="00A249ED">
              <w:rPr>
                <w:rFonts w:ascii="Times New Roman" w:hAnsi="Times New Roman"/>
                <w:szCs w:val="24"/>
                <w:lang w:val="en-US"/>
              </w:rPr>
              <w:t xml:space="preserve">nternship of </w:t>
            </w:r>
            <w:r w:rsidR="00016403">
              <w:rPr>
                <w:rFonts w:ascii="Times New Roman" w:hAnsi="Times New Roman"/>
                <w:szCs w:val="24"/>
                <w:lang w:val="en-US"/>
              </w:rPr>
              <w:t>one student</w:t>
            </w:r>
            <w:r w:rsidR="00103D98">
              <w:rPr>
                <w:rFonts w:ascii="Times New Roman" w:hAnsi="Times New Roman"/>
                <w:szCs w:val="24"/>
                <w:lang w:val="en-US"/>
              </w:rPr>
              <w:t xml:space="preserve"> about </w:t>
            </w:r>
            <w:r w:rsidR="004F4367">
              <w:rPr>
                <w:rFonts w:ascii="Times New Roman" w:hAnsi="Times New Roman"/>
                <w:szCs w:val="24"/>
                <w:lang w:val="en-US"/>
              </w:rPr>
              <w:t>design</w:t>
            </w:r>
            <w:r w:rsidR="00103D98">
              <w:rPr>
                <w:rFonts w:ascii="Times New Roman" w:hAnsi="Times New Roman"/>
                <w:szCs w:val="24"/>
                <w:lang w:val="en-US"/>
              </w:rPr>
              <w:t>ing</w:t>
            </w:r>
            <w:r w:rsidR="00016403">
              <w:rPr>
                <w:rFonts w:ascii="Times New Roman" w:hAnsi="Times New Roman"/>
                <w:szCs w:val="24"/>
                <w:lang w:val="en-US"/>
              </w:rPr>
              <w:t xml:space="preserve"> financial management services</w:t>
            </w:r>
          </w:p>
        </w:tc>
      </w:tr>
      <w:tr w:rsidR="000445A6" w:rsidRPr="000445A6">
        <w:trPr>
          <w:cantSplit/>
          <w:trHeight w:val="567"/>
        </w:trPr>
        <w:tc>
          <w:tcPr>
            <w:tcW w:w="4508" w:type="dxa"/>
            <w:vAlign w:val="center"/>
          </w:tcPr>
          <w:p w:rsidR="000445A6" w:rsidRDefault="000445A6" w:rsidP="00A767E4">
            <w:pPr>
              <w:ind w:left="188"/>
              <w:jc w:val="both"/>
              <w:rPr>
                <w:sz w:val="20"/>
              </w:rPr>
            </w:pPr>
            <w:r>
              <w:rPr>
                <w:sz w:val="20"/>
              </w:rPr>
              <w:t xml:space="preserve">Technical and Economic Evaluation mission </w:t>
            </w:r>
          </w:p>
        </w:tc>
        <w:tc>
          <w:tcPr>
            <w:tcW w:w="5400" w:type="dxa"/>
          </w:tcPr>
          <w:p w:rsidR="000445A6" w:rsidRPr="00A249ED" w:rsidRDefault="000445A6" w:rsidP="00A767E4">
            <w:pPr>
              <w:pStyle w:val="CommentText"/>
              <w:spacing w:after="0"/>
              <w:rPr>
                <w:rFonts w:ascii="Times New Roman" w:hAnsi="Times New Roman"/>
                <w:szCs w:val="24"/>
                <w:lang w:val="en-US"/>
              </w:rPr>
            </w:pPr>
          </w:p>
        </w:tc>
      </w:tr>
      <w:tr w:rsidR="000445A6" w:rsidRPr="00A249ED">
        <w:trPr>
          <w:cantSplit/>
          <w:trHeight w:val="567"/>
        </w:trPr>
        <w:tc>
          <w:tcPr>
            <w:tcW w:w="4508" w:type="dxa"/>
            <w:vAlign w:val="center"/>
          </w:tcPr>
          <w:p w:rsidR="000445A6" w:rsidRDefault="000445A6" w:rsidP="00A767E4">
            <w:pPr>
              <w:ind w:left="188"/>
              <w:jc w:val="both"/>
              <w:rPr>
                <w:sz w:val="20"/>
              </w:rPr>
            </w:pPr>
            <w:r>
              <w:rPr>
                <w:sz w:val="20"/>
              </w:rPr>
              <w:t>Country Workshop (yearly)</w:t>
            </w:r>
          </w:p>
        </w:tc>
        <w:tc>
          <w:tcPr>
            <w:tcW w:w="5400" w:type="dxa"/>
            <w:vAlign w:val="center"/>
          </w:tcPr>
          <w:p w:rsidR="000445A6" w:rsidRPr="00A249ED" w:rsidRDefault="005D76D3" w:rsidP="008347E9">
            <w:pPr>
              <w:pStyle w:val="CommentText"/>
              <w:numPr>
                <w:ilvl w:val="0"/>
                <w:numId w:val="2"/>
              </w:numPr>
              <w:spacing w:after="0"/>
              <w:ind w:left="450"/>
              <w:rPr>
                <w:rFonts w:ascii="Times New Roman" w:hAnsi="Times New Roman"/>
                <w:lang w:val="en-US"/>
              </w:rPr>
            </w:pPr>
            <w:r>
              <w:rPr>
                <w:rFonts w:ascii="Times New Roman" w:hAnsi="Times New Roman"/>
                <w:lang w:val="en-US"/>
              </w:rPr>
              <w:t>Not done</w:t>
            </w:r>
          </w:p>
        </w:tc>
      </w:tr>
      <w:tr w:rsidR="000445A6">
        <w:trPr>
          <w:cantSplit/>
          <w:trHeight w:val="567"/>
        </w:trPr>
        <w:tc>
          <w:tcPr>
            <w:tcW w:w="4508" w:type="dxa"/>
            <w:vAlign w:val="center"/>
          </w:tcPr>
          <w:p w:rsidR="000445A6" w:rsidRDefault="000445A6" w:rsidP="00A767E4">
            <w:pPr>
              <w:ind w:left="188"/>
              <w:jc w:val="both"/>
              <w:rPr>
                <w:sz w:val="20"/>
              </w:rPr>
            </w:pPr>
            <w:r>
              <w:rPr>
                <w:sz w:val="20"/>
              </w:rPr>
              <w:t>Tri-countries workshop (yearly)</w:t>
            </w:r>
          </w:p>
        </w:tc>
        <w:tc>
          <w:tcPr>
            <w:tcW w:w="5400" w:type="dxa"/>
          </w:tcPr>
          <w:p w:rsidR="000445A6" w:rsidRPr="00A249ED" w:rsidRDefault="000445A6" w:rsidP="00A767E4">
            <w:pPr>
              <w:pStyle w:val="CommentText"/>
              <w:spacing w:after="0"/>
              <w:rPr>
                <w:rFonts w:ascii="Times New Roman" w:hAnsi="Times New Roman"/>
                <w:szCs w:val="24"/>
              </w:rPr>
            </w:pPr>
          </w:p>
        </w:tc>
      </w:tr>
      <w:tr w:rsidR="000445A6">
        <w:trPr>
          <w:cantSplit/>
          <w:trHeight w:val="567"/>
        </w:trPr>
        <w:tc>
          <w:tcPr>
            <w:tcW w:w="4508" w:type="dxa"/>
            <w:vAlign w:val="center"/>
          </w:tcPr>
          <w:p w:rsidR="000445A6" w:rsidRDefault="000445A6" w:rsidP="00A767E4">
            <w:pPr>
              <w:ind w:left="188"/>
              <w:jc w:val="both"/>
              <w:rPr>
                <w:sz w:val="20"/>
              </w:rPr>
            </w:pPr>
            <w:r>
              <w:rPr>
                <w:sz w:val="20"/>
              </w:rPr>
              <w:t xml:space="preserve">Final workshop </w:t>
            </w:r>
          </w:p>
        </w:tc>
        <w:tc>
          <w:tcPr>
            <w:tcW w:w="5400" w:type="dxa"/>
          </w:tcPr>
          <w:p w:rsidR="000445A6" w:rsidRPr="00A249ED" w:rsidRDefault="000445A6" w:rsidP="00A767E4">
            <w:pPr>
              <w:pStyle w:val="CommentText"/>
              <w:spacing w:after="0"/>
              <w:rPr>
                <w:rFonts w:ascii="Times New Roman" w:hAnsi="Times New Roman"/>
                <w:szCs w:val="24"/>
                <w:lang w:val="en-US"/>
              </w:rPr>
            </w:pPr>
          </w:p>
        </w:tc>
      </w:tr>
      <w:tr w:rsidR="000445A6" w:rsidRPr="000445A6">
        <w:trPr>
          <w:cantSplit/>
          <w:trHeight w:val="567"/>
        </w:trPr>
        <w:tc>
          <w:tcPr>
            <w:tcW w:w="4508" w:type="dxa"/>
            <w:vAlign w:val="center"/>
          </w:tcPr>
          <w:p w:rsidR="000445A6" w:rsidRPr="000445A6" w:rsidRDefault="000445A6" w:rsidP="00A767E4">
            <w:pPr>
              <w:ind w:left="188"/>
              <w:jc w:val="both"/>
              <w:rPr>
                <w:sz w:val="20"/>
              </w:rPr>
            </w:pPr>
            <w:r w:rsidRPr="000445A6">
              <w:rPr>
                <w:sz w:val="20"/>
              </w:rPr>
              <w:t>Publication per country and global</w:t>
            </w:r>
          </w:p>
        </w:tc>
        <w:tc>
          <w:tcPr>
            <w:tcW w:w="5400" w:type="dxa"/>
            <w:vAlign w:val="center"/>
          </w:tcPr>
          <w:p w:rsidR="000445A6" w:rsidRPr="00A249ED" w:rsidRDefault="007714FD" w:rsidP="008347E9">
            <w:pPr>
              <w:pStyle w:val="CommentText"/>
              <w:numPr>
                <w:ilvl w:val="0"/>
                <w:numId w:val="2"/>
              </w:numPr>
              <w:spacing w:after="0"/>
              <w:ind w:left="270" w:hanging="180"/>
              <w:rPr>
                <w:rFonts w:ascii="Times New Roman" w:hAnsi="Times New Roman"/>
                <w:lang w:val="en-US"/>
              </w:rPr>
            </w:pPr>
            <w:r>
              <w:rPr>
                <w:rFonts w:ascii="Times New Roman" w:hAnsi="Times New Roman"/>
                <w:lang w:val="en-US"/>
              </w:rPr>
              <w:t>CEDAC technical missions for writing 5 training manuals about services</w:t>
            </w:r>
          </w:p>
        </w:tc>
      </w:tr>
    </w:tbl>
    <w:p w:rsidR="007543D4" w:rsidRDefault="007543D4" w:rsidP="00A767E4">
      <w:pPr>
        <w:spacing w:line="24" w:lineRule="atLeast"/>
        <w:jc w:val="both"/>
        <w:rPr>
          <w:rFonts w:ascii="Georgia" w:hAnsi="Georgia"/>
          <w:sz w:val="22"/>
          <w:szCs w:val="22"/>
        </w:rPr>
      </w:pPr>
    </w:p>
    <w:p w:rsidR="00641E90" w:rsidRPr="00641E90" w:rsidRDefault="0004395E" w:rsidP="00EB538B">
      <w:pPr>
        <w:pStyle w:val="Heading3"/>
      </w:pPr>
      <w:r>
        <w:t>Student internship</w:t>
      </w:r>
    </w:p>
    <w:p w:rsidR="00641E90" w:rsidRDefault="00641E90" w:rsidP="00A767E4">
      <w:pPr>
        <w:spacing w:line="24" w:lineRule="atLeast"/>
        <w:jc w:val="both"/>
        <w:rPr>
          <w:rFonts w:ascii="Georgia" w:hAnsi="Georgia"/>
          <w:sz w:val="22"/>
          <w:szCs w:val="22"/>
        </w:rPr>
      </w:pPr>
    </w:p>
    <w:p w:rsidR="00B10E8A" w:rsidRDefault="00F83085" w:rsidP="00F83085">
      <w:pPr>
        <w:spacing w:line="24" w:lineRule="atLeast"/>
        <w:jc w:val="both"/>
        <w:rPr>
          <w:rFonts w:ascii="Georgia" w:hAnsi="Georgia"/>
          <w:sz w:val="22"/>
          <w:szCs w:val="22"/>
        </w:rPr>
      </w:pPr>
      <w:r>
        <w:rPr>
          <w:rFonts w:ascii="Georgia" w:hAnsi="Georgia"/>
          <w:sz w:val="22"/>
          <w:szCs w:val="22"/>
        </w:rPr>
        <w:t>Th</w:t>
      </w:r>
      <w:r w:rsidR="0004395E">
        <w:rPr>
          <w:rFonts w:ascii="Georgia" w:hAnsi="Georgia"/>
          <w:sz w:val="22"/>
          <w:szCs w:val="22"/>
        </w:rPr>
        <w:t>e</w:t>
      </w:r>
      <w:r w:rsidR="00D87068">
        <w:rPr>
          <w:rFonts w:ascii="Georgia" w:hAnsi="Georgia"/>
          <w:sz w:val="22"/>
          <w:szCs w:val="22"/>
        </w:rPr>
        <w:t xml:space="preserve"> </w:t>
      </w:r>
      <w:r>
        <w:rPr>
          <w:rFonts w:ascii="Georgia" w:hAnsi="Georgia"/>
          <w:sz w:val="22"/>
          <w:szCs w:val="22"/>
        </w:rPr>
        <w:t xml:space="preserve">internship of Marion </w:t>
      </w:r>
      <w:r w:rsidR="00B10E8A" w:rsidRPr="009E1701">
        <w:rPr>
          <w:rFonts w:ascii="Georgia" w:hAnsi="Georgia"/>
          <w:sz w:val="22"/>
          <w:szCs w:val="22"/>
        </w:rPr>
        <w:t>Duffieu</w:t>
      </w:r>
      <w:r w:rsidR="00CB4595">
        <w:rPr>
          <w:rFonts w:ascii="Georgia" w:hAnsi="Georgia"/>
          <w:sz w:val="22"/>
          <w:szCs w:val="22"/>
        </w:rPr>
        <w:t>, Bachelor of International Business, Reims Management School (France) &amp; University of Technology of Sidney (Australia)</w:t>
      </w:r>
      <w:r>
        <w:rPr>
          <w:rFonts w:ascii="Georgia" w:hAnsi="Georgia"/>
          <w:sz w:val="22"/>
          <w:szCs w:val="22"/>
        </w:rPr>
        <w:t xml:space="preserve"> was finalized mid-January.</w:t>
      </w:r>
    </w:p>
    <w:p w:rsidR="00D917F4" w:rsidRDefault="00D87068" w:rsidP="00D917F4">
      <w:pPr>
        <w:spacing w:line="24" w:lineRule="atLeast"/>
        <w:jc w:val="both"/>
        <w:rPr>
          <w:rFonts w:ascii="Georgia" w:hAnsi="Georgia"/>
          <w:sz w:val="22"/>
          <w:szCs w:val="22"/>
        </w:rPr>
      </w:pPr>
      <w:r>
        <w:rPr>
          <w:rFonts w:ascii="Georgia" w:hAnsi="Georgia"/>
          <w:sz w:val="22"/>
          <w:szCs w:val="22"/>
        </w:rPr>
        <w:t xml:space="preserve">Subject: </w:t>
      </w:r>
      <w:r w:rsidR="00D917F4" w:rsidRPr="00BF7314">
        <w:rPr>
          <w:rFonts w:ascii="Georgia" w:hAnsi="Georgia"/>
          <w:i/>
          <w:sz w:val="22"/>
          <w:szCs w:val="22"/>
        </w:rPr>
        <w:t>“Design financial management tools and procedures for Farmers Organization”</w:t>
      </w:r>
    </w:p>
    <w:p w:rsidR="003B17CA" w:rsidRDefault="004E2DF1" w:rsidP="00D917F4">
      <w:pPr>
        <w:spacing w:line="24" w:lineRule="atLeast"/>
        <w:jc w:val="both"/>
        <w:rPr>
          <w:rFonts w:ascii="Georgia" w:hAnsi="Georgia"/>
          <w:sz w:val="22"/>
          <w:szCs w:val="22"/>
        </w:rPr>
      </w:pPr>
      <w:r>
        <w:rPr>
          <w:rFonts w:ascii="Georgia" w:hAnsi="Georgia"/>
          <w:sz w:val="22"/>
          <w:szCs w:val="22"/>
        </w:rPr>
        <w:t>A detailed internship report is available.</w:t>
      </w:r>
    </w:p>
    <w:p w:rsidR="00D917F4" w:rsidRDefault="00D917F4" w:rsidP="00D917F4">
      <w:pPr>
        <w:spacing w:line="24" w:lineRule="atLeast"/>
        <w:jc w:val="both"/>
        <w:rPr>
          <w:rFonts w:ascii="Georgia" w:hAnsi="Georgia"/>
          <w:sz w:val="22"/>
          <w:szCs w:val="22"/>
        </w:rPr>
      </w:pPr>
    </w:p>
    <w:p w:rsidR="005D76D3" w:rsidRDefault="005D76D3" w:rsidP="005D76D3">
      <w:pPr>
        <w:pStyle w:val="Heading3"/>
      </w:pPr>
      <w:r>
        <w:t>National workshop</w:t>
      </w:r>
    </w:p>
    <w:p w:rsidR="005D76D3" w:rsidRDefault="005D76D3" w:rsidP="00D917F4">
      <w:pPr>
        <w:spacing w:line="24" w:lineRule="atLeast"/>
        <w:jc w:val="both"/>
        <w:rPr>
          <w:rFonts w:ascii="Georgia" w:hAnsi="Georgia"/>
          <w:sz w:val="22"/>
          <w:szCs w:val="22"/>
        </w:rPr>
      </w:pPr>
    </w:p>
    <w:p w:rsidR="005D76D3" w:rsidRDefault="00572D42" w:rsidP="00D917F4">
      <w:pPr>
        <w:spacing w:line="24" w:lineRule="atLeast"/>
        <w:jc w:val="both"/>
        <w:rPr>
          <w:rFonts w:ascii="Georgia" w:hAnsi="Georgia"/>
          <w:sz w:val="22"/>
          <w:szCs w:val="22"/>
        </w:rPr>
      </w:pPr>
      <w:r>
        <w:rPr>
          <w:rFonts w:ascii="Georgia" w:hAnsi="Georgia"/>
          <w:sz w:val="22"/>
          <w:szCs w:val="22"/>
        </w:rPr>
        <w:t>The team had discussed previously about the possibility to organize a workshop to present and discuss the financial management tools developed by the ISC. However these tools were not ready for presentation and more experienced in supporting FWUC financial management was needed. No other subject was found sufficiently mature for such event and workload of the team was too heavy for its organization. The project decided to cancel this plan and to prepare a final workshop to be organized at the end of the year were the subjects could be the funding for FWUC operation and maintenance and the financial management along other services developed by ISC.</w:t>
      </w:r>
    </w:p>
    <w:p w:rsidR="005D76D3" w:rsidRDefault="005D76D3" w:rsidP="00D917F4">
      <w:pPr>
        <w:spacing w:line="24" w:lineRule="atLeast"/>
        <w:jc w:val="both"/>
        <w:rPr>
          <w:rFonts w:ascii="Georgia" w:hAnsi="Georgia"/>
          <w:sz w:val="22"/>
          <w:szCs w:val="22"/>
        </w:rPr>
      </w:pPr>
    </w:p>
    <w:p w:rsidR="007714FD" w:rsidRDefault="007714FD" w:rsidP="0004395E">
      <w:pPr>
        <w:pStyle w:val="Heading3"/>
      </w:pPr>
      <w:r>
        <w:t>Publications</w:t>
      </w:r>
    </w:p>
    <w:p w:rsidR="007714FD" w:rsidRDefault="007714FD" w:rsidP="00D917F4">
      <w:pPr>
        <w:spacing w:line="24" w:lineRule="atLeast"/>
        <w:jc w:val="both"/>
        <w:rPr>
          <w:rFonts w:ascii="Georgia" w:hAnsi="Georgia"/>
          <w:sz w:val="22"/>
          <w:szCs w:val="22"/>
        </w:rPr>
      </w:pPr>
    </w:p>
    <w:p w:rsidR="007714FD" w:rsidRPr="007714FD" w:rsidRDefault="007714FD" w:rsidP="007714FD">
      <w:pPr>
        <w:spacing w:line="24" w:lineRule="atLeast"/>
        <w:jc w:val="both"/>
        <w:rPr>
          <w:rFonts w:ascii="Georgia" w:hAnsi="Georgia"/>
          <w:sz w:val="22"/>
          <w:szCs w:val="22"/>
        </w:rPr>
      </w:pPr>
      <w:r>
        <w:rPr>
          <w:rFonts w:ascii="Georgia" w:hAnsi="Georgia"/>
          <w:sz w:val="22"/>
          <w:szCs w:val="22"/>
        </w:rPr>
        <w:t xml:space="preserve">CEDAC has started implementing technical support missions for writing 5 training manuals about </w:t>
      </w:r>
      <w:r w:rsidRPr="007714FD">
        <w:rPr>
          <w:rFonts w:ascii="Georgia" w:hAnsi="Georgia"/>
          <w:sz w:val="22"/>
        </w:rPr>
        <w:t xml:space="preserve">service implementation </w:t>
      </w:r>
      <w:r w:rsidR="0004395E">
        <w:rPr>
          <w:rFonts w:ascii="Georgia" w:hAnsi="Georgia"/>
          <w:sz w:val="22"/>
        </w:rPr>
        <w:t>on</w:t>
      </w:r>
      <w:r w:rsidRPr="007714FD">
        <w:rPr>
          <w:rFonts w:ascii="Georgia" w:hAnsi="Georgia"/>
          <w:sz w:val="22"/>
        </w:rPr>
        <w:t xml:space="preserve"> the following subjects:</w:t>
      </w:r>
    </w:p>
    <w:p w:rsidR="007714FD" w:rsidRPr="007714FD" w:rsidRDefault="007714FD" w:rsidP="008347E9">
      <w:pPr>
        <w:pStyle w:val="ListParagraph"/>
        <w:numPr>
          <w:ilvl w:val="0"/>
          <w:numId w:val="2"/>
        </w:numPr>
        <w:rPr>
          <w:rFonts w:ascii="Georgia" w:hAnsi="Georgia"/>
          <w:sz w:val="22"/>
        </w:rPr>
      </w:pPr>
      <w:r w:rsidRPr="007714FD">
        <w:rPr>
          <w:rFonts w:ascii="Georgia" w:hAnsi="Georgia"/>
          <w:sz w:val="22"/>
        </w:rPr>
        <w:t>Contracting services;</w:t>
      </w:r>
    </w:p>
    <w:p w:rsidR="007714FD" w:rsidRPr="007714FD" w:rsidRDefault="007714FD" w:rsidP="008347E9">
      <w:pPr>
        <w:pStyle w:val="ListParagraph"/>
        <w:numPr>
          <w:ilvl w:val="0"/>
          <w:numId w:val="2"/>
        </w:numPr>
        <w:rPr>
          <w:rFonts w:ascii="Georgia" w:hAnsi="Georgia"/>
          <w:sz w:val="22"/>
        </w:rPr>
      </w:pPr>
      <w:r w:rsidRPr="007714FD">
        <w:rPr>
          <w:rFonts w:ascii="Georgia" w:hAnsi="Georgia"/>
          <w:sz w:val="22"/>
        </w:rPr>
        <w:t>FWUC organization / institutional building (up to first committee election);</w:t>
      </w:r>
    </w:p>
    <w:p w:rsidR="007714FD" w:rsidRPr="007714FD" w:rsidRDefault="007714FD" w:rsidP="008347E9">
      <w:pPr>
        <w:pStyle w:val="ListParagraph"/>
        <w:numPr>
          <w:ilvl w:val="0"/>
          <w:numId w:val="2"/>
        </w:numPr>
        <w:rPr>
          <w:rFonts w:ascii="Georgia" w:hAnsi="Georgia"/>
          <w:sz w:val="22"/>
        </w:rPr>
      </w:pPr>
      <w:r w:rsidRPr="007714FD">
        <w:rPr>
          <w:rFonts w:ascii="Georgia" w:hAnsi="Georgia"/>
          <w:sz w:val="22"/>
        </w:rPr>
        <w:t>FWUC general management (meeting organization) (after first election);</w:t>
      </w:r>
    </w:p>
    <w:p w:rsidR="007714FD" w:rsidRPr="007714FD" w:rsidRDefault="007714FD" w:rsidP="008347E9">
      <w:pPr>
        <w:pStyle w:val="ListParagraph"/>
        <w:numPr>
          <w:ilvl w:val="0"/>
          <w:numId w:val="2"/>
        </w:numPr>
        <w:rPr>
          <w:rFonts w:ascii="Georgia" w:hAnsi="Georgia"/>
          <w:sz w:val="22"/>
        </w:rPr>
      </w:pPr>
      <w:r w:rsidRPr="007714FD">
        <w:rPr>
          <w:rFonts w:ascii="Georgia" w:hAnsi="Georgia"/>
          <w:sz w:val="22"/>
        </w:rPr>
        <w:t>ISF collection (preparation, invoice edition) and rice plot database creation;</w:t>
      </w:r>
    </w:p>
    <w:p w:rsidR="007714FD" w:rsidRPr="007714FD" w:rsidRDefault="007714FD" w:rsidP="008347E9">
      <w:pPr>
        <w:pStyle w:val="ListParagraph"/>
        <w:numPr>
          <w:ilvl w:val="0"/>
          <w:numId w:val="2"/>
        </w:numPr>
        <w:rPr>
          <w:rFonts w:ascii="Georgia" w:hAnsi="Georgia"/>
          <w:sz w:val="22"/>
        </w:rPr>
      </w:pPr>
      <w:r w:rsidRPr="007714FD">
        <w:rPr>
          <w:rFonts w:ascii="Georgia" w:hAnsi="Georgia"/>
          <w:sz w:val="22"/>
        </w:rPr>
        <w:t>FWUC financial management and budget;</w:t>
      </w:r>
    </w:p>
    <w:p w:rsidR="007714FD" w:rsidRPr="007714FD" w:rsidRDefault="007714FD" w:rsidP="00A767E4">
      <w:pPr>
        <w:spacing w:line="24" w:lineRule="atLeast"/>
        <w:jc w:val="both"/>
        <w:rPr>
          <w:rFonts w:ascii="Georgia" w:hAnsi="Georgia"/>
          <w:sz w:val="22"/>
          <w:szCs w:val="22"/>
          <w:lang w:val="en-GB"/>
        </w:rPr>
      </w:pPr>
    </w:p>
    <w:p w:rsidR="007714FD" w:rsidRPr="007714FD" w:rsidRDefault="007714FD" w:rsidP="00A767E4">
      <w:pPr>
        <w:spacing w:line="24" w:lineRule="atLeast"/>
        <w:jc w:val="both"/>
        <w:rPr>
          <w:rFonts w:ascii="Georgia" w:hAnsi="Georgia"/>
          <w:sz w:val="22"/>
          <w:szCs w:val="22"/>
          <w:lang w:val="en-GB"/>
        </w:rPr>
      </w:pPr>
      <w:r>
        <w:rPr>
          <w:rFonts w:ascii="Georgia" w:hAnsi="Georgia"/>
          <w:sz w:val="22"/>
          <w:szCs w:val="22"/>
          <w:lang w:val="en-GB"/>
        </w:rPr>
        <w:t>One team is coming to ISC one week per month in order to</w:t>
      </w:r>
      <w:r w:rsidR="0004395E">
        <w:rPr>
          <w:rFonts w:ascii="Georgia" w:hAnsi="Georgia"/>
          <w:sz w:val="22"/>
          <w:szCs w:val="22"/>
          <w:lang w:val="en-GB"/>
        </w:rPr>
        <w:t xml:space="preserve"> collect information and</w:t>
      </w:r>
      <w:r>
        <w:rPr>
          <w:rFonts w:ascii="Georgia" w:hAnsi="Georgia"/>
          <w:sz w:val="22"/>
          <w:szCs w:val="22"/>
          <w:lang w:val="en-GB"/>
        </w:rPr>
        <w:t xml:space="preserve"> discuss with the staff about their methodologies, t</w:t>
      </w:r>
      <w:r w:rsidR="0004395E">
        <w:rPr>
          <w:rFonts w:ascii="Georgia" w:hAnsi="Georgia"/>
          <w:sz w:val="22"/>
          <w:szCs w:val="22"/>
          <w:lang w:val="en-GB"/>
        </w:rPr>
        <w:t>ools and procedures. The first draft is expected for early July and all final versions shall be available for November.</w:t>
      </w:r>
    </w:p>
    <w:p w:rsidR="007714FD" w:rsidRPr="007714FD" w:rsidRDefault="007714FD" w:rsidP="00A767E4">
      <w:pPr>
        <w:spacing w:line="24" w:lineRule="atLeast"/>
        <w:jc w:val="both"/>
        <w:rPr>
          <w:rFonts w:ascii="Georgia" w:hAnsi="Georgia"/>
          <w:szCs w:val="22"/>
        </w:rPr>
      </w:pPr>
    </w:p>
    <w:tbl>
      <w:tblPr>
        <w:tblpPr w:leftFromText="141" w:rightFromText="141" w:vertAnchor="text" w:horzAnchor="margin" w:tblpY="28"/>
        <w:tblW w:w="9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CellMar>
          <w:left w:w="0" w:type="dxa"/>
          <w:right w:w="0" w:type="dxa"/>
        </w:tblCellMar>
        <w:tblLook w:val="0000"/>
      </w:tblPr>
      <w:tblGrid>
        <w:gridCol w:w="4508"/>
        <w:gridCol w:w="5400"/>
      </w:tblGrid>
      <w:tr w:rsidR="00483E0B">
        <w:trPr>
          <w:cantSplit/>
          <w:trHeight w:val="567"/>
        </w:trPr>
        <w:tc>
          <w:tcPr>
            <w:tcW w:w="4508" w:type="dxa"/>
            <w:tcBorders>
              <w:bottom w:val="single" w:sz="6" w:space="0" w:color="auto"/>
            </w:tcBorders>
            <w:shd w:val="clear" w:color="auto" w:fill="E6E6E6"/>
            <w:vAlign w:val="center"/>
          </w:tcPr>
          <w:p w:rsidR="00483E0B" w:rsidRPr="00C65E30" w:rsidRDefault="00483E0B" w:rsidP="007543D4">
            <w:pPr>
              <w:pStyle w:val="Header"/>
              <w:ind w:left="188"/>
              <w:rPr>
                <w:b/>
                <w:sz w:val="20"/>
              </w:rPr>
            </w:pPr>
            <w:r w:rsidRPr="00C65E30">
              <w:rPr>
                <w:b/>
                <w:sz w:val="20"/>
              </w:rPr>
              <w:lastRenderedPageBreak/>
              <w:t>Activities according to Result</w:t>
            </w:r>
            <w:r>
              <w:rPr>
                <w:b/>
                <w:sz w:val="20"/>
              </w:rPr>
              <w:t xml:space="preserve"> 4: </w:t>
            </w:r>
            <w:r w:rsidRPr="001F2916">
              <w:rPr>
                <w:sz w:val="22"/>
                <w:szCs w:val="22"/>
                <w:lang w:val="en-GB"/>
              </w:rPr>
              <w:t xml:space="preserve"> </w:t>
            </w:r>
            <w:r w:rsidRPr="00483E0B">
              <w:rPr>
                <w:b/>
                <w:sz w:val="20"/>
                <w:szCs w:val="20"/>
                <w:lang w:val="en-GB"/>
              </w:rPr>
              <w:t>National platforms for irrigation support and/or national coordination between water users’ organizations are provided with objective arguments and clear technical and economic references for advocacy.</w:t>
            </w:r>
          </w:p>
        </w:tc>
        <w:tc>
          <w:tcPr>
            <w:tcW w:w="5400" w:type="dxa"/>
            <w:shd w:val="clear" w:color="auto" w:fill="E6E6E6"/>
            <w:vAlign w:val="center"/>
          </w:tcPr>
          <w:p w:rsidR="00483E0B" w:rsidRDefault="00483E0B" w:rsidP="00A767E4">
            <w:pPr>
              <w:pStyle w:val="Header"/>
              <w:ind w:left="-17"/>
              <w:jc w:val="center"/>
              <w:rPr>
                <w:b/>
                <w:sz w:val="20"/>
              </w:rPr>
            </w:pPr>
            <w:r>
              <w:rPr>
                <w:b/>
                <w:sz w:val="20"/>
              </w:rPr>
              <w:t xml:space="preserve">Component 1 : </w:t>
            </w:r>
            <w:smartTag w:uri="urn:schemas-microsoft-com:office:smarttags" w:element="place">
              <w:smartTag w:uri="urn:schemas-microsoft-com:office:smarttags" w:element="country-region">
                <w:r>
                  <w:rPr>
                    <w:b/>
                    <w:sz w:val="20"/>
                  </w:rPr>
                  <w:t>Cambodia</w:t>
                </w:r>
              </w:smartTag>
            </w:smartTag>
          </w:p>
        </w:tc>
      </w:tr>
      <w:tr w:rsidR="00483E0B" w:rsidRPr="00483E0B">
        <w:trPr>
          <w:cantSplit/>
          <w:trHeight w:val="567"/>
        </w:trPr>
        <w:tc>
          <w:tcPr>
            <w:tcW w:w="4508" w:type="dxa"/>
            <w:vAlign w:val="center"/>
          </w:tcPr>
          <w:p w:rsidR="00483E0B" w:rsidRPr="00483E0B" w:rsidRDefault="00483E0B" w:rsidP="00A767E4">
            <w:pPr>
              <w:ind w:left="188"/>
              <w:jc w:val="both"/>
              <w:rPr>
                <w:sz w:val="20"/>
              </w:rPr>
            </w:pPr>
            <w:r w:rsidRPr="00483E0B">
              <w:rPr>
                <w:sz w:val="20"/>
              </w:rPr>
              <w:t>Exchanges with national farmers’</w:t>
            </w:r>
            <w:r>
              <w:rPr>
                <w:sz w:val="20"/>
              </w:rPr>
              <w:t xml:space="preserve"> organizations</w:t>
            </w:r>
            <w:r w:rsidRPr="00483E0B">
              <w:rPr>
                <w:sz w:val="20"/>
              </w:rPr>
              <w:t xml:space="preserve"> platforms</w:t>
            </w:r>
          </w:p>
        </w:tc>
        <w:tc>
          <w:tcPr>
            <w:tcW w:w="5400" w:type="dxa"/>
            <w:vAlign w:val="center"/>
          </w:tcPr>
          <w:p w:rsidR="00483E0B" w:rsidRDefault="006F4978" w:rsidP="00016403">
            <w:pPr>
              <w:pStyle w:val="CommentText"/>
              <w:spacing w:after="0"/>
              <w:ind w:left="180"/>
              <w:rPr>
                <w:rFonts w:ascii="Times New Roman" w:hAnsi="Times New Roman"/>
                <w:lang w:val="en-US"/>
              </w:rPr>
            </w:pPr>
            <w:r>
              <w:rPr>
                <w:rFonts w:ascii="Times New Roman" w:hAnsi="Times New Roman"/>
                <w:lang w:val="en-US"/>
              </w:rPr>
              <w:t>Participatory evaluation of all FWN members</w:t>
            </w:r>
          </w:p>
          <w:p w:rsidR="006F4978" w:rsidRPr="00A249ED" w:rsidRDefault="006F4978" w:rsidP="00016403">
            <w:pPr>
              <w:pStyle w:val="CommentText"/>
              <w:spacing w:after="0"/>
              <w:ind w:left="180"/>
              <w:rPr>
                <w:rFonts w:ascii="Times New Roman" w:hAnsi="Times New Roman"/>
                <w:lang w:val="en-US"/>
              </w:rPr>
            </w:pPr>
            <w:r>
              <w:rPr>
                <w:rFonts w:ascii="Times New Roman" w:hAnsi="Times New Roman"/>
                <w:lang w:val="en-US"/>
              </w:rPr>
              <w:t>FWN foundation general assembly on 26-27 May 2011</w:t>
            </w:r>
          </w:p>
        </w:tc>
      </w:tr>
      <w:tr w:rsidR="00483E0B" w:rsidRPr="00483E0B">
        <w:trPr>
          <w:cantSplit/>
          <w:trHeight w:val="567"/>
        </w:trPr>
        <w:tc>
          <w:tcPr>
            <w:tcW w:w="4508" w:type="dxa"/>
            <w:vAlign w:val="center"/>
          </w:tcPr>
          <w:p w:rsidR="00483E0B" w:rsidRPr="00483E0B" w:rsidRDefault="00483E0B" w:rsidP="00A767E4">
            <w:pPr>
              <w:ind w:left="188"/>
              <w:jc w:val="both"/>
              <w:rPr>
                <w:sz w:val="20"/>
              </w:rPr>
            </w:pPr>
            <w:r w:rsidRPr="00483E0B">
              <w:rPr>
                <w:sz w:val="20"/>
              </w:rPr>
              <w:t xml:space="preserve">Support to national level coordination (water users, </w:t>
            </w:r>
            <w:r>
              <w:rPr>
                <w:sz w:val="20"/>
              </w:rPr>
              <w:t>s</w:t>
            </w:r>
            <w:r w:rsidRPr="00483E0B">
              <w:rPr>
                <w:sz w:val="20"/>
              </w:rPr>
              <w:t xml:space="preserve">ate, </w:t>
            </w:r>
            <w:r>
              <w:rPr>
                <w:sz w:val="20"/>
              </w:rPr>
              <w:t>operators</w:t>
            </w:r>
            <w:r w:rsidRPr="00483E0B">
              <w:rPr>
                <w:sz w:val="20"/>
              </w:rPr>
              <w:t>)</w:t>
            </w:r>
          </w:p>
        </w:tc>
        <w:tc>
          <w:tcPr>
            <w:tcW w:w="5400" w:type="dxa"/>
            <w:vAlign w:val="center"/>
          </w:tcPr>
          <w:p w:rsidR="00D20831" w:rsidRPr="00FE01DF" w:rsidRDefault="00D20831" w:rsidP="00016403">
            <w:pPr>
              <w:pStyle w:val="CommentText"/>
              <w:spacing w:after="0"/>
              <w:ind w:left="180"/>
              <w:rPr>
                <w:rFonts w:ascii="Times New Roman" w:hAnsi="Times New Roman"/>
                <w:szCs w:val="22"/>
                <w:lang w:val="en-US"/>
              </w:rPr>
            </w:pPr>
          </w:p>
        </w:tc>
      </w:tr>
      <w:tr w:rsidR="00483E0B" w:rsidRPr="00483E0B">
        <w:trPr>
          <w:cantSplit/>
          <w:trHeight w:val="567"/>
        </w:trPr>
        <w:tc>
          <w:tcPr>
            <w:tcW w:w="4508" w:type="dxa"/>
            <w:vAlign w:val="center"/>
          </w:tcPr>
          <w:p w:rsidR="00483E0B" w:rsidRPr="00483E0B" w:rsidRDefault="00483E0B" w:rsidP="00A767E4">
            <w:pPr>
              <w:ind w:left="188"/>
              <w:jc w:val="both"/>
              <w:rPr>
                <w:sz w:val="20"/>
              </w:rPr>
            </w:pPr>
            <w:r w:rsidRPr="00483E0B">
              <w:rPr>
                <w:sz w:val="20"/>
              </w:rPr>
              <w:t>Position papers writing to launch advocacy activities</w:t>
            </w:r>
          </w:p>
        </w:tc>
        <w:tc>
          <w:tcPr>
            <w:tcW w:w="5400" w:type="dxa"/>
            <w:vAlign w:val="center"/>
          </w:tcPr>
          <w:p w:rsidR="00483E0B" w:rsidRPr="00871FA4" w:rsidRDefault="00483E0B" w:rsidP="00A767E4">
            <w:pPr>
              <w:pStyle w:val="CommentText"/>
              <w:spacing w:after="0"/>
              <w:ind w:left="180"/>
              <w:rPr>
                <w:lang w:val="en-US"/>
              </w:rPr>
            </w:pPr>
          </w:p>
        </w:tc>
      </w:tr>
    </w:tbl>
    <w:p w:rsidR="00723C59" w:rsidRDefault="00723C59" w:rsidP="00A767E4">
      <w:pPr>
        <w:spacing w:line="24" w:lineRule="atLeast"/>
        <w:jc w:val="both"/>
        <w:rPr>
          <w:rFonts w:ascii="Georgia" w:hAnsi="Georgia"/>
          <w:b/>
          <w:sz w:val="22"/>
          <w:szCs w:val="22"/>
          <w:u w:val="single"/>
        </w:rPr>
      </w:pPr>
    </w:p>
    <w:p w:rsidR="00641E90" w:rsidRPr="00641E90" w:rsidRDefault="00641E90" w:rsidP="00EB538B">
      <w:pPr>
        <w:pStyle w:val="Heading3"/>
      </w:pPr>
      <w:bookmarkStart w:id="2" w:name="OLE_LINK6"/>
      <w:bookmarkStart w:id="3" w:name="OLE_LINK7"/>
      <w:r w:rsidRPr="00641E90">
        <w:t>FWUC Network</w:t>
      </w:r>
    </w:p>
    <w:p w:rsidR="00B732B7" w:rsidRDefault="00B732B7" w:rsidP="0015276C">
      <w:pPr>
        <w:spacing w:line="24" w:lineRule="atLeast"/>
        <w:jc w:val="both"/>
        <w:rPr>
          <w:rFonts w:ascii="Georgia" w:hAnsi="Georgia"/>
          <w:sz w:val="22"/>
          <w:szCs w:val="22"/>
        </w:rPr>
      </w:pPr>
    </w:p>
    <w:p w:rsidR="00B732B7" w:rsidRDefault="00B732B7" w:rsidP="008347E9">
      <w:pPr>
        <w:pStyle w:val="Heading4"/>
        <w:numPr>
          <w:ilvl w:val="0"/>
          <w:numId w:val="13"/>
        </w:numPr>
      </w:pPr>
      <w:r>
        <w:t>Participatory evaluation of all members</w:t>
      </w:r>
    </w:p>
    <w:p w:rsidR="00B732B7" w:rsidRDefault="00B732B7" w:rsidP="0015276C">
      <w:pPr>
        <w:spacing w:line="24" w:lineRule="atLeast"/>
        <w:jc w:val="both"/>
        <w:rPr>
          <w:rFonts w:ascii="Georgia" w:hAnsi="Georgia"/>
          <w:sz w:val="22"/>
          <w:szCs w:val="22"/>
        </w:rPr>
      </w:pPr>
    </w:p>
    <w:p w:rsidR="00B732B7" w:rsidRDefault="00B732B7" w:rsidP="0015276C">
      <w:pPr>
        <w:spacing w:line="24" w:lineRule="atLeast"/>
        <w:jc w:val="both"/>
        <w:rPr>
          <w:rFonts w:ascii="Georgia" w:hAnsi="Georgia"/>
          <w:sz w:val="22"/>
          <w:szCs w:val="22"/>
        </w:rPr>
      </w:pPr>
      <w:r>
        <w:rPr>
          <w:rFonts w:ascii="Georgia" w:hAnsi="Georgia"/>
          <w:sz w:val="22"/>
          <w:szCs w:val="22"/>
        </w:rPr>
        <w:t xml:space="preserve">All FWUC, FWN members have been visited by the ISC team to carry out an evaluation of their current management between March and </w:t>
      </w:r>
      <w:r w:rsidR="00446BF3">
        <w:rPr>
          <w:rFonts w:ascii="Georgia" w:hAnsi="Georgia"/>
          <w:sz w:val="22"/>
          <w:szCs w:val="22"/>
        </w:rPr>
        <w:t>May</w:t>
      </w:r>
      <w:r>
        <w:rPr>
          <w:rFonts w:ascii="Georgia" w:hAnsi="Georgia"/>
          <w:sz w:val="22"/>
          <w:szCs w:val="22"/>
        </w:rPr>
        <w:t xml:space="preserve">. </w:t>
      </w:r>
    </w:p>
    <w:p w:rsidR="00B732B7" w:rsidRDefault="00B732B7" w:rsidP="0015276C">
      <w:pPr>
        <w:spacing w:line="24" w:lineRule="atLeast"/>
        <w:jc w:val="both"/>
        <w:rPr>
          <w:rFonts w:ascii="Georgia" w:hAnsi="Georgia"/>
          <w:sz w:val="22"/>
          <w:szCs w:val="22"/>
        </w:rPr>
      </w:pPr>
    </w:p>
    <w:p w:rsidR="00B732B7" w:rsidRDefault="00B732B7" w:rsidP="0015276C">
      <w:pPr>
        <w:spacing w:line="24" w:lineRule="atLeast"/>
        <w:jc w:val="both"/>
        <w:rPr>
          <w:rFonts w:ascii="Georgia" w:hAnsi="Georgia"/>
          <w:sz w:val="22"/>
          <w:szCs w:val="22"/>
        </w:rPr>
      </w:pPr>
      <w:r>
        <w:rPr>
          <w:rFonts w:ascii="Georgia" w:hAnsi="Georgia"/>
          <w:sz w:val="22"/>
          <w:szCs w:val="22"/>
        </w:rPr>
        <w:t>On th</w:t>
      </w:r>
      <w:r w:rsidR="00F30739">
        <w:rPr>
          <w:rFonts w:ascii="Georgia" w:hAnsi="Georgia"/>
          <w:sz w:val="22"/>
          <w:szCs w:val="22"/>
        </w:rPr>
        <w:t>ese</w:t>
      </w:r>
      <w:r>
        <w:rPr>
          <w:rFonts w:ascii="Georgia" w:hAnsi="Georgia"/>
          <w:sz w:val="22"/>
          <w:szCs w:val="22"/>
        </w:rPr>
        <w:t xml:space="preserve"> occasion</w:t>
      </w:r>
      <w:r w:rsidR="00F30739">
        <w:rPr>
          <w:rFonts w:ascii="Georgia" w:hAnsi="Georgia"/>
          <w:sz w:val="22"/>
          <w:szCs w:val="22"/>
        </w:rPr>
        <w:t>s</w:t>
      </w:r>
      <w:r>
        <w:rPr>
          <w:rFonts w:ascii="Georgia" w:hAnsi="Georgia"/>
          <w:sz w:val="22"/>
          <w:szCs w:val="22"/>
        </w:rPr>
        <w:t xml:space="preserve">, the </w:t>
      </w:r>
      <w:r w:rsidR="002E6B8D">
        <w:rPr>
          <w:rFonts w:ascii="Georgia" w:hAnsi="Georgia"/>
          <w:sz w:val="22"/>
          <w:szCs w:val="22"/>
        </w:rPr>
        <w:t>final Statutes of FWN and the membership registration pro</w:t>
      </w:r>
      <w:r w:rsidR="00F30739">
        <w:rPr>
          <w:rFonts w:ascii="Georgia" w:hAnsi="Georgia"/>
          <w:sz w:val="22"/>
          <w:szCs w:val="22"/>
        </w:rPr>
        <w:t>cedures were explained to the fu</w:t>
      </w:r>
      <w:r w:rsidR="002E6B8D">
        <w:rPr>
          <w:rFonts w:ascii="Georgia" w:hAnsi="Georgia"/>
          <w:sz w:val="22"/>
          <w:szCs w:val="22"/>
        </w:rPr>
        <w:t>ll FWUC committee</w:t>
      </w:r>
      <w:r w:rsidR="00F30739">
        <w:rPr>
          <w:rFonts w:ascii="Georgia" w:hAnsi="Georgia"/>
          <w:sz w:val="22"/>
          <w:szCs w:val="22"/>
        </w:rPr>
        <w:t>s</w:t>
      </w:r>
      <w:r w:rsidR="002E6B8D">
        <w:rPr>
          <w:rFonts w:ascii="Georgia" w:hAnsi="Georgia"/>
          <w:sz w:val="22"/>
          <w:szCs w:val="22"/>
        </w:rPr>
        <w:t xml:space="preserve"> (not only the representatives sent to FWN meetings). </w:t>
      </w:r>
    </w:p>
    <w:p w:rsidR="002E6B8D" w:rsidRDefault="002E6B8D" w:rsidP="0015276C">
      <w:pPr>
        <w:spacing w:line="24" w:lineRule="atLeast"/>
        <w:jc w:val="both"/>
        <w:rPr>
          <w:rFonts w:ascii="Georgia" w:hAnsi="Georgia"/>
          <w:sz w:val="22"/>
          <w:szCs w:val="22"/>
        </w:rPr>
      </w:pPr>
    </w:p>
    <w:p w:rsidR="002E6B8D" w:rsidRDefault="002E6B8D" w:rsidP="0015276C">
      <w:pPr>
        <w:spacing w:line="24" w:lineRule="atLeast"/>
        <w:jc w:val="both"/>
        <w:rPr>
          <w:rFonts w:ascii="Georgia" w:hAnsi="Georgia"/>
          <w:sz w:val="22"/>
          <w:szCs w:val="22"/>
        </w:rPr>
      </w:pPr>
      <w:r>
        <w:rPr>
          <w:rFonts w:ascii="Georgia" w:hAnsi="Georgia"/>
          <w:sz w:val="22"/>
          <w:szCs w:val="22"/>
        </w:rPr>
        <w:t>Visits program</w:t>
      </w:r>
      <w:r w:rsidR="009B198E">
        <w:rPr>
          <w:rFonts w:ascii="Georgia" w:hAnsi="Georgia"/>
          <w:sz w:val="22"/>
          <w:szCs w:val="22"/>
        </w:rPr>
        <w:t xml:space="preserve"> for evaluations:</w:t>
      </w:r>
    </w:p>
    <w:p w:rsidR="009C0826" w:rsidRDefault="009C0826" w:rsidP="0015276C">
      <w:pPr>
        <w:spacing w:line="24" w:lineRule="atLeast"/>
        <w:jc w:val="both"/>
        <w:rPr>
          <w:rFonts w:ascii="Georgia" w:hAnsi="Georgia"/>
          <w:sz w:val="22"/>
          <w:szCs w:val="22"/>
        </w:rPr>
      </w:pPr>
    </w:p>
    <w:p w:rsidR="009C0826" w:rsidRDefault="009C0826" w:rsidP="0015276C">
      <w:pPr>
        <w:spacing w:line="24" w:lineRule="atLeast"/>
        <w:jc w:val="both"/>
        <w:rPr>
          <w:rFonts w:ascii="Georgia" w:hAnsi="Georgia"/>
          <w:sz w:val="22"/>
          <w:szCs w:val="22"/>
        </w:rPr>
      </w:pPr>
    </w:p>
    <w:tbl>
      <w:tblPr>
        <w:tblStyle w:val="LightList-Accent11"/>
        <w:tblW w:w="0" w:type="auto"/>
        <w:jc w:val="center"/>
        <w:tblLook w:val="04A0"/>
      </w:tblPr>
      <w:tblGrid>
        <w:gridCol w:w="3888"/>
        <w:gridCol w:w="2046"/>
        <w:gridCol w:w="2520"/>
      </w:tblGrid>
      <w:tr w:rsidR="002E6B8D" w:rsidRPr="00AD24BC" w:rsidTr="009C0826">
        <w:trPr>
          <w:cnfStyle w:val="100000000000"/>
          <w:jc w:val="center"/>
        </w:trPr>
        <w:tc>
          <w:tcPr>
            <w:cnfStyle w:val="001000000000"/>
            <w:tcW w:w="3888" w:type="dxa"/>
            <w:vAlign w:val="center"/>
          </w:tcPr>
          <w:p w:rsidR="002E6B8D" w:rsidRPr="009C0826" w:rsidRDefault="002E6B8D" w:rsidP="00446BF3">
            <w:pPr>
              <w:spacing w:line="24" w:lineRule="atLeast"/>
              <w:jc w:val="center"/>
              <w:rPr>
                <w:rFonts w:ascii="Georgia" w:hAnsi="Georgia"/>
                <w:sz w:val="22"/>
                <w:szCs w:val="22"/>
              </w:rPr>
            </w:pPr>
            <w:r w:rsidRPr="009C0826">
              <w:rPr>
                <w:rFonts w:ascii="Georgia" w:hAnsi="Georgia"/>
                <w:sz w:val="22"/>
                <w:szCs w:val="22"/>
              </w:rPr>
              <w:t>FWUC</w:t>
            </w:r>
            <w:r w:rsidR="00446BF3" w:rsidRPr="009C0826">
              <w:rPr>
                <w:rFonts w:ascii="Georgia" w:hAnsi="Georgia"/>
                <w:sz w:val="22"/>
                <w:szCs w:val="22"/>
              </w:rPr>
              <w:t xml:space="preserve"> name</w:t>
            </w:r>
            <w:r w:rsidRPr="009C0826">
              <w:rPr>
                <w:rFonts w:ascii="Georgia" w:hAnsi="Georgia"/>
                <w:sz w:val="22"/>
                <w:szCs w:val="22"/>
              </w:rPr>
              <w:t xml:space="preserve"> (Province)</w:t>
            </w:r>
          </w:p>
        </w:tc>
        <w:tc>
          <w:tcPr>
            <w:tcW w:w="2046" w:type="dxa"/>
            <w:vAlign w:val="center"/>
          </w:tcPr>
          <w:p w:rsidR="002E6B8D" w:rsidRPr="009C0826" w:rsidRDefault="002E6B8D" w:rsidP="00446BF3">
            <w:pPr>
              <w:spacing w:line="24" w:lineRule="atLeast"/>
              <w:jc w:val="center"/>
              <w:cnfStyle w:val="100000000000"/>
              <w:rPr>
                <w:rFonts w:ascii="Georgia" w:hAnsi="Georgia"/>
                <w:sz w:val="22"/>
                <w:szCs w:val="22"/>
              </w:rPr>
            </w:pPr>
            <w:r w:rsidRPr="009C0826">
              <w:rPr>
                <w:rFonts w:ascii="Georgia" w:hAnsi="Georgia"/>
                <w:sz w:val="22"/>
                <w:szCs w:val="22"/>
              </w:rPr>
              <w:t xml:space="preserve">Date of </w:t>
            </w:r>
            <w:r w:rsidR="00446BF3" w:rsidRPr="009C0826">
              <w:rPr>
                <w:rFonts w:ascii="Georgia" w:hAnsi="Georgia"/>
                <w:sz w:val="22"/>
                <w:szCs w:val="22"/>
              </w:rPr>
              <w:t>evaluation</w:t>
            </w:r>
          </w:p>
        </w:tc>
        <w:tc>
          <w:tcPr>
            <w:tcW w:w="2520" w:type="dxa"/>
            <w:vAlign w:val="center"/>
          </w:tcPr>
          <w:p w:rsidR="002E6B8D" w:rsidRPr="009C0826" w:rsidRDefault="002E6B8D" w:rsidP="00446BF3">
            <w:pPr>
              <w:spacing w:line="24" w:lineRule="atLeast"/>
              <w:jc w:val="center"/>
              <w:cnfStyle w:val="100000000000"/>
              <w:rPr>
                <w:rFonts w:ascii="Georgia" w:hAnsi="Georgia"/>
                <w:sz w:val="22"/>
                <w:szCs w:val="22"/>
              </w:rPr>
            </w:pPr>
            <w:r w:rsidRPr="009C0826">
              <w:rPr>
                <w:rFonts w:ascii="Georgia" w:hAnsi="Georgia"/>
                <w:sz w:val="22"/>
                <w:szCs w:val="22"/>
              </w:rPr>
              <w:t>Category according to evaluation results</w:t>
            </w:r>
          </w:p>
        </w:tc>
      </w:tr>
      <w:tr w:rsidR="002E6B8D" w:rsidRPr="00AD24BC" w:rsidTr="009C0826">
        <w:trPr>
          <w:cnfStyle w:val="000000100000"/>
          <w:trHeight w:val="288"/>
          <w:jc w:val="center"/>
        </w:trPr>
        <w:tc>
          <w:tcPr>
            <w:cnfStyle w:val="001000000000"/>
            <w:tcW w:w="3888" w:type="dxa"/>
            <w:vAlign w:val="center"/>
          </w:tcPr>
          <w:p w:rsidR="002E6B8D" w:rsidRPr="009C0826" w:rsidRDefault="002E6B8D" w:rsidP="00446BF3">
            <w:pPr>
              <w:spacing w:line="24" w:lineRule="atLeast"/>
              <w:rPr>
                <w:rFonts w:ascii="Georgia" w:hAnsi="Georgia"/>
                <w:sz w:val="22"/>
                <w:szCs w:val="22"/>
              </w:rPr>
            </w:pPr>
            <w:r w:rsidRPr="009C0826">
              <w:rPr>
                <w:rFonts w:ascii="Georgia" w:hAnsi="Georgia"/>
                <w:sz w:val="22"/>
                <w:szCs w:val="22"/>
              </w:rPr>
              <w:t xml:space="preserve">Trov Kord </w:t>
            </w:r>
            <w:r w:rsidRPr="009C0826">
              <w:rPr>
                <w:rFonts w:ascii="Georgia" w:hAnsi="Georgia"/>
                <w:b w:val="0"/>
                <w:sz w:val="22"/>
                <w:szCs w:val="22"/>
              </w:rPr>
              <w:t>(SR)</w:t>
            </w:r>
          </w:p>
        </w:tc>
        <w:tc>
          <w:tcPr>
            <w:tcW w:w="2046" w:type="dxa"/>
            <w:vAlign w:val="center"/>
          </w:tcPr>
          <w:p w:rsidR="002E6B8D" w:rsidRPr="009C0826" w:rsidRDefault="002E6B8D" w:rsidP="00446BF3">
            <w:pPr>
              <w:spacing w:line="24" w:lineRule="atLeast"/>
              <w:cnfStyle w:val="000000100000"/>
              <w:rPr>
                <w:rFonts w:ascii="Georgia" w:hAnsi="Georgia"/>
                <w:sz w:val="22"/>
                <w:szCs w:val="22"/>
              </w:rPr>
            </w:pPr>
            <w:r w:rsidRPr="009C0826">
              <w:rPr>
                <w:rFonts w:ascii="Georgia" w:hAnsi="Georgia"/>
                <w:sz w:val="22"/>
                <w:szCs w:val="22"/>
              </w:rPr>
              <w:t>March, 21</w:t>
            </w:r>
          </w:p>
        </w:tc>
        <w:tc>
          <w:tcPr>
            <w:tcW w:w="2520" w:type="dxa"/>
            <w:vAlign w:val="center"/>
          </w:tcPr>
          <w:p w:rsidR="002E6B8D" w:rsidRPr="009C0826" w:rsidRDefault="002E6B8D" w:rsidP="00446BF3">
            <w:pPr>
              <w:spacing w:line="24" w:lineRule="atLeast"/>
              <w:jc w:val="center"/>
              <w:cnfStyle w:val="000000100000"/>
              <w:rPr>
                <w:rFonts w:ascii="Georgia" w:hAnsi="Georgia"/>
                <w:sz w:val="22"/>
                <w:szCs w:val="22"/>
              </w:rPr>
            </w:pPr>
            <w:r w:rsidRPr="009C0826">
              <w:rPr>
                <w:rFonts w:ascii="Georgia" w:hAnsi="Georgia"/>
                <w:sz w:val="22"/>
                <w:szCs w:val="22"/>
              </w:rPr>
              <w:t>I</w:t>
            </w:r>
          </w:p>
        </w:tc>
      </w:tr>
      <w:tr w:rsidR="002E6B8D" w:rsidRPr="00AD24BC" w:rsidTr="009C0826">
        <w:trPr>
          <w:trHeight w:val="288"/>
          <w:jc w:val="center"/>
        </w:trPr>
        <w:tc>
          <w:tcPr>
            <w:cnfStyle w:val="001000000000"/>
            <w:tcW w:w="3888" w:type="dxa"/>
            <w:vAlign w:val="center"/>
          </w:tcPr>
          <w:p w:rsidR="002E6B8D" w:rsidRPr="009C0826" w:rsidRDefault="002E6B8D" w:rsidP="00446BF3">
            <w:pPr>
              <w:spacing w:line="24" w:lineRule="atLeast"/>
              <w:rPr>
                <w:rFonts w:ascii="Georgia" w:hAnsi="Georgia"/>
                <w:sz w:val="22"/>
                <w:szCs w:val="22"/>
              </w:rPr>
            </w:pPr>
            <w:r w:rsidRPr="009C0826">
              <w:rPr>
                <w:rFonts w:ascii="Georgia" w:hAnsi="Georgia"/>
                <w:sz w:val="22"/>
                <w:szCs w:val="22"/>
              </w:rPr>
              <w:t>Baray</w:t>
            </w:r>
            <w:r w:rsidRPr="009C0826">
              <w:rPr>
                <w:rFonts w:ascii="Georgia" w:hAnsi="Georgia"/>
                <w:b w:val="0"/>
                <w:sz w:val="22"/>
                <w:szCs w:val="22"/>
              </w:rPr>
              <w:t xml:space="preserve"> (SR)</w:t>
            </w:r>
          </w:p>
        </w:tc>
        <w:tc>
          <w:tcPr>
            <w:tcW w:w="2046" w:type="dxa"/>
            <w:vAlign w:val="center"/>
          </w:tcPr>
          <w:p w:rsidR="002E6B8D" w:rsidRPr="009C0826" w:rsidRDefault="002E6B8D" w:rsidP="00446BF3">
            <w:pPr>
              <w:spacing w:line="24" w:lineRule="atLeast"/>
              <w:cnfStyle w:val="000000000000"/>
              <w:rPr>
                <w:rFonts w:ascii="Georgia" w:hAnsi="Georgia"/>
                <w:sz w:val="22"/>
                <w:szCs w:val="22"/>
              </w:rPr>
            </w:pPr>
            <w:r w:rsidRPr="009C0826">
              <w:rPr>
                <w:rFonts w:ascii="Georgia" w:hAnsi="Georgia"/>
                <w:sz w:val="22"/>
                <w:szCs w:val="22"/>
              </w:rPr>
              <w:t>March, 22</w:t>
            </w:r>
          </w:p>
        </w:tc>
        <w:tc>
          <w:tcPr>
            <w:tcW w:w="2520" w:type="dxa"/>
            <w:vAlign w:val="center"/>
          </w:tcPr>
          <w:p w:rsidR="002E6B8D" w:rsidRPr="009C0826" w:rsidRDefault="002E6B8D" w:rsidP="00446BF3">
            <w:pPr>
              <w:spacing w:line="24" w:lineRule="atLeast"/>
              <w:jc w:val="center"/>
              <w:cnfStyle w:val="000000000000"/>
              <w:rPr>
                <w:rFonts w:ascii="Georgia" w:hAnsi="Georgia"/>
                <w:sz w:val="22"/>
                <w:szCs w:val="22"/>
              </w:rPr>
            </w:pPr>
            <w:r w:rsidRPr="009C0826">
              <w:rPr>
                <w:rFonts w:ascii="Georgia" w:hAnsi="Georgia"/>
                <w:sz w:val="22"/>
                <w:szCs w:val="22"/>
              </w:rPr>
              <w:t>I</w:t>
            </w:r>
          </w:p>
        </w:tc>
      </w:tr>
      <w:tr w:rsidR="002E6B8D" w:rsidRPr="00AD24BC" w:rsidTr="009C0826">
        <w:trPr>
          <w:cnfStyle w:val="000000100000"/>
          <w:trHeight w:val="288"/>
          <w:jc w:val="center"/>
        </w:trPr>
        <w:tc>
          <w:tcPr>
            <w:cnfStyle w:val="001000000000"/>
            <w:tcW w:w="3888" w:type="dxa"/>
            <w:vAlign w:val="center"/>
          </w:tcPr>
          <w:p w:rsidR="002E6B8D" w:rsidRPr="009C0826" w:rsidRDefault="002E6B8D" w:rsidP="00446BF3">
            <w:pPr>
              <w:spacing w:line="24" w:lineRule="atLeast"/>
              <w:rPr>
                <w:rFonts w:ascii="Georgia" w:hAnsi="Georgia"/>
                <w:sz w:val="22"/>
                <w:szCs w:val="22"/>
              </w:rPr>
            </w:pPr>
            <w:r w:rsidRPr="009C0826">
              <w:rPr>
                <w:rFonts w:ascii="Georgia" w:hAnsi="Georgia"/>
                <w:sz w:val="22"/>
                <w:szCs w:val="22"/>
              </w:rPr>
              <w:t>Ponley</w:t>
            </w:r>
            <w:r w:rsidRPr="009C0826">
              <w:rPr>
                <w:rFonts w:ascii="Georgia" w:hAnsi="Georgia"/>
                <w:b w:val="0"/>
                <w:sz w:val="22"/>
                <w:szCs w:val="22"/>
              </w:rPr>
              <w:t xml:space="preserve"> (BMC)</w:t>
            </w:r>
          </w:p>
        </w:tc>
        <w:tc>
          <w:tcPr>
            <w:tcW w:w="2046" w:type="dxa"/>
            <w:vAlign w:val="center"/>
          </w:tcPr>
          <w:p w:rsidR="002E6B8D" w:rsidRPr="009C0826" w:rsidRDefault="002E6B8D" w:rsidP="00446BF3">
            <w:pPr>
              <w:spacing w:line="24" w:lineRule="atLeast"/>
              <w:cnfStyle w:val="000000100000"/>
              <w:rPr>
                <w:rFonts w:ascii="Georgia" w:hAnsi="Georgia"/>
                <w:sz w:val="22"/>
                <w:szCs w:val="22"/>
              </w:rPr>
            </w:pPr>
            <w:r w:rsidRPr="009C0826">
              <w:rPr>
                <w:rFonts w:ascii="Georgia" w:hAnsi="Georgia"/>
                <w:sz w:val="22"/>
                <w:szCs w:val="22"/>
              </w:rPr>
              <w:t>March, 23</w:t>
            </w:r>
          </w:p>
        </w:tc>
        <w:tc>
          <w:tcPr>
            <w:tcW w:w="2520" w:type="dxa"/>
            <w:vAlign w:val="center"/>
          </w:tcPr>
          <w:p w:rsidR="002E6B8D" w:rsidRPr="009C0826" w:rsidRDefault="002E6B8D" w:rsidP="00446BF3">
            <w:pPr>
              <w:spacing w:line="24" w:lineRule="atLeast"/>
              <w:jc w:val="center"/>
              <w:cnfStyle w:val="000000100000"/>
              <w:rPr>
                <w:rFonts w:ascii="Georgia" w:hAnsi="Georgia"/>
                <w:sz w:val="22"/>
                <w:szCs w:val="22"/>
              </w:rPr>
            </w:pPr>
            <w:r w:rsidRPr="009C0826">
              <w:rPr>
                <w:rFonts w:ascii="Georgia" w:hAnsi="Georgia"/>
                <w:sz w:val="22"/>
                <w:szCs w:val="22"/>
              </w:rPr>
              <w:t>II</w:t>
            </w:r>
          </w:p>
        </w:tc>
      </w:tr>
      <w:tr w:rsidR="002E6B8D" w:rsidRPr="00AD24BC" w:rsidTr="009C0826">
        <w:trPr>
          <w:trHeight w:val="288"/>
          <w:jc w:val="center"/>
        </w:trPr>
        <w:tc>
          <w:tcPr>
            <w:cnfStyle w:val="001000000000"/>
            <w:tcW w:w="3888" w:type="dxa"/>
            <w:vAlign w:val="center"/>
          </w:tcPr>
          <w:p w:rsidR="002E6B8D" w:rsidRPr="009C0826" w:rsidRDefault="002E6B8D" w:rsidP="00446BF3">
            <w:pPr>
              <w:spacing w:line="24" w:lineRule="atLeast"/>
              <w:rPr>
                <w:rFonts w:ascii="Georgia" w:hAnsi="Georgia"/>
                <w:sz w:val="22"/>
                <w:szCs w:val="22"/>
              </w:rPr>
            </w:pPr>
            <w:r w:rsidRPr="009C0826">
              <w:rPr>
                <w:rFonts w:ascii="Georgia" w:hAnsi="Georgia"/>
                <w:sz w:val="22"/>
                <w:szCs w:val="22"/>
              </w:rPr>
              <w:t>Po Pi Daem</w:t>
            </w:r>
            <w:r w:rsidRPr="009C0826">
              <w:rPr>
                <w:rFonts w:ascii="Georgia" w:hAnsi="Georgia"/>
                <w:b w:val="0"/>
                <w:sz w:val="22"/>
                <w:szCs w:val="22"/>
              </w:rPr>
              <w:t xml:space="preserve"> (BMC)</w:t>
            </w:r>
            <w:r w:rsidR="009B198E" w:rsidRPr="009C0826">
              <w:rPr>
                <w:rFonts w:ascii="Georgia" w:hAnsi="Georgia"/>
                <w:b w:val="0"/>
                <w:sz w:val="22"/>
                <w:szCs w:val="22"/>
              </w:rPr>
              <w:t>*</w:t>
            </w:r>
          </w:p>
        </w:tc>
        <w:tc>
          <w:tcPr>
            <w:tcW w:w="2046" w:type="dxa"/>
            <w:vAlign w:val="center"/>
          </w:tcPr>
          <w:p w:rsidR="002E6B8D" w:rsidRPr="009C0826" w:rsidRDefault="002E6B8D" w:rsidP="00446BF3">
            <w:pPr>
              <w:spacing w:line="24" w:lineRule="atLeast"/>
              <w:cnfStyle w:val="000000000000"/>
              <w:rPr>
                <w:rFonts w:ascii="Georgia" w:hAnsi="Georgia"/>
                <w:sz w:val="22"/>
                <w:szCs w:val="22"/>
              </w:rPr>
            </w:pPr>
            <w:r w:rsidRPr="009C0826">
              <w:rPr>
                <w:rFonts w:ascii="Georgia" w:hAnsi="Georgia"/>
                <w:sz w:val="22"/>
                <w:szCs w:val="22"/>
              </w:rPr>
              <w:t>March, 24</w:t>
            </w:r>
          </w:p>
        </w:tc>
        <w:tc>
          <w:tcPr>
            <w:tcW w:w="2520" w:type="dxa"/>
            <w:vAlign w:val="center"/>
          </w:tcPr>
          <w:p w:rsidR="002E6B8D" w:rsidRPr="009C0826" w:rsidRDefault="002E6B8D" w:rsidP="00446BF3">
            <w:pPr>
              <w:spacing w:line="24" w:lineRule="atLeast"/>
              <w:jc w:val="center"/>
              <w:cnfStyle w:val="000000000000"/>
              <w:rPr>
                <w:rFonts w:ascii="Georgia" w:hAnsi="Georgia"/>
                <w:sz w:val="22"/>
                <w:szCs w:val="22"/>
              </w:rPr>
            </w:pPr>
            <w:r w:rsidRPr="009C0826">
              <w:rPr>
                <w:rFonts w:ascii="Georgia" w:hAnsi="Georgia"/>
                <w:sz w:val="22"/>
                <w:szCs w:val="22"/>
              </w:rPr>
              <w:t>II</w:t>
            </w:r>
          </w:p>
        </w:tc>
      </w:tr>
      <w:tr w:rsidR="002E6B8D" w:rsidRPr="00AD24BC" w:rsidTr="009C0826">
        <w:trPr>
          <w:cnfStyle w:val="000000100000"/>
          <w:trHeight w:val="288"/>
          <w:jc w:val="center"/>
        </w:trPr>
        <w:tc>
          <w:tcPr>
            <w:cnfStyle w:val="001000000000"/>
            <w:tcW w:w="3888" w:type="dxa"/>
            <w:vAlign w:val="center"/>
          </w:tcPr>
          <w:p w:rsidR="002E6B8D" w:rsidRPr="009C0826" w:rsidRDefault="002E6B8D" w:rsidP="00446BF3">
            <w:pPr>
              <w:spacing w:line="24" w:lineRule="atLeast"/>
              <w:rPr>
                <w:rFonts w:ascii="Georgia" w:hAnsi="Georgia"/>
                <w:sz w:val="22"/>
                <w:szCs w:val="22"/>
              </w:rPr>
            </w:pPr>
            <w:r w:rsidRPr="009C0826">
              <w:rPr>
                <w:rFonts w:ascii="Georgia" w:hAnsi="Georgia"/>
                <w:sz w:val="22"/>
                <w:szCs w:val="22"/>
              </w:rPr>
              <w:t>Pram Kumpheak</w:t>
            </w:r>
            <w:r w:rsidRPr="009C0826">
              <w:rPr>
                <w:rFonts w:ascii="Georgia" w:hAnsi="Georgia"/>
                <w:b w:val="0"/>
                <w:sz w:val="22"/>
                <w:szCs w:val="22"/>
              </w:rPr>
              <w:t xml:space="preserve"> (Kg Cham)</w:t>
            </w:r>
          </w:p>
        </w:tc>
        <w:tc>
          <w:tcPr>
            <w:tcW w:w="2046" w:type="dxa"/>
            <w:vAlign w:val="center"/>
          </w:tcPr>
          <w:p w:rsidR="002E6B8D" w:rsidRPr="009C0826" w:rsidRDefault="002E6B8D" w:rsidP="00446BF3">
            <w:pPr>
              <w:spacing w:line="24" w:lineRule="atLeast"/>
              <w:cnfStyle w:val="000000100000"/>
              <w:rPr>
                <w:rFonts w:ascii="Georgia" w:hAnsi="Georgia"/>
                <w:sz w:val="22"/>
                <w:szCs w:val="22"/>
              </w:rPr>
            </w:pPr>
            <w:r w:rsidRPr="009C0826">
              <w:rPr>
                <w:rFonts w:ascii="Georgia" w:hAnsi="Georgia"/>
                <w:sz w:val="22"/>
                <w:szCs w:val="22"/>
              </w:rPr>
              <w:t>April, 5</w:t>
            </w:r>
          </w:p>
        </w:tc>
        <w:tc>
          <w:tcPr>
            <w:tcW w:w="2520" w:type="dxa"/>
            <w:vAlign w:val="center"/>
          </w:tcPr>
          <w:p w:rsidR="002E6B8D" w:rsidRPr="009C0826" w:rsidRDefault="002E6B8D" w:rsidP="00446BF3">
            <w:pPr>
              <w:spacing w:line="24" w:lineRule="atLeast"/>
              <w:jc w:val="center"/>
              <w:cnfStyle w:val="000000100000"/>
              <w:rPr>
                <w:rFonts w:ascii="Georgia" w:hAnsi="Georgia"/>
                <w:sz w:val="22"/>
                <w:szCs w:val="22"/>
              </w:rPr>
            </w:pPr>
            <w:r w:rsidRPr="009C0826">
              <w:rPr>
                <w:rFonts w:ascii="Georgia" w:hAnsi="Georgia"/>
                <w:sz w:val="22"/>
                <w:szCs w:val="22"/>
              </w:rPr>
              <w:t>I</w:t>
            </w:r>
          </w:p>
        </w:tc>
      </w:tr>
      <w:tr w:rsidR="002E6B8D" w:rsidRPr="00AD24BC" w:rsidTr="009C0826">
        <w:trPr>
          <w:trHeight w:val="288"/>
          <w:jc w:val="center"/>
        </w:trPr>
        <w:tc>
          <w:tcPr>
            <w:cnfStyle w:val="001000000000"/>
            <w:tcW w:w="3888" w:type="dxa"/>
            <w:vAlign w:val="center"/>
          </w:tcPr>
          <w:p w:rsidR="002E6B8D" w:rsidRPr="009C0826" w:rsidRDefault="002E6B8D" w:rsidP="00446BF3">
            <w:pPr>
              <w:spacing w:line="24" w:lineRule="atLeast"/>
              <w:rPr>
                <w:rFonts w:ascii="Georgia" w:hAnsi="Georgia"/>
                <w:sz w:val="22"/>
                <w:szCs w:val="22"/>
              </w:rPr>
            </w:pPr>
            <w:r w:rsidRPr="009C0826">
              <w:rPr>
                <w:rFonts w:ascii="Georgia" w:hAnsi="Georgia"/>
                <w:sz w:val="22"/>
                <w:szCs w:val="22"/>
              </w:rPr>
              <w:t>Prey Nup</w:t>
            </w:r>
            <w:r w:rsidRPr="009C0826">
              <w:rPr>
                <w:rFonts w:ascii="Georgia" w:hAnsi="Georgia"/>
                <w:b w:val="0"/>
                <w:sz w:val="22"/>
                <w:szCs w:val="22"/>
              </w:rPr>
              <w:t xml:space="preserve"> (Kg Som)</w:t>
            </w:r>
          </w:p>
        </w:tc>
        <w:tc>
          <w:tcPr>
            <w:tcW w:w="2046" w:type="dxa"/>
            <w:vAlign w:val="center"/>
          </w:tcPr>
          <w:p w:rsidR="002E6B8D" w:rsidRPr="009C0826" w:rsidRDefault="002E6B8D" w:rsidP="00446BF3">
            <w:pPr>
              <w:spacing w:line="24" w:lineRule="atLeast"/>
              <w:cnfStyle w:val="000000000000"/>
              <w:rPr>
                <w:rFonts w:ascii="Georgia" w:hAnsi="Georgia"/>
                <w:sz w:val="22"/>
                <w:szCs w:val="22"/>
              </w:rPr>
            </w:pPr>
            <w:r w:rsidRPr="009C0826">
              <w:rPr>
                <w:rFonts w:ascii="Georgia" w:hAnsi="Georgia"/>
                <w:sz w:val="22"/>
                <w:szCs w:val="22"/>
              </w:rPr>
              <w:t>April, 19</w:t>
            </w:r>
          </w:p>
        </w:tc>
        <w:tc>
          <w:tcPr>
            <w:tcW w:w="2520" w:type="dxa"/>
            <w:vAlign w:val="center"/>
          </w:tcPr>
          <w:p w:rsidR="002E6B8D" w:rsidRPr="009C0826" w:rsidRDefault="002E6B8D" w:rsidP="00446BF3">
            <w:pPr>
              <w:spacing w:line="24" w:lineRule="atLeast"/>
              <w:jc w:val="center"/>
              <w:cnfStyle w:val="000000000000"/>
              <w:rPr>
                <w:rFonts w:ascii="Georgia" w:hAnsi="Georgia"/>
                <w:sz w:val="22"/>
                <w:szCs w:val="22"/>
              </w:rPr>
            </w:pPr>
            <w:r w:rsidRPr="009C0826">
              <w:rPr>
                <w:rFonts w:ascii="Georgia" w:hAnsi="Georgia"/>
                <w:sz w:val="22"/>
                <w:szCs w:val="22"/>
              </w:rPr>
              <w:t>V</w:t>
            </w:r>
          </w:p>
        </w:tc>
      </w:tr>
      <w:tr w:rsidR="002E6B8D" w:rsidRPr="00AD24BC" w:rsidTr="009C0826">
        <w:trPr>
          <w:cnfStyle w:val="000000100000"/>
          <w:trHeight w:val="288"/>
          <w:jc w:val="center"/>
        </w:trPr>
        <w:tc>
          <w:tcPr>
            <w:cnfStyle w:val="001000000000"/>
            <w:tcW w:w="3888" w:type="dxa"/>
            <w:vAlign w:val="center"/>
          </w:tcPr>
          <w:p w:rsidR="002E6B8D" w:rsidRPr="009C0826" w:rsidRDefault="002E6B8D" w:rsidP="00446BF3">
            <w:pPr>
              <w:spacing w:line="24" w:lineRule="atLeast"/>
              <w:rPr>
                <w:rFonts w:ascii="Georgia" w:hAnsi="Georgia"/>
                <w:sz w:val="22"/>
                <w:szCs w:val="22"/>
              </w:rPr>
            </w:pPr>
            <w:r w:rsidRPr="009C0826">
              <w:rPr>
                <w:rFonts w:ascii="Georgia" w:hAnsi="Georgia"/>
                <w:sz w:val="22"/>
                <w:szCs w:val="22"/>
              </w:rPr>
              <w:t>Stung Chinit</w:t>
            </w:r>
            <w:r w:rsidRPr="009C0826">
              <w:rPr>
                <w:rFonts w:ascii="Georgia" w:hAnsi="Georgia"/>
                <w:b w:val="0"/>
                <w:sz w:val="22"/>
                <w:szCs w:val="22"/>
              </w:rPr>
              <w:t xml:space="preserve"> (Kg Thom)</w:t>
            </w:r>
          </w:p>
        </w:tc>
        <w:tc>
          <w:tcPr>
            <w:tcW w:w="2046" w:type="dxa"/>
            <w:vAlign w:val="center"/>
          </w:tcPr>
          <w:p w:rsidR="002E6B8D" w:rsidRPr="009C0826" w:rsidRDefault="002E6B8D" w:rsidP="00446BF3">
            <w:pPr>
              <w:spacing w:line="24" w:lineRule="atLeast"/>
              <w:cnfStyle w:val="000000100000"/>
              <w:rPr>
                <w:rFonts w:ascii="Georgia" w:hAnsi="Georgia"/>
                <w:sz w:val="22"/>
                <w:szCs w:val="22"/>
              </w:rPr>
            </w:pPr>
            <w:r w:rsidRPr="009C0826">
              <w:rPr>
                <w:rFonts w:ascii="Georgia" w:hAnsi="Georgia"/>
                <w:sz w:val="22"/>
                <w:szCs w:val="22"/>
              </w:rPr>
              <w:t>April, 22</w:t>
            </w:r>
          </w:p>
        </w:tc>
        <w:tc>
          <w:tcPr>
            <w:tcW w:w="2520" w:type="dxa"/>
            <w:vAlign w:val="center"/>
          </w:tcPr>
          <w:p w:rsidR="002E6B8D" w:rsidRPr="009C0826" w:rsidRDefault="002E6B8D" w:rsidP="00446BF3">
            <w:pPr>
              <w:spacing w:line="24" w:lineRule="atLeast"/>
              <w:jc w:val="center"/>
              <w:cnfStyle w:val="000000100000"/>
              <w:rPr>
                <w:rFonts w:ascii="Georgia" w:hAnsi="Georgia"/>
                <w:sz w:val="22"/>
                <w:szCs w:val="22"/>
              </w:rPr>
            </w:pPr>
            <w:r w:rsidRPr="009C0826">
              <w:rPr>
                <w:rFonts w:ascii="Georgia" w:hAnsi="Georgia"/>
                <w:sz w:val="22"/>
                <w:szCs w:val="22"/>
              </w:rPr>
              <w:t>IV</w:t>
            </w:r>
          </w:p>
        </w:tc>
      </w:tr>
      <w:tr w:rsidR="002E6B8D" w:rsidRPr="00AD24BC" w:rsidTr="009C0826">
        <w:trPr>
          <w:trHeight w:val="288"/>
          <w:jc w:val="center"/>
        </w:trPr>
        <w:tc>
          <w:tcPr>
            <w:cnfStyle w:val="001000000000"/>
            <w:tcW w:w="3888" w:type="dxa"/>
            <w:vAlign w:val="center"/>
          </w:tcPr>
          <w:p w:rsidR="002E6B8D" w:rsidRPr="009C0826" w:rsidRDefault="002E6B8D" w:rsidP="00446BF3">
            <w:pPr>
              <w:spacing w:line="24" w:lineRule="atLeast"/>
              <w:rPr>
                <w:rFonts w:ascii="Georgia" w:hAnsi="Georgia"/>
                <w:sz w:val="22"/>
                <w:szCs w:val="22"/>
              </w:rPr>
            </w:pPr>
            <w:r w:rsidRPr="009C0826">
              <w:rPr>
                <w:rFonts w:ascii="Georgia" w:hAnsi="Georgia"/>
                <w:sz w:val="22"/>
                <w:szCs w:val="22"/>
              </w:rPr>
              <w:t xml:space="preserve">Teuk Chha </w:t>
            </w:r>
            <w:r w:rsidRPr="009C0826">
              <w:rPr>
                <w:rFonts w:ascii="Georgia" w:hAnsi="Georgia"/>
                <w:b w:val="0"/>
                <w:sz w:val="22"/>
                <w:szCs w:val="22"/>
              </w:rPr>
              <w:t>(Kg Cham)</w:t>
            </w:r>
          </w:p>
        </w:tc>
        <w:tc>
          <w:tcPr>
            <w:tcW w:w="2046" w:type="dxa"/>
            <w:vAlign w:val="center"/>
          </w:tcPr>
          <w:p w:rsidR="002E6B8D" w:rsidRPr="009C0826" w:rsidRDefault="002E6B8D" w:rsidP="00446BF3">
            <w:pPr>
              <w:spacing w:line="24" w:lineRule="atLeast"/>
              <w:cnfStyle w:val="000000000000"/>
              <w:rPr>
                <w:rFonts w:ascii="Georgia" w:hAnsi="Georgia"/>
                <w:sz w:val="22"/>
                <w:szCs w:val="22"/>
              </w:rPr>
            </w:pPr>
            <w:r w:rsidRPr="009C0826">
              <w:rPr>
                <w:rFonts w:ascii="Georgia" w:hAnsi="Georgia"/>
                <w:sz w:val="22"/>
                <w:szCs w:val="22"/>
              </w:rPr>
              <w:t>April, 25-26</w:t>
            </w:r>
          </w:p>
        </w:tc>
        <w:tc>
          <w:tcPr>
            <w:tcW w:w="2520" w:type="dxa"/>
            <w:vAlign w:val="center"/>
          </w:tcPr>
          <w:p w:rsidR="002E6B8D" w:rsidRPr="009C0826" w:rsidRDefault="00446BF3" w:rsidP="00446BF3">
            <w:pPr>
              <w:spacing w:line="24" w:lineRule="atLeast"/>
              <w:jc w:val="center"/>
              <w:cnfStyle w:val="000000000000"/>
              <w:rPr>
                <w:rFonts w:ascii="Georgia" w:hAnsi="Georgia"/>
                <w:sz w:val="22"/>
                <w:szCs w:val="22"/>
              </w:rPr>
            </w:pPr>
            <w:r w:rsidRPr="009C0826">
              <w:rPr>
                <w:rFonts w:ascii="Georgia" w:hAnsi="Georgia"/>
                <w:sz w:val="22"/>
                <w:szCs w:val="22"/>
              </w:rPr>
              <w:t>I</w:t>
            </w:r>
          </w:p>
        </w:tc>
      </w:tr>
      <w:tr w:rsidR="002E6B8D" w:rsidRPr="00AD24BC" w:rsidTr="009C0826">
        <w:trPr>
          <w:cnfStyle w:val="000000100000"/>
          <w:trHeight w:val="288"/>
          <w:jc w:val="center"/>
        </w:trPr>
        <w:tc>
          <w:tcPr>
            <w:cnfStyle w:val="001000000000"/>
            <w:tcW w:w="3888" w:type="dxa"/>
            <w:vAlign w:val="center"/>
          </w:tcPr>
          <w:p w:rsidR="002E6B8D" w:rsidRPr="009C0826" w:rsidRDefault="002E6B8D" w:rsidP="00446BF3">
            <w:pPr>
              <w:spacing w:line="24" w:lineRule="atLeast"/>
              <w:rPr>
                <w:rFonts w:ascii="Georgia" w:hAnsi="Georgia"/>
                <w:sz w:val="22"/>
                <w:szCs w:val="22"/>
              </w:rPr>
            </w:pPr>
            <w:r w:rsidRPr="009C0826">
              <w:rPr>
                <w:rFonts w:ascii="Georgia" w:hAnsi="Georgia"/>
                <w:sz w:val="22"/>
                <w:szCs w:val="22"/>
              </w:rPr>
              <w:t>Sdao Kong</w:t>
            </w:r>
            <w:r w:rsidRPr="009C0826">
              <w:rPr>
                <w:rFonts w:ascii="Georgia" w:hAnsi="Georgia"/>
                <w:b w:val="0"/>
                <w:sz w:val="22"/>
                <w:szCs w:val="22"/>
              </w:rPr>
              <w:t xml:space="preserve"> (Prey Veng)</w:t>
            </w:r>
          </w:p>
        </w:tc>
        <w:tc>
          <w:tcPr>
            <w:tcW w:w="2046" w:type="dxa"/>
            <w:vAlign w:val="center"/>
          </w:tcPr>
          <w:p w:rsidR="002E6B8D" w:rsidRPr="009C0826" w:rsidRDefault="002E6B8D" w:rsidP="00446BF3">
            <w:pPr>
              <w:spacing w:line="24" w:lineRule="atLeast"/>
              <w:cnfStyle w:val="000000100000"/>
              <w:rPr>
                <w:rFonts w:ascii="Georgia" w:hAnsi="Georgia"/>
                <w:sz w:val="22"/>
                <w:szCs w:val="22"/>
              </w:rPr>
            </w:pPr>
            <w:r w:rsidRPr="009C0826">
              <w:rPr>
                <w:rFonts w:ascii="Georgia" w:hAnsi="Georgia"/>
                <w:sz w:val="22"/>
                <w:szCs w:val="22"/>
              </w:rPr>
              <w:t>April, 26</w:t>
            </w:r>
          </w:p>
        </w:tc>
        <w:tc>
          <w:tcPr>
            <w:tcW w:w="2520" w:type="dxa"/>
            <w:vAlign w:val="center"/>
          </w:tcPr>
          <w:p w:rsidR="002E6B8D" w:rsidRPr="009C0826" w:rsidRDefault="00446BF3" w:rsidP="00446BF3">
            <w:pPr>
              <w:spacing w:line="24" w:lineRule="atLeast"/>
              <w:jc w:val="center"/>
              <w:cnfStyle w:val="000000100000"/>
              <w:rPr>
                <w:rFonts w:ascii="Georgia" w:hAnsi="Georgia"/>
                <w:sz w:val="22"/>
                <w:szCs w:val="22"/>
              </w:rPr>
            </w:pPr>
            <w:r w:rsidRPr="009C0826">
              <w:rPr>
                <w:rFonts w:ascii="Georgia" w:hAnsi="Georgia"/>
                <w:sz w:val="22"/>
                <w:szCs w:val="22"/>
              </w:rPr>
              <w:t>III</w:t>
            </w:r>
          </w:p>
        </w:tc>
      </w:tr>
      <w:tr w:rsidR="002E6B8D" w:rsidRPr="00AD24BC" w:rsidTr="009C0826">
        <w:trPr>
          <w:trHeight w:val="288"/>
          <w:jc w:val="center"/>
        </w:trPr>
        <w:tc>
          <w:tcPr>
            <w:cnfStyle w:val="001000000000"/>
            <w:tcW w:w="3888" w:type="dxa"/>
            <w:vAlign w:val="center"/>
          </w:tcPr>
          <w:p w:rsidR="002E6B8D" w:rsidRPr="009C0826" w:rsidRDefault="002E6B8D" w:rsidP="00446BF3">
            <w:pPr>
              <w:spacing w:line="24" w:lineRule="atLeast"/>
              <w:rPr>
                <w:rFonts w:ascii="Georgia" w:hAnsi="Georgia"/>
                <w:sz w:val="22"/>
                <w:szCs w:val="22"/>
              </w:rPr>
            </w:pPr>
            <w:r w:rsidRPr="009C0826">
              <w:rPr>
                <w:rFonts w:ascii="Georgia" w:hAnsi="Georgia"/>
                <w:sz w:val="22"/>
                <w:szCs w:val="22"/>
              </w:rPr>
              <w:t>Kok Thnot</w:t>
            </w:r>
            <w:r w:rsidRPr="009C0826">
              <w:rPr>
                <w:rFonts w:ascii="Georgia" w:hAnsi="Georgia"/>
                <w:b w:val="0"/>
                <w:sz w:val="22"/>
                <w:szCs w:val="22"/>
              </w:rPr>
              <w:t xml:space="preserve"> (Kg Cham)</w:t>
            </w:r>
          </w:p>
        </w:tc>
        <w:tc>
          <w:tcPr>
            <w:tcW w:w="2046" w:type="dxa"/>
            <w:vAlign w:val="center"/>
          </w:tcPr>
          <w:p w:rsidR="002E6B8D" w:rsidRPr="009C0826" w:rsidRDefault="002E6B8D" w:rsidP="00446BF3">
            <w:pPr>
              <w:spacing w:line="24" w:lineRule="atLeast"/>
              <w:cnfStyle w:val="000000000000"/>
              <w:rPr>
                <w:rFonts w:ascii="Georgia" w:hAnsi="Georgia"/>
                <w:sz w:val="22"/>
                <w:szCs w:val="22"/>
              </w:rPr>
            </w:pPr>
            <w:r w:rsidRPr="009C0826">
              <w:rPr>
                <w:rFonts w:ascii="Georgia" w:hAnsi="Georgia"/>
                <w:sz w:val="22"/>
                <w:szCs w:val="22"/>
              </w:rPr>
              <w:t>April, 27</w:t>
            </w:r>
          </w:p>
        </w:tc>
        <w:tc>
          <w:tcPr>
            <w:tcW w:w="2520" w:type="dxa"/>
            <w:vAlign w:val="center"/>
          </w:tcPr>
          <w:p w:rsidR="002E6B8D" w:rsidRPr="009C0826" w:rsidRDefault="00446BF3" w:rsidP="00446BF3">
            <w:pPr>
              <w:spacing w:line="24" w:lineRule="atLeast"/>
              <w:jc w:val="center"/>
              <w:cnfStyle w:val="000000000000"/>
              <w:rPr>
                <w:rFonts w:ascii="Georgia" w:hAnsi="Georgia"/>
                <w:sz w:val="22"/>
                <w:szCs w:val="22"/>
              </w:rPr>
            </w:pPr>
            <w:r w:rsidRPr="009C0826">
              <w:rPr>
                <w:rFonts w:ascii="Georgia" w:hAnsi="Georgia"/>
                <w:sz w:val="22"/>
                <w:szCs w:val="22"/>
              </w:rPr>
              <w:t>II</w:t>
            </w:r>
          </w:p>
        </w:tc>
      </w:tr>
      <w:tr w:rsidR="002E6B8D" w:rsidRPr="00AD24BC" w:rsidTr="009C0826">
        <w:trPr>
          <w:cnfStyle w:val="000000100000"/>
          <w:trHeight w:val="288"/>
          <w:jc w:val="center"/>
        </w:trPr>
        <w:tc>
          <w:tcPr>
            <w:cnfStyle w:val="001000000000"/>
            <w:tcW w:w="3888" w:type="dxa"/>
            <w:vAlign w:val="center"/>
          </w:tcPr>
          <w:p w:rsidR="002E6B8D" w:rsidRPr="009C0826" w:rsidRDefault="002E6B8D" w:rsidP="00446BF3">
            <w:pPr>
              <w:spacing w:line="24" w:lineRule="atLeast"/>
              <w:rPr>
                <w:rFonts w:ascii="Georgia" w:hAnsi="Georgia"/>
                <w:sz w:val="22"/>
                <w:szCs w:val="22"/>
              </w:rPr>
            </w:pPr>
            <w:r w:rsidRPr="009C0826">
              <w:rPr>
                <w:rFonts w:ascii="Georgia" w:hAnsi="Georgia"/>
                <w:sz w:val="22"/>
                <w:szCs w:val="22"/>
              </w:rPr>
              <w:t>Prek Ta Roat</w:t>
            </w:r>
            <w:r w:rsidRPr="009C0826">
              <w:rPr>
                <w:rFonts w:ascii="Georgia" w:hAnsi="Georgia"/>
                <w:b w:val="0"/>
                <w:sz w:val="22"/>
                <w:szCs w:val="22"/>
              </w:rPr>
              <w:t xml:space="preserve"> (Kandal)</w:t>
            </w:r>
          </w:p>
        </w:tc>
        <w:tc>
          <w:tcPr>
            <w:tcW w:w="2046" w:type="dxa"/>
            <w:vAlign w:val="center"/>
          </w:tcPr>
          <w:p w:rsidR="002E6B8D" w:rsidRPr="009C0826" w:rsidRDefault="002E6B8D" w:rsidP="00446BF3">
            <w:pPr>
              <w:spacing w:line="24" w:lineRule="atLeast"/>
              <w:cnfStyle w:val="000000100000"/>
              <w:rPr>
                <w:rFonts w:ascii="Georgia" w:hAnsi="Georgia"/>
                <w:sz w:val="22"/>
                <w:szCs w:val="22"/>
              </w:rPr>
            </w:pPr>
            <w:r w:rsidRPr="009C0826">
              <w:rPr>
                <w:rFonts w:ascii="Georgia" w:hAnsi="Georgia"/>
                <w:sz w:val="22"/>
                <w:szCs w:val="22"/>
              </w:rPr>
              <w:t>April, 29</w:t>
            </w:r>
          </w:p>
        </w:tc>
        <w:tc>
          <w:tcPr>
            <w:tcW w:w="2520" w:type="dxa"/>
            <w:vAlign w:val="center"/>
          </w:tcPr>
          <w:p w:rsidR="002E6B8D" w:rsidRPr="009C0826" w:rsidRDefault="00446BF3" w:rsidP="00446BF3">
            <w:pPr>
              <w:spacing w:line="24" w:lineRule="atLeast"/>
              <w:jc w:val="center"/>
              <w:cnfStyle w:val="000000100000"/>
              <w:rPr>
                <w:rFonts w:ascii="Georgia" w:hAnsi="Georgia"/>
                <w:sz w:val="22"/>
                <w:szCs w:val="22"/>
              </w:rPr>
            </w:pPr>
            <w:r w:rsidRPr="009C0826">
              <w:rPr>
                <w:rFonts w:ascii="Georgia" w:hAnsi="Georgia"/>
                <w:sz w:val="22"/>
                <w:szCs w:val="22"/>
              </w:rPr>
              <w:t>III</w:t>
            </w:r>
          </w:p>
        </w:tc>
      </w:tr>
      <w:tr w:rsidR="002E6B8D" w:rsidRPr="00AD24BC" w:rsidTr="009C0826">
        <w:trPr>
          <w:trHeight w:val="288"/>
          <w:jc w:val="center"/>
        </w:trPr>
        <w:tc>
          <w:tcPr>
            <w:cnfStyle w:val="001000000000"/>
            <w:tcW w:w="3888" w:type="dxa"/>
            <w:vAlign w:val="center"/>
          </w:tcPr>
          <w:p w:rsidR="002E6B8D" w:rsidRPr="009C0826" w:rsidRDefault="002E6B8D" w:rsidP="00446BF3">
            <w:pPr>
              <w:spacing w:line="24" w:lineRule="atLeast"/>
              <w:rPr>
                <w:rFonts w:ascii="Georgia" w:hAnsi="Georgia"/>
                <w:sz w:val="22"/>
                <w:szCs w:val="22"/>
              </w:rPr>
            </w:pPr>
            <w:r w:rsidRPr="009C0826">
              <w:rPr>
                <w:rFonts w:ascii="Georgia" w:hAnsi="Georgia"/>
                <w:sz w:val="22"/>
                <w:szCs w:val="22"/>
              </w:rPr>
              <w:t>O Veng</w:t>
            </w:r>
            <w:r w:rsidRPr="009C0826">
              <w:rPr>
                <w:rFonts w:ascii="Georgia" w:hAnsi="Georgia"/>
                <w:b w:val="0"/>
                <w:sz w:val="22"/>
                <w:szCs w:val="22"/>
              </w:rPr>
              <w:t xml:space="preserve"> (Kg Speu)</w:t>
            </w:r>
          </w:p>
        </w:tc>
        <w:tc>
          <w:tcPr>
            <w:tcW w:w="2046" w:type="dxa"/>
            <w:vAlign w:val="center"/>
          </w:tcPr>
          <w:p w:rsidR="002E6B8D" w:rsidRPr="009C0826" w:rsidRDefault="002E6B8D" w:rsidP="00446BF3">
            <w:pPr>
              <w:spacing w:line="24" w:lineRule="atLeast"/>
              <w:cnfStyle w:val="000000000000"/>
              <w:rPr>
                <w:rFonts w:ascii="Georgia" w:hAnsi="Georgia"/>
                <w:sz w:val="22"/>
                <w:szCs w:val="22"/>
              </w:rPr>
            </w:pPr>
            <w:r w:rsidRPr="009C0826">
              <w:rPr>
                <w:rFonts w:ascii="Georgia" w:hAnsi="Georgia"/>
                <w:sz w:val="22"/>
                <w:szCs w:val="22"/>
              </w:rPr>
              <w:t>May, 10</w:t>
            </w:r>
          </w:p>
        </w:tc>
        <w:tc>
          <w:tcPr>
            <w:tcW w:w="2520" w:type="dxa"/>
            <w:vAlign w:val="center"/>
          </w:tcPr>
          <w:p w:rsidR="002E6B8D" w:rsidRPr="009C0826" w:rsidRDefault="00446BF3" w:rsidP="00446BF3">
            <w:pPr>
              <w:spacing w:line="24" w:lineRule="atLeast"/>
              <w:jc w:val="center"/>
              <w:cnfStyle w:val="000000000000"/>
              <w:rPr>
                <w:rFonts w:ascii="Georgia" w:hAnsi="Georgia"/>
                <w:sz w:val="22"/>
                <w:szCs w:val="22"/>
              </w:rPr>
            </w:pPr>
            <w:r w:rsidRPr="009C0826">
              <w:rPr>
                <w:rFonts w:ascii="Georgia" w:hAnsi="Georgia"/>
                <w:sz w:val="22"/>
                <w:szCs w:val="22"/>
              </w:rPr>
              <w:t>III</w:t>
            </w:r>
          </w:p>
        </w:tc>
      </w:tr>
      <w:tr w:rsidR="002E6B8D" w:rsidRPr="00AD24BC" w:rsidTr="009C0826">
        <w:trPr>
          <w:cnfStyle w:val="000000100000"/>
          <w:trHeight w:val="288"/>
          <w:jc w:val="center"/>
        </w:trPr>
        <w:tc>
          <w:tcPr>
            <w:cnfStyle w:val="001000000000"/>
            <w:tcW w:w="3888" w:type="dxa"/>
            <w:vAlign w:val="center"/>
          </w:tcPr>
          <w:p w:rsidR="002E6B8D" w:rsidRPr="009C0826" w:rsidRDefault="002E6B8D" w:rsidP="00446BF3">
            <w:pPr>
              <w:spacing w:line="24" w:lineRule="atLeast"/>
              <w:rPr>
                <w:rFonts w:ascii="Georgia" w:hAnsi="Georgia"/>
                <w:sz w:val="22"/>
                <w:szCs w:val="22"/>
              </w:rPr>
            </w:pPr>
            <w:r w:rsidRPr="009C0826">
              <w:rPr>
                <w:rFonts w:ascii="Georgia" w:hAnsi="Georgia"/>
                <w:sz w:val="22"/>
                <w:szCs w:val="22"/>
              </w:rPr>
              <w:t>O Treng</w:t>
            </w:r>
            <w:r w:rsidRPr="009C0826">
              <w:rPr>
                <w:rFonts w:ascii="Georgia" w:hAnsi="Georgia"/>
                <w:b w:val="0"/>
                <w:sz w:val="22"/>
                <w:szCs w:val="22"/>
              </w:rPr>
              <w:t xml:space="preserve"> (Kg Speu)</w:t>
            </w:r>
          </w:p>
        </w:tc>
        <w:tc>
          <w:tcPr>
            <w:tcW w:w="2046" w:type="dxa"/>
            <w:vAlign w:val="center"/>
          </w:tcPr>
          <w:p w:rsidR="002E6B8D" w:rsidRPr="009C0826" w:rsidRDefault="002E6B8D" w:rsidP="00446BF3">
            <w:pPr>
              <w:spacing w:line="24" w:lineRule="atLeast"/>
              <w:cnfStyle w:val="000000100000"/>
              <w:rPr>
                <w:rFonts w:ascii="Georgia" w:hAnsi="Georgia"/>
                <w:sz w:val="22"/>
                <w:szCs w:val="22"/>
              </w:rPr>
            </w:pPr>
            <w:r w:rsidRPr="009C0826">
              <w:rPr>
                <w:rFonts w:ascii="Georgia" w:hAnsi="Georgia"/>
                <w:sz w:val="22"/>
                <w:szCs w:val="22"/>
              </w:rPr>
              <w:t>May, 11</w:t>
            </w:r>
          </w:p>
        </w:tc>
        <w:tc>
          <w:tcPr>
            <w:tcW w:w="2520" w:type="dxa"/>
            <w:vAlign w:val="center"/>
          </w:tcPr>
          <w:p w:rsidR="002E6B8D" w:rsidRPr="009C0826" w:rsidRDefault="00446BF3" w:rsidP="00446BF3">
            <w:pPr>
              <w:spacing w:line="24" w:lineRule="atLeast"/>
              <w:jc w:val="center"/>
              <w:cnfStyle w:val="000000100000"/>
              <w:rPr>
                <w:rFonts w:ascii="Georgia" w:hAnsi="Georgia"/>
                <w:sz w:val="22"/>
                <w:szCs w:val="22"/>
              </w:rPr>
            </w:pPr>
            <w:r w:rsidRPr="009C0826">
              <w:rPr>
                <w:rFonts w:ascii="Georgia" w:hAnsi="Georgia"/>
                <w:sz w:val="22"/>
                <w:szCs w:val="22"/>
              </w:rPr>
              <w:t>III</w:t>
            </w:r>
          </w:p>
        </w:tc>
      </w:tr>
    </w:tbl>
    <w:p w:rsidR="00B732B7" w:rsidRPr="00AD24BC" w:rsidRDefault="009B198E" w:rsidP="009C0826">
      <w:pPr>
        <w:spacing w:line="24" w:lineRule="atLeast"/>
        <w:ind w:left="810"/>
        <w:jc w:val="both"/>
        <w:rPr>
          <w:rFonts w:ascii="Georgia" w:hAnsi="Georgia"/>
          <w:sz w:val="18"/>
          <w:szCs w:val="22"/>
        </w:rPr>
      </w:pPr>
      <w:r w:rsidRPr="00AD24BC">
        <w:rPr>
          <w:rFonts w:ascii="Georgia" w:hAnsi="Georgia"/>
          <w:sz w:val="18"/>
          <w:szCs w:val="22"/>
        </w:rPr>
        <w:t>*Non-member of FWN</w:t>
      </w:r>
    </w:p>
    <w:p w:rsidR="009B198E" w:rsidRDefault="009B198E" w:rsidP="0015276C">
      <w:pPr>
        <w:spacing w:line="24" w:lineRule="atLeast"/>
        <w:jc w:val="both"/>
        <w:rPr>
          <w:rFonts w:ascii="Georgia" w:hAnsi="Georgia"/>
          <w:sz w:val="22"/>
          <w:szCs w:val="22"/>
        </w:rPr>
      </w:pPr>
    </w:p>
    <w:p w:rsidR="009C0826" w:rsidRDefault="009C0826">
      <w:pPr>
        <w:rPr>
          <w:rFonts w:ascii="Georgia" w:hAnsi="Georgia"/>
          <w:sz w:val="22"/>
          <w:szCs w:val="22"/>
        </w:rPr>
      </w:pPr>
      <w:r>
        <w:rPr>
          <w:rFonts w:ascii="Georgia" w:hAnsi="Georgia"/>
          <w:sz w:val="22"/>
          <w:szCs w:val="22"/>
        </w:rPr>
        <w:br w:type="page"/>
      </w:r>
    </w:p>
    <w:p w:rsidR="002E6B8D" w:rsidRDefault="002E6B8D" w:rsidP="0015276C">
      <w:pPr>
        <w:spacing w:line="24" w:lineRule="atLeast"/>
        <w:jc w:val="both"/>
        <w:rPr>
          <w:rFonts w:ascii="Georgia" w:hAnsi="Georgia"/>
          <w:sz w:val="22"/>
          <w:szCs w:val="22"/>
        </w:rPr>
      </w:pPr>
      <w:r>
        <w:rPr>
          <w:rFonts w:ascii="Georgia" w:hAnsi="Georgia"/>
          <w:sz w:val="22"/>
          <w:szCs w:val="22"/>
        </w:rPr>
        <w:lastRenderedPageBreak/>
        <w:t>Example of evaluation result:</w:t>
      </w:r>
      <w:r w:rsidR="00AD24BC" w:rsidRPr="00AD24BC">
        <w:rPr>
          <w:rFonts w:ascii="Georgia" w:hAnsi="Georgia"/>
          <w:noProof/>
          <w:sz w:val="22"/>
          <w:szCs w:val="22"/>
        </w:rPr>
        <w:t xml:space="preserve"> </w:t>
      </w:r>
    </w:p>
    <w:p w:rsidR="002E6B8D" w:rsidRDefault="00AD24BC" w:rsidP="0015276C">
      <w:pPr>
        <w:spacing w:line="24" w:lineRule="atLeast"/>
        <w:jc w:val="both"/>
        <w:rPr>
          <w:rFonts w:ascii="Georgia" w:hAnsi="Georgia"/>
          <w:sz w:val="22"/>
          <w:szCs w:val="22"/>
        </w:rPr>
      </w:pPr>
      <w:r>
        <w:rPr>
          <w:rFonts w:ascii="Georgia" w:hAnsi="Georgia"/>
          <w:noProof/>
          <w:sz w:val="22"/>
          <w:szCs w:val="22"/>
        </w:rPr>
        <w:drawing>
          <wp:inline distT="0" distB="0" distL="0" distR="0">
            <wp:extent cx="4238625" cy="3275299"/>
            <wp:effectExtent l="19050" t="0" r="9525" b="0"/>
            <wp:docPr id="19" name="Picture 5" descr="11-04-27 Kouk Thnot evaluation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27 Kouk Thnot evaluationb.tif"/>
                    <pic:cNvPicPr/>
                  </pic:nvPicPr>
                  <pic:blipFill>
                    <a:blip r:embed="rId23" cstate="print"/>
                    <a:stretch>
                      <a:fillRect/>
                    </a:stretch>
                  </pic:blipFill>
                  <pic:spPr>
                    <a:xfrm>
                      <a:off x="0" y="0"/>
                      <a:ext cx="4255252" cy="3288147"/>
                    </a:xfrm>
                    <a:prstGeom prst="rect">
                      <a:avLst/>
                    </a:prstGeom>
                  </pic:spPr>
                </pic:pic>
              </a:graphicData>
            </a:graphic>
          </wp:inline>
        </w:drawing>
      </w:r>
    </w:p>
    <w:p w:rsidR="002E6B8D" w:rsidRDefault="002E6B8D" w:rsidP="0015276C">
      <w:pPr>
        <w:spacing w:line="24" w:lineRule="atLeast"/>
        <w:jc w:val="both"/>
        <w:rPr>
          <w:rFonts w:ascii="Georgia" w:hAnsi="Georgia"/>
          <w:sz w:val="22"/>
          <w:szCs w:val="22"/>
        </w:rPr>
      </w:pPr>
    </w:p>
    <w:p w:rsidR="00B732B7" w:rsidRDefault="00B732B7" w:rsidP="00B732B7">
      <w:pPr>
        <w:pStyle w:val="Heading4"/>
      </w:pPr>
      <w:r>
        <w:t>F</w:t>
      </w:r>
      <w:r w:rsidR="000C0948">
        <w:t>WN f</w:t>
      </w:r>
      <w:r>
        <w:t xml:space="preserve">oundation </w:t>
      </w:r>
      <w:r w:rsidR="000C0948">
        <w:t>general a</w:t>
      </w:r>
      <w:r>
        <w:t>ssembly</w:t>
      </w:r>
    </w:p>
    <w:p w:rsidR="00B732B7" w:rsidRDefault="00B732B7" w:rsidP="0015276C">
      <w:pPr>
        <w:spacing w:line="24" w:lineRule="atLeast"/>
        <w:jc w:val="both"/>
        <w:rPr>
          <w:rFonts w:ascii="Georgia" w:hAnsi="Georgia"/>
          <w:sz w:val="22"/>
          <w:szCs w:val="22"/>
        </w:rPr>
      </w:pPr>
    </w:p>
    <w:p w:rsidR="009B198E" w:rsidRDefault="009B198E" w:rsidP="0015276C">
      <w:pPr>
        <w:spacing w:line="24" w:lineRule="atLeast"/>
        <w:jc w:val="both"/>
        <w:rPr>
          <w:rFonts w:ascii="Georgia" w:hAnsi="Georgia"/>
          <w:sz w:val="22"/>
          <w:szCs w:val="22"/>
        </w:rPr>
      </w:pPr>
      <w:r>
        <w:rPr>
          <w:rFonts w:ascii="Georgia" w:hAnsi="Georgia"/>
          <w:sz w:val="22"/>
          <w:szCs w:val="22"/>
        </w:rPr>
        <w:t xml:space="preserve">On May 26-27, the Farmer &amp; Water Net </w:t>
      </w:r>
      <w:r w:rsidR="00713EC0">
        <w:rPr>
          <w:rFonts w:ascii="Georgia" w:hAnsi="Georgia"/>
          <w:sz w:val="22"/>
          <w:szCs w:val="22"/>
        </w:rPr>
        <w:t>hold their first</w:t>
      </w:r>
      <w:r w:rsidR="006D4552">
        <w:rPr>
          <w:rFonts w:ascii="Georgia" w:hAnsi="Georgia"/>
          <w:sz w:val="22"/>
          <w:szCs w:val="22"/>
        </w:rPr>
        <w:t xml:space="preserve"> (foundation)</w:t>
      </w:r>
      <w:r w:rsidR="000C0948">
        <w:rPr>
          <w:rFonts w:ascii="Georgia" w:hAnsi="Georgia"/>
          <w:sz w:val="22"/>
          <w:szCs w:val="22"/>
        </w:rPr>
        <w:t xml:space="preserve"> general a</w:t>
      </w:r>
      <w:r w:rsidR="00713EC0">
        <w:rPr>
          <w:rFonts w:ascii="Georgia" w:hAnsi="Georgia"/>
          <w:sz w:val="22"/>
          <w:szCs w:val="22"/>
        </w:rPr>
        <w:t>ssembly</w:t>
      </w:r>
      <w:r w:rsidR="006D4552">
        <w:rPr>
          <w:rFonts w:ascii="Georgia" w:hAnsi="Georgia"/>
          <w:sz w:val="22"/>
          <w:szCs w:val="22"/>
        </w:rPr>
        <w:t xml:space="preserve"> in the office of the FWUC of Stung Chinit with 24</w:t>
      </w:r>
      <w:r>
        <w:rPr>
          <w:rFonts w:ascii="Georgia" w:hAnsi="Georgia"/>
          <w:sz w:val="22"/>
          <w:szCs w:val="22"/>
        </w:rPr>
        <w:t xml:space="preserve"> FWUC</w:t>
      </w:r>
      <w:r w:rsidR="006D4552">
        <w:rPr>
          <w:rFonts w:ascii="Georgia" w:hAnsi="Georgia"/>
          <w:sz w:val="22"/>
          <w:szCs w:val="22"/>
        </w:rPr>
        <w:t xml:space="preserve"> representatives (</w:t>
      </w:r>
      <w:r>
        <w:rPr>
          <w:rFonts w:ascii="Georgia" w:hAnsi="Georgia"/>
          <w:sz w:val="22"/>
          <w:szCs w:val="22"/>
        </w:rPr>
        <w:t>2 representatives per FWUC</w:t>
      </w:r>
      <w:r w:rsidR="006D4552">
        <w:rPr>
          <w:rFonts w:ascii="Georgia" w:hAnsi="Georgia"/>
          <w:sz w:val="22"/>
          <w:szCs w:val="22"/>
        </w:rPr>
        <w:t xml:space="preserve">: </w:t>
      </w:r>
      <w:r>
        <w:rPr>
          <w:rFonts w:ascii="Georgia" w:hAnsi="Georgia"/>
          <w:sz w:val="22"/>
          <w:szCs w:val="22"/>
        </w:rPr>
        <w:t xml:space="preserve">the FWUC president and another committee member). </w:t>
      </w:r>
    </w:p>
    <w:p w:rsidR="009B198E" w:rsidRDefault="009B198E" w:rsidP="0015276C">
      <w:pPr>
        <w:spacing w:line="24" w:lineRule="atLeast"/>
        <w:jc w:val="both"/>
        <w:rPr>
          <w:rFonts w:ascii="Georgia" w:hAnsi="Georgia"/>
          <w:sz w:val="22"/>
          <w:szCs w:val="22"/>
        </w:rPr>
      </w:pPr>
    </w:p>
    <w:p w:rsidR="009B198E" w:rsidRDefault="009B198E" w:rsidP="0015276C">
      <w:pPr>
        <w:spacing w:line="24" w:lineRule="atLeast"/>
        <w:jc w:val="both"/>
        <w:rPr>
          <w:rFonts w:ascii="Georgia" w:hAnsi="Georgia"/>
          <w:sz w:val="22"/>
          <w:szCs w:val="22"/>
        </w:rPr>
      </w:pPr>
      <w:r>
        <w:rPr>
          <w:rFonts w:ascii="Georgia" w:hAnsi="Georgia"/>
          <w:sz w:val="22"/>
          <w:szCs w:val="22"/>
        </w:rPr>
        <w:t>On 26</w:t>
      </w:r>
      <w:r w:rsidR="00F30739">
        <w:rPr>
          <w:rFonts w:ascii="Georgia" w:hAnsi="Georgia"/>
          <w:sz w:val="22"/>
          <w:szCs w:val="22"/>
        </w:rPr>
        <w:t>,</w:t>
      </w:r>
      <w:r>
        <w:rPr>
          <w:rFonts w:ascii="Georgia" w:hAnsi="Georgia"/>
          <w:sz w:val="22"/>
          <w:szCs w:val="22"/>
        </w:rPr>
        <w:t xml:space="preserve"> morning, the FWN statutes were presented, discussed and the final version approved unanimously article by article. </w:t>
      </w:r>
    </w:p>
    <w:p w:rsidR="009B198E" w:rsidRDefault="009B198E" w:rsidP="0015276C">
      <w:pPr>
        <w:spacing w:line="24" w:lineRule="atLeast"/>
        <w:jc w:val="both"/>
        <w:rPr>
          <w:rFonts w:ascii="Georgia" w:hAnsi="Georgia"/>
          <w:sz w:val="22"/>
          <w:szCs w:val="22"/>
        </w:rPr>
      </w:pPr>
    </w:p>
    <w:p w:rsidR="00B55AAB" w:rsidRDefault="009B198E" w:rsidP="0015276C">
      <w:pPr>
        <w:spacing w:line="24" w:lineRule="atLeast"/>
        <w:jc w:val="both"/>
        <w:rPr>
          <w:rFonts w:ascii="Georgia" w:hAnsi="Georgia"/>
          <w:sz w:val="22"/>
          <w:szCs w:val="22"/>
        </w:rPr>
      </w:pPr>
      <w:r>
        <w:rPr>
          <w:rFonts w:ascii="Georgia" w:hAnsi="Georgia"/>
          <w:sz w:val="22"/>
          <w:szCs w:val="22"/>
        </w:rPr>
        <w:t>On 26</w:t>
      </w:r>
      <w:r w:rsidR="00F30739">
        <w:rPr>
          <w:rFonts w:ascii="Georgia" w:hAnsi="Georgia"/>
          <w:sz w:val="22"/>
          <w:szCs w:val="22"/>
        </w:rPr>
        <w:t>,</w:t>
      </w:r>
      <w:r>
        <w:rPr>
          <w:rFonts w:ascii="Georgia" w:hAnsi="Georgia"/>
          <w:sz w:val="22"/>
          <w:szCs w:val="22"/>
        </w:rPr>
        <w:t xml:space="preserve"> afternoon, the evaluations of each FWU</w:t>
      </w:r>
      <w:r w:rsidR="00B55AAB">
        <w:rPr>
          <w:rFonts w:ascii="Georgia" w:hAnsi="Georgia"/>
          <w:sz w:val="22"/>
          <w:szCs w:val="22"/>
        </w:rPr>
        <w:t xml:space="preserve">C were presented and discussed to determine for each FWUC, </w:t>
      </w:r>
      <w:r w:rsidR="006D4552">
        <w:rPr>
          <w:rFonts w:ascii="Georgia" w:hAnsi="Georgia"/>
          <w:sz w:val="22"/>
          <w:szCs w:val="22"/>
        </w:rPr>
        <w:t>whether</w:t>
      </w:r>
      <w:r w:rsidR="00B55AAB">
        <w:rPr>
          <w:rFonts w:ascii="Georgia" w:hAnsi="Georgia"/>
          <w:sz w:val="22"/>
          <w:szCs w:val="22"/>
        </w:rPr>
        <w:t xml:space="preserve"> it can become a full member of the Network or only a learning member. FWUC can become full member only if they reach the category</w:t>
      </w:r>
      <w:r w:rsidR="006D4552">
        <w:rPr>
          <w:rFonts w:ascii="Georgia" w:hAnsi="Georgia"/>
          <w:sz w:val="22"/>
          <w:szCs w:val="22"/>
        </w:rPr>
        <w:t xml:space="preserve"> II</w:t>
      </w:r>
      <w:r w:rsidR="00F30739">
        <w:rPr>
          <w:rFonts w:ascii="Georgia" w:hAnsi="Georgia"/>
          <w:sz w:val="22"/>
          <w:szCs w:val="22"/>
        </w:rPr>
        <w:t>. A</w:t>
      </w:r>
      <w:r w:rsidR="006D4552">
        <w:rPr>
          <w:rFonts w:ascii="Georgia" w:hAnsi="Georgia"/>
          <w:sz w:val="22"/>
          <w:szCs w:val="22"/>
        </w:rPr>
        <w:t>ccording to their evaluation</w:t>
      </w:r>
      <w:r w:rsidR="00F30739">
        <w:rPr>
          <w:rFonts w:ascii="Georgia" w:hAnsi="Georgia"/>
          <w:sz w:val="22"/>
          <w:szCs w:val="22"/>
        </w:rPr>
        <w:t>,</w:t>
      </w:r>
      <w:r w:rsidR="00B55AAB">
        <w:rPr>
          <w:rFonts w:ascii="Georgia" w:hAnsi="Georgia"/>
          <w:sz w:val="22"/>
          <w:szCs w:val="22"/>
        </w:rPr>
        <w:t xml:space="preserve"> </w:t>
      </w:r>
      <w:r w:rsidR="00F30739">
        <w:rPr>
          <w:rFonts w:ascii="Georgia" w:hAnsi="Georgia"/>
          <w:sz w:val="22"/>
          <w:szCs w:val="22"/>
        </w:rPr>
        <w:t>4 FWUC beca</w:t>
      </w:r>
      <w:r w:rsidR="006D4552">
        <w:rPr>
          <w:rFonts w:ascii="Georgia" w:hAnsi="Georgia"/>
          <w:sz w:val="22"/>
          <w:szCs w:val="22"/>
        </w:rPr>
        <w:t>me learning members and 8 full members.</w:t>
      </w:r>
    </w:p>
    <w:p w:rsidR="00B55AAB" w:rsidRDefault="00B55AAB" w:rsidP="0015276C">
      <w:pPr>
        <w:spacing w:line="24" w:lineRule="atLeast"/>
        <w:jc w:val="both"/>
        <w:rPr>
          <w:rFonts w:ascii="Georgia" w:hAnsi="Georgia"/>
          <w:sz w:val="22"/>
          <w:szCs w:val="22"/>
        </w:rPr>
      </w:pPr>
      <w:r>
        <w:rPr>
          <w:rFonts w:ascii="Georgia" w:hAnsi="Georgia"/>
          <w:sz w:val="22"/>
          <w:szCs w:val="22"/>
        </w:rPr>
        <w:t>After paying the membership fee, the membership was validated by the full assembly and candidates for the FWN board identified.</w:t>
      </w:r>
    </w:p>
    <w:p w:rsidR="006D4552" w:rsidRDefault="006D4552" w:rsidP="0015276C">
      <w:pPr>
        <w:spacing w:line="24" w:lineRule="atLeast"/>
        <w:jc w:val="both"/>
        <w:rPr>
          <w:rFonts w:ascii="Georgia" w:hAnsi="Georgia"/>
          <w:sz w:val="22"/>
          <w:szCs w:val="22"/>
        </w:rPr>
      </w:pPr>
    </w:p>
    <w:p w:rsidR="00446BF3" w:rsidRDefault="009B198E" w:rsidP="00713EC0">
      <w:pPr>
        <w:tabs>
          <w:tab w:val="left" w:pos="6390"/>
        </w:tabs>
        <w:spacing w:line="24" w:lineRule="atLeast"/>
        <w:jc w:val="both"/>
        <w:rPr>
          <w:rFonts w:ascii="Georgia" w:hAnsi="Georgia"/>
          <w:sz w:val="22"/>
          <w:szCs w:val="22"/>
        </w:rPr>
      </w:pPr>
      <w:r>
        <w:rPr>
          <w:rFonts w:ascii="Georgia" w:hAnsi="Georgia"/>
          <w:noProof/>
          <w:sz w:val="22"/>
          <w:szCs w:val="22"/>
        </w:rPr>
        <w:drawing>
          <wp:inline distT="0" distB="0" distL="0" distR="0">
            <wp:extent cx="2902521" cy="1749287"/>
            <wp:effectExtent l="171450" t="133350" r="355029" b="308113"/>
            <wp:docPr id="9" name="Picture 8" descr="FWN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N members.JPG"/>
                    <pic:cNvPicPr/>
                  </pic:nvPicPr>
                  <pic:blipFill>
                    <a:blip r:embed="rId24"/>
                    <a:stretch>
                      <a:fillRect/>
                    </a:stretch>
                  </pic:blipFill>
                  <pic:spPr>
                    <a:xfrm>
                      <a:off x="0" y="0"/>
                      <a:ext cx="2898653" cy="1746956"/>
                    </a:xfrm>
                    <a:prstGeom prst="rect">
                      <a:avLst/>
                    </a:prstGeom>
                    <a:ln>
                      <a:noFill/>
                    </a:ln>
                    <a:effectLst>
                      <a:outerShdw blurRad="292100" dist="139700" dir="2700000" algn="tl" rotWithShape="0">
                        <a:srgbClr val="333333">
                          <a:alpha val="65000"/>
                        </a:srgbClr>
                      </a:outerShdw>
                    </a:effectLst>
                  </pic:spPr>
                </pic:pic>
              </a:graphicData>
            </a:graphic>
          </wp:inline>
        </w:drawing>
      </w:r>
      <w:r w:rsidR="00713EC0">
        <w:rPr>
          <w:rFonts w:ascii="Georgia" w:hAnsi="Georgia"/>
          <w:noProof/>
          <w:sz w:val="22"/>
          <w:szCs w:val="22"/>
        </w:rPr>
        <w:drawing>
          <wp:inline distT="0" distB="0" distL="0" distR="0">
            <wp:extent cx="1986280" cy="1706880"/>
            <wp:effectExtent l="171450" t="133350" r="356870" b="312420"/>
            <wp:docPr id="13" name="Picture 12" descr="FWN commit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N committee.JPG"/>
                    <pic:cNvPicPr/>
                  </pic:nvPicPr>
                  <pic:blipFill>
                    <a:blip r:embed="rId25"/>
                    <a:stretch>
                      <a:fillRect/>
                    </a:stretch>
                  </pic:blipFill>
                  <pic:spPr>
                    <a:xfrm>
                      <a:off x="0" y="0"/>
                      <a:ext cx="1986280" cy="1706880"/>
                    </a:xfrm>
                    <a:prstGeom prst="rect">
                      <a:avLst/>
                    </a:prstGeom>
                    <a:ln>
                      <a:noFill/>
                    </a:ln>
                    <a:effectLst>
                      <a:outerShdw blurRad="292100" dist="139700" dir="2700000" algn="tl" rotWithShape="0">
                        <a:srgbClr val="333333">
                          <a:alpha val="65000"/>
                        </a:srgbClr>
                      </a:outerShdw>
                    </a:effectLst>
                  </pic:spPr>
                </pic:pic>
              </a:graphicData>
            </a:graphic>
          </wp:inline>
        </w:drawing>
      </w:r>
    </w:p>
    <w:p w:rsidR="009B198E" w:rsidRPr="002329F0" w:rsidRDefault="009B198E" w:rsidP="00713EC0">
      <w:pPr>
        <w:tabs>
          <w:tab w:val="left" w:pos="1440"/>
          <w:tab w:val="left" w:pos="6480"/>
        </w:tabs>
        <w:rPr>
          <w:rFonts w:ascii="Georgia" w:hAnsi="Georgia"/>
          <w:i/>
          <w:sz w:val="22"/>
          <w:szCs w:val="22"/>
        </w:rPr>
      </w:pPr>
      <w:r>
        <w:rPr>
          <w:rFonts w:ascii="Georgia" w:hAnsi="Georgia"/>
          <w:i/>
          <w:sz w:val="18"/>
          <w:szCs w:val="22"/>
        </w:rPr>
        <w:t>Farmer &amp; Water Net group photo during the 1</w:t>
      </w:r>
      <w:r w:rsidRPr="009B198E">
        <w:rPr>
          <w:rFonts w:ascii="Georgia" w:hAnsi="Georgia"/>
          <w:i/>
          <w:sz w:val="18"/>
          <w:szCs w:val="22"/>
          <w:vertAlign w:val="superscript"/>
        </w:rPr>
        <w:t>st</w:t>
      </w:r>
      <w:r>
        <w:rPr>
          <w:rFonts w:ascii="Georgia" w:hAnsi="Georgia"/>
          <w:i/>
          <w:sz w:val="18"/>
          <w:szCs w:val="22"/>
        </w:rPr>
        <w:t xml:space="preserve"> General Assembly</w:t>
      </w:r>
      <w:r w:rsidR="00713EC0">
        <w:rPr>
          <w:rFonts w:ascii="Georgia" w:hAnsi="Georgia"/>
          <w:i/>
          <w:sz w:val="18"/>
          <w:szCs w:val="22"/>
        </w:rPr>
        <w:tab/>
        <w:t>The new elected board</w:t>
      </w:r>
    </w:p>
    <w:p w:rsidR="009B198E" w:rsidRDefault="009B198E" w:rsidP="0015276C">
      <w:pPr>
        <w:spacing w:line="24" w:lineRule="atLeast"/>
        <w:jc w:val="both"/>
        <w:rPr>
          <w:rFonts w:ascii="Georgia" w:hAnsi="Georgia"/>
          <w:sz w:val="22"/>
          <w:szCs w:val="22"/>
        </w:rPr>
      </w:pPr>
    </w:p>
    <w:p w:rsidR="00446BF3" w:rsidRDefault="00B55AAB" w:rsidP="0015276C">
      <w:pPr>
        <w:spacing w:line="24" w:lineRule="atLeast"/>
        <w:jc w:val="both"/>
        <w:rPr>
          <w:rFonts w:ascii="Georgia" w:hAnsi="Georgia"/>
          <w:sz w:val="22"/>
          <w:szCs w:val="22"/>
        </w:rPr>
      </w:pPr>
      <w:r>
        <w:rPr>
          <w:rFonts w:ascii="Georgia" w:hAnsi="Georgia"/>
          <w:sz w:val="22"/>
          <w:szCs w:val="22"/>
        </w:rPr>
        <w:t xml:space="preserve">On May 27, the </w:t>
      </w:r>
      <w:r w:rsidR="00713EC0">
        <w:rPr>
          <w:rFonts w:ascii="Georgia" w:hAnsi="Georgia"/>
          <w:sz w:val="22"/>
          <w:szCs w:val="22"/>
        </w:rPr>
        <w:t>members elected</w:t>
      </w:r>
      <w:r>
        <w:rPr>
          <w:rFonts w:ascii="Georgia" w:hAnsi="Georgia"/>
          <w:sz w:val="22"/>
          <w:szCs w:val="22"/>
        </w:rPr>
        <w:t xml:space="preserve"> one president, one vice-president and one </w:t>
      </w:r>
      <w:r w:rsidR="00713EC0">
        <w:rPr>
          <w:rFonts w:ascii="Georgia" w:hAnsi="Georgia"/>
          <w:sz w:val="22"/>
          <w:szCs w:val="22"/>
        </w:rPr>
        <w:t>treasurer</w:t>
      </w:r>
      <w:r>
        <w:rPr>
          <w:rFonts w:ascii="Georgia" w:hAnsi="Georgia"/>
          <w:sz w:val="22"/>
          <w:szCs w:val="22"/>
        </w:rPr>
        <w:t xml:space="preserve"> amongst five candidates.</w:t>
      </w:r>
    </w:p>
    <w:p w:rsidR="00B55AAB" w:rsidRDefault="00B55AAB" w:rsidP="0015276C">
      <w:pPr>
        <w:spacing w:line="24" w:lineRule="atLeast"/>
        <w:jc w:val="both"/>
        <w:rPr>
          <w:rFonts w:ascii="Georgia" w:hAnsi="Georgia"/>
          <w:sz w:val="22"/>
          <w:szCs w:val="22"/>
        </w:rPr>
      </w:pPr>
    </w:p>
    <w:p w:rsidR="00B55AAB" w:rsidRDefault="00B55AAB" w:rsidP="0015276C">
      <w:pPr>
        <w:spacing w:line="24" w:lineRule="atLeast"/>
        <w:jc w:val="both"/>
        <w:rPr>
          <w:rFonts w:ascii="Georgia" w:hAnsi="Georgia"/>
          <w:sz w:val="22"/>
          <w:szCs w:val="22"/>
        </w:rPr>
      </w:pPr>
      <w:r>
        <w:rPr>
          <w:rFonts w:ascii="Georgia" w:hAnsi="Georgia"/>
          <w:sz w:val="22"/>
          <w:szCs w:val="22"/>
        </w:rPr>
        <w:t>President:</w:t>
      </w:r>
      <w:r>
        <w:rPr>
          <w:rFonts w:ascii="Georgia" w:hAnsi="Georgia"/>
          <w:sz w:val="22"/>
          <w:szCs w:val="22"/>
        </w:rPr>
        <w:tab/>
      </w:r>
      <w:r>
        <w:rPr>
          <w:rFonts w:ascii="Georgia" w:hAnsi="Georgia"/>
          <w:sz w:val="22"/>
          <w:szCs w:val="22"/>
        </w:rPr>
        <w:tab/>
        <w:t>Mr. Yim Boy, president of Prey Nup was elected by 20/23 votes.</w:t>
      </w:r>
    </w:p>
    <w:p w:rsidR="00B55AAB" w:rsidRDefault="00B55AAB" w:rsidP="0015276C">
      <w:pPr>
        <w:spacing w:line="24" w:lineRule="atLeast"/>
        <w:jc w:val="both"/>
        <w:rPr>
          <w:rFonts w:ascii="Georgia" w:hAnsi="Georgia"/>
          <w:sz w:val="22"/>
          <w:szCs w:val="22"/>
        </w:rPr>
      </w:pPr>
      <w:r>
        <w:rPr>
          <w:rFonts w:ascii="Georgia" w:hAnsi="Georgia"/>
          <w:sz w:val="22"/>
          <w:szCs w:val="22"/>
        </w:rPr>
        <w:t>Vice-president:</w:t>
      </w:r>
      <w:r>
        <w:rPr>
          <w:rFonts w:ascii="Georgia" w:hAnsi="Georgia"/>
          <w:sz w:val="22"/>
          <w:szCs w:val="22"/>
        </w:rPr>
        <w:tab/>
        <w:t xml:space="preserve">Mr. </w:t>
      </w:r>
      <w:r w:rsidR="00713EC0">
        <w:rPr>
          <w:rFonts w:ascii="Georgia" w:hAnsi="Georgia"/>
          <w:sz w:val="22"/>
          <w:szCs w:val="22"/>
        </w:rPr>
        <w:t>Kong Sok</w:t>
      </w:r>
      <w:r>
        <w:rPr>
          <w:rFonts w:ascii="Georgia" w:hAnsi="Georgia"/>
          <w:sz w:val="22"/>
          <w:szCs w:val="22"/>
        </w:rPr>
        <w:t>, president of O Veng was elected by 14 / 23 votes.</w:t>
      </w:r>
    </w:p>
    <w:p w:rsidR="00B55AAB" w:rsidRDefault="00713EC0" w:rsidP="0015276C">
      <w:pPr>
        <w:spacing w:line="24" w:lineRule="atLeast"/>
        <w:jc w:val="both"/>
        <w:rPr>
          <w:rFonts w:ascii="Georgia" w:hAnsi="Georgia"/>
          <w:sz w:val="22"/>
          <w:szCs w:val="22"/>
        </w:rPr>
      </w:pPr>
      <w:r>
        <w:rPr>
          <w:rFonts w:ascii="Georgia" w:hAnsi="Georgia"/>
          <w:sz w:val="22"/>
          <w:szCs w:val="22"/>
        </w:rPr>
        <w:t>Treasurer</w:t>
      </w:r>
      <w:r w:rsidR="00B55AAB">
        <w:rPr>
          <w:rFonts w:ascii="Georgia" w:hAnsi="Georgia"/>
          <w:sz w:val="22"/>
          <w:szCs w:val="22"/>
        </w:rPr>
        <w:t xml:space="preserve">: </w:t>
      </w:r>
      <w:r w:rsidR="00B55AAB">
        <w:rPr>
          <w:rFonts w:ascii="Georgia" w:hAnsi="Georgia"/>
          <w:sz w:val="22"/>
          <w:szCs w:val="22"/>
        </w:rPr>
        <w:tab/>
      </w:r>
      <w:r w:rsidR="00B55AAB">
        <w:rPr>
          <w:rFonts w:ascii="Georgia" w:hAnsi="Georgia"/>
          <w:sz w:val="22"/>
          <w:szCs w:val="22"/>
        </w:rPr>
        <w:tab/>
        <w:t xml:space="preserve">Mr. </w:t>
      </w:r>
      <w:r>
        <w:rPr>
          <w:rFonts w:ascii="Georgia" w:hAnsi="Georgia"/>
          <w:sz w:val="22"/>
          <w:szCs w:val="22"/>
        </w:rPr>
        <w:t>Keam Bunrong</w:t>
      </w:r>
      <w:r w:rsidR="00B55AAB">
        <w:rPr>
          <w:rFonts w:ascii="Georgia" w:hAnsi="Georgia"/>
          <w:sz w:val="22"/>
          <w:szCs w:val="22"/>
        </w:rPr>
        <w:t>, president of Stung Chinit was elected by 13 / 23 votes.</w:t>
      </w:r>
    </w:p>
    <w:p w:rsidR="00713EC0" w:rsidRDefault="00713EC0" w:rsidP="0015276C">
      <w:pPr>
        <w:spacing w:line="24" w:lineRule="atLeast"/>
        <w:jc w:val="both"/>
        <w:rPr>
          <w:rFonts w:ascii="Georgia" w:hAnsi="Georgia"/>
          <w:sz w:val="22"/>
          <w:szCs w:val="22"/>
        </w:rPr>
      </w:pPr>
    </w:p>
    <w:p w:rsidR="00B55AAB" w:rsidRDefault="00713EC0" w:rsidP="0015276C">
      <w:pPr>
        <w:spacing w:line="24" w:lineRule="atLeast"/>
        <w:jc w:val="both"/>
        <w:rPr>
          <w:rFonts w:ascii="Georgia" w:hAnsi="Georgia"/>
          <w:sz w:val="22"/>
          <w:szCs w:val="22"/>
        </w:rPr>
      </w:pPr>
      <w:r>
        <w:rPr>
          <w:rFonts w:ascii="Georgia" w:hAnsi="Georgia"/>
          <w:sz w:val="22"/>
          <w:szCs w:val="22"/>
        </w:rPr>
        <w:t xml:space="preserve">After the election, a ceremony was organized with Buddhist monks’ prayers and official speeches. The officials who attended the ceremony are: </w:t>
      </w:r>
    </w:p>
    <w:p w:rsidR="00713EC0" w:rsidRDefault="00713EC0" w:rsidP="008347E9">
      <w:pPr>
        <w:pStyle w:val="ListParagraph"/>
        <w:numPr>
          <w:ilvl w:val="0"/>
          <w:numId w:val="2"/>
        </w:numPr>
        <w:spacing w:line="24" w:lineRule="atLeast"/>
        <w:jc w:val="both"/>
        <w:rPr>
          <w:rFonts w:ascii="Georgia" w:hAnsi="Georgia"/>
          <w:sz w:val="22"/>
          <w:szCs w:val="22"/>
        </w:rPr>
      </w:pPr>
      <w:r>
        <w:rPr>
          <w:rFonts w:ascii="Georgia" w:hAnsi="Georgia"/>
          <w:sz w:val="22"/>
          <w:szCs w:val="22"/>
        </w:rPr>
        <w:t>One MOWRAM representative: the vice-director of FWUC Department</w:t>
      </w:r>
    </w:p>
    <w:p w:rsidR="00713EC0" w:rsidRDefault="00713EC0" w:rsidP="008347E9">
      <w:pPr>
        <w:pStyle w:val="ListParagraph"/>
        <w:numPr>
          <w:ilvl w:val="0"/>
          <w:numId w:val="2"/>
        </w:numPr>
        <w:spacing w:line="24" w:lineRule="atLeast"/>
        <w:jc w:val="both"/>
        <w:rPr>
          <w:rFonts w:ascii="Georgia" w:hAnsi="Georgia"/>
          <w:sz w:val="22"/>
          <w:szCs w:val="22"/>
        </w:rPr>
      </w:pPr>
      <w:r>
        <w:rPr>
          <w:rFonts w:ascii="Georgia" w:hAnsi="Georgia"/>
          <w:sz w:val="22"/>
          <w:szCs w:val="22"/>
        </w:rPr>
        <w:t>The director of PDOWRAM in Kompong Thom</w:t>
      </w:r>
    </w:p>
    <w:p w:rsidR="006D4552" w:rsidRDefault="006D4552" w:rsidP="008347E9">
      <w:pPr>
        <w:pStyle w:val="ListParagraph"/>
        <w:numPr>
          <w:ilvl w:val="0"/>
          <w:numId w:val="2"/>
        </w:numPr>
        <w:spacing w:line="24" w:lineRule="atLeast"/>
        <w:jc w:val="both"/>
        <w:rPr>
          <w:rFonts w:ascii="Georgia" w:hAnsi="Georgia"/>
          <w:sz w:val="22"/>
          <w:szCs w:val="22"/>
        </w:rPr>
      </w:pPr>
      <w:r>
        <w:rPr>
          <w:rFonts w:ascii="Georgia" w:hAnsi="Georgia"/>
          <w:sz w:val="22"/>
          <w:szCs w:val="22"/>
        </w:rPr>
        <w:t>The district governor</w:t>
      </w:r>
    </w:p>
    <w:p w:rsidR="006D4552" w:rsidRPr="00713EC0" w:rsidRDefault="006D4552" w:rsidP="008347E9">
      <w:pPr>
        <w:pStyle w:val="ListParagraph"/>
        <w:numPr>
          <w:ilvl w:val="0"/>
          <w:numId w:val="2"/>
        </w:numPr>
        <w:spacing w:line="24" w:lineRule="atLeast"/>
        <w:jc w:val="both"/>
        <w:rPr>
          <w:rFonts w:ascii="Georgia" w:hAnsi="Georgia"/>
          <w:sz w:val="22"/>
          <w:szCs w:val="22"/>
        </w:rPr>
      </w:pPr>
      <w:r>
        <w:rPr>
          <w:rFonts w:ascii="Georgia" w:hAnsi="Georgia"/>
          <w:sz w:val="22"/>
          <w:szCs w:val="22"/>
        </w:rPr>
        <w:t>GRET and CEDAC representatives</w:t>
      </w:r>
    </w:p>
    <w:p w:rsidR="00713EC0" w:rsidRDefault="00713EC0" w:rsidP="0015276C">
      <w:pPr>
        <w:spacing w:line="24" w:lineRule="atLeast"/>
        <w:jc w:val="both"/>
        <w:rPr>
          <w:rFonts w:ascii="Georgia" w:hAnsi="Georgia"/>
          <w:sz w:val="22"/>
          <w:szCs w:val="22"/>
        </w:rPr>
      </w:pPr>
    </w:p>
    <w:p w:rsidR="005278C3" w:rsidRDefault="006D4552" w:rsidP="00A767E4">
      <w:pPr>
        <w:spacing w:line="24" w:lineRule="atLeast"/>
        <w:jc w:val="both"/>
        <w:rPr>
          <w:rFonts w:ascii="Georgia" w:hAnsi="Georgia"/>
          <w:sz w:val="22"/>
          <w:szCs w:val="22"/>
        </w:rPr>
      </w:pPr>
      <w:r>
        <w:rPr>
          <w:rFonts w:ascii="Georgia" w:hAnsi="Georgia"/>
          <w:sz w:val="22"/>
          <w:szCs w:val="22"/>
        </w:rPr>
        <w:t xml:space="preserve">A press release was sent to the radio and journals in Khmer language. The event was broadcasted on television as well. </w:t>
      </w:r>
    </w:p>
    <w:p w:rsidR="006D4552" w:rsidRDefault="006D4552" w:rsidP="00A767E4">
      <w:pPr>
        <w:spacing w:line="24" w:lineRule="atLeast"/>
        <w:jc w:val="both"/>
        <w:rPr>
          <w:rFonts w:ascii="Georgia" w:hAnsi="Georgia"/>
          <w:sz w:val="22"/>
          <w:szCs w:val="22"/>
        </w:rPr>
      </w:pPr>
    </w:p>
    <w:p w:rsidR="00474604" w:rsidRDefault="00474604" w:rsidP="00A767E4">
      <w:pPr>
        <w:spacing w:line="24" w:lineRule="atLeast"/>
        <w:jc w:val="both"/>
        <w:rPr>
          <w:rFonts w:ascii="Georgia" w:hAnsi="Georgia"/>
          <w:sz w:val="22"/>
          <w:szCs w:val="22"/>
        </w:rPr>
      </w:pPr>
      <w:r>
        <w:rPr>
          <w:rFonts w:ascii="Georgia" w:hAnsi="Georgia"/>
          <w:sz w:val="22"/>
          <w:szCs w:val="22"/>
        </w:rPr>
        <w:t xml:space="preserve">The FWN still need to get an official logo and to start registration at the Ministry of Interior. </w:t>
      </w:r>
      <w:r w:rsidR="00F30739">
        <w:rPr>
          <w:rFonts w:ascii="Georgia" w:hAnsi="Georgia"/>
          <w:sz w:val="22"/>
          <w:szCs w:val="22"/>
        </w:rPr>
        <w:t>The project is waiting for</w:t>
      </w:r>
      <w:r>
        <w:rPr>
          <w:rFonts w:ascii="Georgia" w:hAnsi="Georgia"/>
          <w:sz w:val="22"/>
          <w:szCs w:val="22"/>
        </w:rPr>
        <w:t xml:space="preserve"> the new legislation for association registration </w:t>
      </w:r>
      <w:r w:rsidR="00F30739">
        <w:rPr>
          <w:rFonts w:ascii="Georgia" w:hAnsi="Georgia"/>
          <w:sz w:val="22"/>
          <w:szCs w:val="22"/>
        </w:rPr>
        <w:t>to be</w:t>
      </w:r>
      <w:r>
        <w:rPr>
          <w:rFonts w:ascii="Georgia" w:hAnsi="Georgia"/>
          <w:sz w:val="22"/>
          <w:szCs w:val="22"/>
        </w:rPr>
        <w:t xml:space="preserve"> passed, before launching the registration process.</w:t>
      </w:r>
    </w:p>
    <w:p w:rsidR="00474604" w:rsidRDefault="00474604" w:rsidP="00A767E4">
      <w:pPr>
        <w:spacing w:line="24" w:lineRule="atLeast"/>
        <w:jc w:val="both"/>
        <w:rPr>
          <w:rFonts w:ascii="Georgia" w:hAnsi="Georgia"/>
          <w:sz w:val="22"/>
          <w:szCs w:val="22"/>
        </w:rPr>
      </w:pPr>
    </w:p>
    <w:p w:rsidR="006D4552" w:rsidRDefault="006D4552" w:rsidP="00A767E4">
      <w:pPr>
        <w:spacing w:line="24" w:lineRule="atLeast"/>
        <w:jc w:val="both"/>
        <w:rPr>
          <w:rFonts w:ascii="Georgia" w:hAnsi="Georgia"/>
          <w:sz w:val="22"/>
          <w:szCs w:val="22"/>
        </w:rPr>
      </w:pPr>
      <w:r>
        <w:rPr>
          <w:rFonts w:ascii="Georgia" w:hAnsi="Georgia"/>
          <w:sz w:val="22"/>
          <w:szCs w:val="22"/>
        </w:rPr>
        <w:t>The management board shall meet in July to discuss about their future plans. A meeting with all members is planned for October in Prey Nup.</w:t>
      </w:r>
    </w:p>
    <w:p w:rsidR="006D4552" w:rsidRDefault="006D4552" w:rsidP="00A767E4">
      <w:pPr>
        <w:spacing w:line="24" w:lineRule="atLeast"/>
        <w:jc w:val="both"/>
        <w:rPr>
          <w:rFonts w:ascii="Georgia" w:hAnsi="Georgia"/>
          <w:sz w:val="22"/>
          <w:szCs w:val="22"/>
        </w:rPr>
      </w:pPr>
    </w:p>
    <w:bookmarkEnd w:id="2"/>
    <w:bookmarkEnd w:id="3"/>
    <w:p w:rsidR="009C0826" w:rsidRDefault="009C0826">
      <w:pPr>
        <w:rPr>
          <w:rFonts w:ascii="Lucida Sans Unicode" w:hAnsi="Lucida Sans Unicode" w:cs="Arial"/>
          <w:b/>
          <w:bCs/>
          <w:color w:val="993300"/>
          <w:kern w:val="32"/>
          <w:sz w:val="26"/>
          <w:szCs w:val="32"/>
        </w:rPr>
      </w:pPr>
      <w:r>
        <w:br w:type="page"/>
      </w:r>
    </w:p>
    <w:p w:rsidR="00A034BF" w:rsidRDefault="00A034BF" w:rsidP="00DC76BA">
      <w:pPr>
        <w:pStyle w:val="Heading2"/>
      </w:pPr>
      <w:r w:rsidRPr="00F156D3">
        <w:lastRenderedPageBreak/>
        <w:t>Activity follow-up and results according to logical framework</w:t>
      </w:r>
    </w:p>
    <w:p w:rsidR="00483E0B" w:rsidRPr="00F156D3" w:rsidRDefault="00483E0B" w:rsidP="00DC76BA">
      <w:pPr>
        <w:pStyle w:val="Heading2"/>
      </w:pPr>
      <w:bookmarkStart w:id="4" w:name="OLE_LINK1"/>
      <w:bookmarkStart w:id="5" w:name="OLE_LINK3"/>
      <w:r w:rsidRPr="00F156D3">
        <w:t>Perspectives for the next 6 months</w:t>
      </w:r>
    </w:p>
    <w:p w:rsidR="00483E0B" w:rsidRDefault="00483E0B" w:rsidP="00A767E4">
      <w:pPr>
        <w:spacing w:line="24" w:lineRule="atLeast"/>
        <w:jc w:val="both"/>
        <w:rPr>
          <w:rFonts w:ascii="Georgia" w:hAnsi="Georgia"/>
          <w:sz w:val="22"/>
          <w:szCs w:val="22"/>
        </w:rPr>
      </w:pPr>
    </w:p>
    <w:p w:rsidR="00EB5747" w:rsidRPr="004C7A96" w:rsidRDefault="00EB5747" w:rsidP="00EB5747">
      <w:pPr>
        <w:spacing w:line="24" w:lineRule="atLeast"/>
        <w:jc w:val="both"/>
        <w:rPr>
          <w:rFonts w:ascii="Georgia" w:hAnsi="Georgia"/>
          <w:sz w:val="22"/>
          <w:szCs w:val="22"/>
        </w:rPr>
      </w:pPr>
      <w:r w:rsidRPr="004C7A96">
        <w:rPr>
          <w:rFonts w:ascii="Georgia" w:hAnsi="Georgia"/>
          <w:sz w:val="22"/>
          <w:szCs w:val="22"/>
        </w:rPr>
        <w:t>Result 1:</w:t>
      </w:r>
    </w:p>
    <w:p w:rsidR="00F30739" w:rsidRDefault="00F30739" w:rsidP="00776355">
      <w:r>
        <w:t>Finalize</w:t>
      </w:r>
      <w:r w:rsidR="004C7A96" w:rsidRPr="004C7A96">
        <w:t xml:space="preserve"> the ISC </w:t>
      </w:r>
      <w:r>
        <w:t>statutes and by-laws</w:t>
      </w:r>
    </w:p>
    <w:p w:rsidR="004C7A96" w:rsidRDefault="00F30739" w:rsidP="00776355">
      <w:r>
        <w:t>Organize the ISC first general assembly</w:t>
      </w:r>
      <w:r w:rsidR="000C186E">
        <w:t xml:space="preserve"> and the election of the ISC Management Board</w:t>
      </w:r>
    </w:p>
    <w:p w:rsidR="00F30739" w:rsidRPr="004C7A96" w:rsidRDefault="00F30739" w:rsidP="00776355">
      <w:r>
        <w:t>Develop the ISC financial procedures manual</w:t>
      </w:r>
    </w:p>
    <w:p w:rsidR="004C7A96" w:rsidRPr="004C7A96" w:rsidRDefault="000C186E" w:rsidP="00776355">
      <w:r>
        <w:t>Develop the ISC strategy for 2012-13 and l</w:t>
      </w:r>
      <w:r w:rsidR="004C7A96">
        <w:t>ook for future funding</w:t>
      </w:r>
    </w:p>
    <w:p w:rsidR="00EB5747" w:rsidRPr="004C7A96" w:rsidRDefault="000C186E" w:rsidP="00776355">
      <w:r>
        <w:t xml:space="preserve">Continue the </w:t>
      </w:r>
      <w:r w:rsidR="00EB5747" w:rsidRPr="004C7A96">
        <w:t>support mission from CEDAC</w:t>
      </w:r>
      <w:r>
        <w:t xml:space="preserve"> for writing training manuals</w:t>
      </w:r>
    </w:p>
    <w:p w:rsidR="00CB4595" w:rsidRDefault="00CB4595" w:rsidP="00776355">
      <w:r w:rsidRPr="004C7A96">
        <w:t xml:space="preserve">One support mission from GRET </w:t>
      </w:r>
      <w:r w:rsidR="0040107D" w:rsidRPr="004C7A96">
        <w:t>–</w:t>
      </w:r>
      <w:r w:rsidRPr="004C7A96">
        <w:t xml:space="preserve"> Paris</w:t>
      </w:r>
    </w:p>
    <w:p w:rsidR="000C186E" w:rsidRPr="004C7A96" w:rsidRDefault="000C186E" w:rsidP="00776355">
      <w:r>
        <w:t>One support mission from IRAM (France)</w:t>
      </w:r>
    </w:p>
    <w:p w:rsidR="00EB5747" w:rsidRPr="00E02B11" w:rsidRDefault="00EB5747" w:rsidP="00776355">
      <w:pPr>
        <w:rPr>
          <w:highlight w:val="yellow"/>
        </w:rPr>
      </w:pPr>
    </w:p>
    <w:p w:rsidR="00EB5747" w:rsidRPr="004C7A96" w:rsidRDefault="00EB5747" w:rsidP="00EB5747">
      <w:pPr>
        <w:spacing w:line="24" w:lineRule="atLeast"/>
        <w:jc w:val="both"/>
        <w:rPr>
          <w:rFonts w:ascii="Georgia" w:hAnsi="Georgia"/>
          <w:sz w:val="22"/>
          <w:szCs w:val="22"/>
        </w:rPr>
      </w:pPr>
      <w:r w:rsidRPr="004C7A96">
        <w:rPr>
          <w:rFonts w:ascii="Georgia" w:hAnsi="Georgia"/>
          <w:sz w:val="22"/>
          <w:szCs w:val="22"/>
        </w:rPr>
        <w:t>Result 2:</w:t>
      </w:r>
    </w:p>
    <w:p w:rsidR="0040107D" w:rsidRPr="004C7A96" w:rsidRDefault="0040107D" w:rsidP="00FA61F9">
      <w:r w:rsidRPr="004C7A96">
        <w:t xml:space="preserve">5 Kumpheak: </w:t>
      </w:r>
      <w:r w:rsidR="000C186E">
        <w:t>support the rainy season operation and maintenance and ISF collection (contract n</w:t>
      </w:r>
      <w:r w:rsidR="000C186E" w:rsidRPr="000C186E">
        <w:rPr>
          <w:vertAlign w:val="superscript"/>
        </w:rPr>
        <w:t>o</w:t>
      </w:r>
      <w:r w:rsidR="000C186E">
        <w:t>3)</w:t>
      </w:r>
    </w:p>
    <w:p w:rsidR="0040107D" w:rsidRPr="004C7A96" w:rsidRDefault="0040107D" w:rsidP="00FA61F9">
      <w:r w:rsidRPr="004C7A96">
        <w:t xml:space="preserve">Teuk Chha: </w:t>
      </w:r>
      <w:r w:rsidR="000C186E">
        <w:t>support the rainy season operation and maintenance and create the Reservoir Coordination Committee (contracts n</w:t>
      </w:r>
      <w:r w:rsidR="000C186E" w:rsidRPr="000C186E">
        <w:rPr>
          <w:vertAlign w:val="superscript"/>
        </w:rPr>
        <w:t>o</w:t>
      </w:r>
      <w:r w:rsidR="000C186E">
        <w:t xml:space="preserve"> 3&amp;4)</w:t>
      </w:r>
    </w:p>
    <w:p w:rsidR="0040107D" w:rsidRPr="004C7A96" w:rsidRDefault="0040107D" w:rsidP="00FA61F9">
      <w:r w:rsidRPr="004C7A96">
        <w:t>St</w:t>
      </w:r>
      <w:r w:rsidR="000C186E">
        <w:t xml:space="preserve">ung Chinit East: finalize </w:t>
      </w:r>
      <w:r w:rsidR="004C7A96" w:rsidRPr="004C7A96">
        <w:t>canal construct</w:t>
      </w:r>
      <w:r w:rsidR="004C7A96">
        <w:t>i</w:t>
      </w:r>
      <w:r w:rsidR="004C7A96" w:rsidRPr="004C7A96">
        <w:t>on</w:t>
      </w:r>
      <w:r w:rsidR="000C186E">
        <w:t xml:space="preserve"> and land loss compensation</w:t>
      </w:r>
    </w:p>
    <w:p w:rsidR="0040107D" w:rsidRPr="004C7A96" w:rsidRDefault="0040107D" w:rsidP="00FA61F9">
      <w:r w:rsidRPr="004C7A96">
        <w:t xml:space="preserve">Stung Chinit North: </w:t>
      </w:r>
      <w:r w:rsidR="000C186E">
        <w:t xml:space="preserve">finalize maintenance and continue to support the search for subsidies </w:t>
      </w:r>
    </w:p>
    <w:p w:rsidR="0040107D" w:rsidRDefault="0040107D" w:rsidP="00FA61F9">
      <w:r w:rsidRPr="004C7A96">
        <w:t xml:space="preserve">Sdao Kong: </w:t>
      </w:r>
      <w:r w:rsidR="000C186E">
        <w:t>finalize database and support ISF collection for season 11</w:t>
      </w:r>
    </w:p>
    <w:p w:rsidR="000C186E" w:rsidRDefault="000C186E" w:rsidP="00FA61F9">
      <w:r>
        <w:t>Follow-up service payments by the communes according to NCDD procedures</w:t>
      </w:r>
    </w:p>
    <w:p w:rsidR="00EB5747" w:rsidRPr="00E02B11" w:rsidRDefault="00EB5747" w:rsidP="00FA61F9">
      <w:pPr>
        <w:rPr>
          <w:highlight w:val="yellow"/>
        </w:rPr>
      </w:pPr>
    </w:p>
    <w:p w:rsidR="00EB5747" w:rsidRPr="004C7A96" w:rsidRDefault="00EB5747" w:rsidP="00EB5747">
      <w:pPr>
        <w:tabs>
          <w:tab w:val="left" w:pos="1080"/>
        </w:tabs>
        <w:spacing w:line="24" w:lineRule="atLeast"/>
        <w:jc w:val="both"/>
        <w:rPr>
          <w:rFonts w:ascii="Georgia" w:hAnsi="Georgia"/>
          <w:sz w:val="22"/>
          <w:szCs w:val="22"/>
        </w:rPr>
      </w:pPr>
      <w:r w:rsidRPr="004C7A96">
        <w:rPr>
          <w:rFonts w:ascii="Georgia" w:hAnsi="Georgia"/>
          <w:sz w:val="22"/>
          <w:szCs w:val="22"/>
        </w:rPr>
        <w:t>Result 3:</w:t>
      </w:r>
    </w:p>
    <w:p w:rsidR="000C186E" w:rsidRDefault="000C186E" w:rsidP="00FA61F9">
      <w:r>
        <w:t>Finalize the 5 training manuals for service implementation</w:t>
      </w:r>
    </w:p>
    <w:p w:rsidR="00EB5747" w:rsidRPr="004C7A96" w:rsidRDefault="000C186E" w:rsidP="00FA61F9">
      <w:r>
        <w:t>Organize the final national</w:t>
      </w:r>
      <w:r w:rsidR="004C7A96" w:rsidRPr="004C7A96">
        <w:t xml:space="preserve"> workshop</w:t>
      </w:r>
    </w:p>
    <w:p w:rsidR="00EB5747" w:rsidRPr="00E02B11" w:rsidRDefault="00EB5747" w:rsidP="00EB5747">
      <w:pPr>
        <w:spacing w:line="24" w:lineRule="atLeast"/>
        <w:jc w:val="both"/>
        <w:rPr>
          <w:rFonts w:ascii="Georgia" w:hAnsi="Georgia"/>
          <w:sz w:val="22"/>
          <w:szCs w:val="22"/>
          <w:highlight w:val="yellow"/>
        </w:rPr>
      </w:pPr>
    </w:p>
    <w:p w:rsidR="00EB5747" w:rsidRPr="002D2239" w:rsidRDefault="00EB5747" w:rsidP="00EB5747">
      <w:pPr>
        <w:spacing w:line="24" w:lineRule="atLeast"/>
        <w:jc w:val="both"/>
        <w:rPr>
          <w:rFonts w:ascii="Georgia" w:hAnsi="Georgia"/>
          <w:sz w:val="22"/>
          <w:szCs w:val="22"/>
        </w:rPr>
      </w:pPr>
      <w:r w:rsidRPr="002D2239">
        <w:rPr>
          <w:rFonts w:ascii="Georgia" w:hAnsi="Georgia"/>
          <w:sz w:val="22"/>
          <w:szCs w:val="22"/>
        </w:rPr>
        <w:t>Result4:</w:t>
      </w:r>
    </w:p>
    <w:p w:rsidR="00420B93" w:rsidRPr="002D2239" w:rsidRDefault="00420B93" w:rsidP="00FA61F9">
      <w:pPr>
        <w:rPr>
          <w:rFonts w:ascii="Georgia" w:hAnsi="Georgia"/>
          <w:sz w:val="22"/>
          <w:szCs w:val="22"/>
        </w:rPr>
      </w:pPr>
      <w:r w:rsidRPr="002D2239">
        <w:rPr>
          <w:rFonts w:ascii="Georgia" w:hAnsi="Georgia"/>
          <w:sz w:val="22"/>
          <w:szCs w:val="22"/>
        </w:rPr>
        <w:t xml:space="preserve">Organize </w:t>
      </w:r>
      <w:r w:rsidR="0040107D" w:rsidRPr="002D2239">
        <w:rPr>
          <w:rFonts w:ascii="Georgia" w:hAnsi="Georgia"/>
          <w:sz w:val="22"/>
          <w:szCs w:val="22"/>
        </w:rPr>
        <w:t xml:space="preserve">one </w:t>
      </w:r>
      <w:r w:rsidR="000C186E">
        <w:rPr>
          <w:rFonts w:ascii="Georgia" w:hAnsi="Georgia"/>
          <w:sz w:val="22"/>
          <w:szCs w:val="22"/>
        </w:rPr>
        <w:t xml:space="preserve">last </w:t>
      </w:r>
      <w:r w:rsidRPr="00FA61F9">
        <w:t>exchange vis</w:t>
      </w:r>
      <w:r w:rsidR="0040107D" w:rsidRPr="00FA61F9">
        <w:t>i</w:t>
      </w:r>
      <w:r w:rsidR="000C186E">
        <w:t>t for the FWUC network members</w:t>
      </w:r>
    </w:p>
    <w:p w:rsidR="00EB5747" w:rsidRPr="00E02B11" w:rsidRDefault="00EB5747" w:rsidP="00EB5747">
      <w:pPr>
        <w:spacing w:line="24" w:lineRule="atLeast"/>
        <w:jc w:val="both"/>
        <w:rPr>
          <w:rFonts w:ascii="Georgia" w:hAnsi="Georgia"/>
          <w:sz w:val="22"/>
          <w:szCs w:val="22"/>
          <w:highlight w:val="yellow"/>
        </w:rPr>
      </w:pPr>
    </w:p>
    <w:p w:rsidR="00EB5747" w:rsidRPr="002D2239" w:rsidRDefault="00EB5747" w:rsidP="00EB5747">
      <w:pPr>
        <w:spacing w:line="24" w:lineRule="atLeast"/>
        <w:jc w:val="both"/>
        <w:rPr>
          <w:rFonts w:ascii="Georgia" w:hAnsi="Georgia"/>
          <w:sz w:val="22"/>
          <w:szCs w:val="22"/>
        </w:rPr>
      </w:pPr>
      <w:r w:rsidRPr="002D2239">
        <w:rPr>
          <w:rFonts w:ascii="Georgia" w:hAnsi="Georgia"/>
          <w:sz w:val="22"/>
          <w:szCs w:val="22"/>
        </w:rPr>
        <w:t>Result 5:</w:t>
      </w:r>
    </w:p>
    <w:p w:rsidR="00EB5747" w:rsidRPr="002D2239" w:rsidRDefault="000C186E" w:rsidP="00FA61F9">
      <w:r>
        <w:t xml:space="preserve">Organize two project </w:t>
      </w:r>
      <w:r w:rsidR="00420B93" w:rsidRPr="002D2239">
        <w:t>management meeting</w:t>
      </w:r>
      <w:r w:rsidR="0040107D" w:rsidRPr="002D2239">
        <w:t>s</w:t>
      </w:r>
    </w:p>
    <w:bookmarkEnd w:id="4"/>
    <w:bookmarkEnd w:id="5"/>
    <w:p w:rsidR="00EB5747" w:rsidRDefault="00EB5747" w:rsidP="00FA61F9"/>
    <w:p w:rsidR="009C0826" w:rsidRDefault="009C0826">
      <w:pPr>
        <w:rPr>
          <w:rFonts w:ascii="Lucida Sans Unicode" w:hAnsi="Lucida Sans Unicode" w:cs="Arial"/>
          <w:b/>
          <w:bCs/>
          <w:color w:val="993300"/>
          <w:kern w:val="32"/>
          <w:sz w:val="26"/>
          <w:szCs w:val="32"/>
        </w:rPr>
      </w:pPr>
      <w:r>
        <w:br w:type="page"/>
      </w:r>
    </w:p>
    <w:p w:rsidR="00F156D3" w:rsidRPr="00F156D3" w:rsidRDefault="00320A61" w:rsidP="00DC76BA">
      <w:pPr>
        <w:pStyle w:val="Heading2"/>
      </w:pPr>
      <w:r>
        <w:lastRenderedPageBreak/>
        <w:t>A</w:t>
      </w:r>
      <w:r w:rsidR="00F156D3">
        <w:t>nnexes</w:t>
      </w:r>
    </w:p>
    <w:p w:rsidR="00AB3C55" w:rsidRDefault="00AB3C55" w:rsidP="00A767E4">
      <w:pPr>
        <w:spacing w:line="24" w:lineRule="atLeast"/>
        <w:jc w:val="both"/>
        <w:rPr>
          <w:rFonts w:ascii="Georgia" w:hAnsi="Georgia"/>
          <w:sz w:val="22"/>
          <w:szCs w:val="22"/>
        </w:rPr>
      </w:pPr>
    </w:p>
    <w:p w:rsidR="005A2F65" w:rsidRDefault="00D8507F" w:rsidP="00A767E4">
      <w:pPr>
        <w:spacing w:line="24" w:lineRule="atLeast"/>
        <w:jc w:val="both"/>
        <w:rPr>
          <w:rFonts w:ascii="Georgia" w:hAnsi="Georgia"/>
          <w:sz w:val="22"/>
          <w:szCs w:val="22"/>
        </w:rPr>
      </w:pPr>
      <w:r>
        <w:rPr>
          <w:rFonts w:ascii="Georgia" w:hAnsi="Georgia"/>
          <w:sz w:val="22"/>
          <w:szCs w:val="22"/>
        </w:rPr>
        <w:t>List of d</w:t>
      </w:r>
      <w:r w:rsidR="005A2F65">
        <w:rPr>
          <w:rFonts w:ascii="Georgia" w:hAnsi="Georgia"/>
          <w:sz w:val="22"/>
          <w:szCs w:val="22"/>
        </w:rPr>
        <w:t>ocument</w:t>
      </w:r>
      <w:r>
        <w:rPr>
          <w:rFonts w:ascii="Georgia" w:hAnsi="Georgia"/>
          <w:sz w:val="22"/>
          <w:szCs w:val="22"/>
        </w:rPr>
        <w:t>s</w:t>
      </w:r>
      <w:r w:rsidR="005A2F65">
        <w:rPr>
          <w:rFonts w:ascii="Georgia" w:hAnsi="Georgia"/>
          <w:sz w:val="22"/>
          <w:szCs w:val="22"/>
        </w:rPr>
        <w:t xml:space="preserve"> produced by the project</w:t>
      </w:r>
      <w:r>
        <w:rPr>
          <w:rFonts w:ascii="Georgia" w:hAnsi="Georgia"/>
          <w:sz w:val="22"/>
          <w:szCs w:val="22"/>
        </w:rPr>
        <w:t xml:space="preserve"> during the period: </w:t>
      </w:r>
    </w:p>
    <w:p w:rsidR="00D8507F" w:rsidRDefault="00D8507F" w:rsidP="00A767E4">
      <w:pPr>
        <w:spacing w:line="24" w:lineRule="atLeast"/>
        <w:jc w:val="both"/>
        <w:rPr>
          <w:rFonts w:ascii="Georgia" w:hAnsi="Georgia"/>
          <w:sz w:val="22"/>
          <w:szCs w:val="22"/>
        </w:rPr>
      </w:pPr>
    </w:p>
    <w:p w:rsidR="000E2A17" w:rsidRPr="005A2F65" w:rsidRDefault="00FF4C31" w:rsidP="008347E9">
      <w:pPr>
        <w:pStyle w:val="ListParagraph"/>
        <w:numPr>
          <w:ilvl w:val="0"/>
          <w:numId w:val="2"/>
        </w:numPr>
        <w:spacing w:line="24" w:lineRule="atLeast"/>
        <w:jc w:val="both"/>
        <w:rPr>
          <w:rFonts w:ascii="Georgia" w:hAnsi="Georgia"/>
          <w:sz w:val="22"/>
          <w:szCs w:val="22"/>
        </w:rPr>
      </w:pPr>
      <w:r w:rsidRPr="005A2F65">
        <w:rPr>
          <w:rFonts w:ascii="Georgia" w:hAnsi="Georgia"/>
          <w:sz w:val="22"/>
          <w:szCs w:val="22"/>
        </w:rPr>
        <w:t>Vincent David mission report, training materials and maintenance plans for Sdao Kong &amp; Teuk Chha schemes</w:t>
      </w:r>
    </w:p>
    <w:p w:rsidR="000E2A17" w:rsidRDefault="000E2A17" w:rsidP="008347E9">
      <w:pPr>
        <w:pStyle w:val="ListParagraph"/>
        <w:numPr>
          <w:ilvl w:val="0"/>
          <w:numId w:val="2"/>
        </w:numPr>
        <w:spacing w:line="24" w:lineRule="atLeast"/>
        <w:jc w:val="both"/>
        <w:rPr>
          <w:rFonts w:ascii="Georgia" w:hAnsi="Georgia"/>
          <w:sz w:val="22"/>
          <w:szCs w:val="22"/>
        </w:rPr>
      </w:pPr>
      <w:r w:rsidRPr="005A2F65">
        <w:rPr>
          <w:rFonts w:ascii="Georgia" w:hAnsi="Georgia"/>
          <w:sz w:val="22"/>
          <w:szCs w:val="22"/>
        </w:rPr>
        <w:t>Draft statutes of ISC</w:t>
      </w:r>
      <w:r w:rsidR="00D506A6">
        <w:rPr>
          <w:rFonts w:ascii="Georgia" w:hAnsi="Georgia"/>
          <w:sz w:val="22"/>
          <w:szCs w:val="22"/>
        </w:rPr>
        <w:t xml:space="preserve"> (last version July 7)</w:t>
      </w:r>
    </w:p>
    <w:p w:rsidR="00D506A6" w:rsidRDefault="00D506A6" w:rsidP="008347E9">
      <w:pPr>
        <w:pStyle w:val="ListParagraph"/>
        <w:numPr>
          <w:ilvl w:val="0"/>
          <w:numId w:val="2"/>
        </w:numPr>
        <w:spacing w:line="24" w:lineRule="atLeast"/>
        <w:jc w:val="both"/>
        <w:rPr>
          <w:rFonts w:ascii="Georgia" w:hAnsi="Georgia"/>
          <w:sz w:val="22"/>
          <w:szCs w:val="22"/>
        </w:rPr>
      </w:pPr>
      <w:r>
        <w:rPr>
          <w:rFonts w:ascii="Georgia" w:hAnsi="Georgia"/>
          <w:sz w:val="22"/>
          <w:szCs w:val="22"/>
        </w:rPr>
        <w:t>Management Board meeting minutes (February 11, April 22, June 24)</w:t>
      </w:r>
    </w:p>
    <w:p w:rsidR="00D8507F" w:rsidRDefault="00D8507F" w:rsidP="008347E9">
      <w:pPr>
        <w:pStyle w:val="ListParagraph"/>
        <w:numPr>
          <w:ilvl w:val="0"/>
          <w:numId w:val="2"/>
        </w:numPr>
        <w:spacing w:line="24" w:lineRule="atLeast"/>
        <w:jc w:val="both"/>
        <w:rPr>
          <w:rFonts w:ascii="Georgia" w:hAnsi="Georgia"/>
          <w:sz w:val="22"/>
          <w:szCs w:val="22"/>
        </w:rPr>
      </w:pPr>
      <w:r>
        <w:rPr>
          <w:rFonts w:ascii="Georgia" w:hAnsi="Georgia"/>
          <w:sz w:val="22"/>
          <w:szCs w:val="22"/>
        </w:rPr>
        <w:t>MoU between ASIrri and FWUC / Communes for funding:</w:t>
      </w:r>
    </w:p>
    <w:p w:rsidR="00D8507F" w:rsidRDefault="00D8507F" w:rsidP="008347E9">
      <w:pPr>
        <w:pStyle w:val="ListParagraph"/>
        <w:numPr>
          <w:ilvl w:val="1"/>
          <w:numId w:val="2"/>
        </w:numPr>
        <w:spacing w:line="24" w:lineRule="atLeast"/>
        <w:jc w:val="both"/>
        <w:rPr>
          <w:rFonts w:ascii="Georgia" w:hAnsi="Georgia"/>
          <w:sz w:val="22"/>
          <w:szCs w:val="22"/>
        </w:rPr>
      </w:pPr>
      <w:r>
        <w:rPr>
          <w:rFonts w:ascii="Georgia" w:hAnsi="Georgia"/>
          <w:sz w:val="22"/>
          <w:szCs w:val="22"/>
        </w:rPr>
        <w:t>Teuk Chha scheme maintenance</w:t>
      </w:r>
    </w:p>
    <w:p w:rsidR="00D8507F" w:rsidRDefault="00D8507F" w:rsidP="008347E9">
      <w:pPr>
        <w:pStyle w:val="ListParagraph"/>
        <w:numPr>
          <w:ilvl w:val="1"/>
          <w:numId w:val="2"/>
        </w:numPr>
        <w:spacing w:line="24" w:lineRule="atLeast"/>
        <w:jc w:val="both"/>
        <w:rPr>
          <w:rFonts w:ascii="Georgia" w:hAnsi="Georgia"/>
          <w:sz w:val="22"/>
          <w:szCs w:val="22"/>
        </w:rPr>
      </w:pPr>
      <w:r>
        <w:rPr>
          <w:rFonts w:ascii="Georgia" w:hAnsi="Georgia"/>
          <w:sz w:val="22"/>
          <w:szCs w:val="22"/>
        </w:rPr>
        <w:t>Stung Chinit East canal construction</w:t>
      </w:r>
    </w:p>
    <w:p w:rsidR="00D8507F" w:rsidRDefault="00D8507F" w:rsidP="008347E9">
      <w:pPr>
        <w:pStyle w:val="ListParagraph"/>
        <w:numPr>
          <w:ilvl w:val="1"/>
          <w:numId w:val="2"/>
        </w:numPr>
        <w:spacing w:line="24" w:lineRule="atLeast"/>
        <w:jc w:val="both"/>
        <w:rPr>
          <w:rFonts w:ascii="Georgia" w:hAnsi="Georgia"/>
          <w:sz w:val="22"/>
          <w:szCs w:val="22"/>
        </w:rPr>
      </w:pPr>
      <w:r>
        <w:rPr>
          <w:rFonts w:ascii="Georgia" w:hAnsi="Georgia"/>
          <w:sz w:val="22"/>
          <w:szCs w:val="22"/>
        </w:rPr>
        <w:t>Sdao Kong pump maintenance</w:t>
      </w:r>
    </w:p>
    <w:p w:rsidR="00D8507F" w:rsidRDefault="00D8507F" w:rsidP="008347E9">
      <w:pPr>
        <w:pStyle w:val="ListParagraph"/>
        <w:numPr>
          <w:ilvl w:val="1"/>
          <w:numId w:val="2"/>
        </w:numPr>
        <w:spacing w:line="24" w:lineRule="atLeast"/>
        <w:jc w:val="both"/>
        <w:rPr>
          <w:rFonts w:ascii="Georgia" w:hAnsi="Georgia"/>
          <w:sz w:val="22"/>
          <w:szCs w:val="22"/>
        </w:rPr>
      </w:pPr>
      <w:r>
        <w:rPr>
          <w:rFonts w:ascii="Georgia" w:hAnsi="Georgia"/>
          <w:sz w:val="22"/>
          <w:szCs w:val="22"/>
        </w:rPr>
        <w:t>Stung Chinit North emergency maintenance</w:t>
      </w:r>
    </w:p>
    <w:p w:rsidR="00D8507F" w:rsidRDefault="00D8507F" w:rsidP="008347E9">
      <w:pPr>
        <w:pStyle w:val="ListParagraph"/>
        <w:numPr>
          <w:ilvl w:val="1"/>
          <w:numId w:val="2"/>
        </w:numPr>
        <w:spacing w:line="24" w:lineRule="atLeast"/>
        <w:jc w:val="both"/>
        <w:rPr>
          <w:rFonts w:ascii="Georgia" w:hAnsi="Georgia"/>
          <w:sz w:val="22"/>
          <w:szCs w:val="22"/>
        </w:rPr>
      </w:pPr>
      <w:r>
        <w:rPr>
          <w:rFonts w:ascii="Georgia" w:hAnsi="Georgia"/>
          <w:sz w:val="22"/>
          <w:szCs w:val="22"/>
        </w:rPr>
        <w:t>Teuk Chha FWUC and FWUG functioning budget June to December 2011</w:t>
      </w:r>
    </w:p>
    <w:p w:rsidR="00D8507F" w:rsidRDefault="00D8507F" w:rsidP="008347E9">
      <w:pPr>
        <w:pStyle w:val="ListParagraph"/>
        <w:numPr>
          <w:ilvl w:val="1"/>
          <w:numId w:val="2"/>
        </w:numPr>
        <w:spacing w:line="24" w:lineRule="atLeast"/>
        <w:jc w:val="both"/>
        <w:rPr>
          <w:rFonts w:ascii="Georgia" w:hAnsi="Georgia"/>
          <w:sz w:val="22"/>
          <w:szCs w:val="22"/>
        </w:rPr>
      </w:pPr>
      <w:r>
        <w:rPr>
          <w:rFonts w:ascii="Georgia" w:hAnsi="Georgia"/>
          <w:sz w:val="22"/>
          <w:szCs w:val="22"/>
        </w:rPr>
        <w:t>Pram Kumpheak functioning budget June to December 2011</w:t>
      </w:r>
    </w:p>
    <w:p w:rsidR="00D8507F" w:rsidRDefault="00D8507F" w:rsidP="008347E9">
      <w:pPr>
        <w:pStyle w:val="ListParagraph"/>
        <w:numPr>
          <w:ilvl w:val="0"/>
          <w:numId w:val="2"/>
        </w:numPr>
        <w:spacing w:line="24" w:lineRule="atLeast"/>
        <w:jc w:val="both"/>
        <w:rPr>
          <w:rFonts w:ascii="Georgia" w:hAnsi="Georgia"/>
          <w:sz w:val="22"/>
          <w:szCs w:val="22"/>
        </w:rPr>
      </w:pPr>
      <w:r>
        <w:rPr>
          <w:rFonts w:ascii="Georgia" w:hAnsi="Georgia"/>
          <w:sz w:val="22"/>
          <w:szCs w:val="22"/>
        </w:rPr>
        <w:t>All service contract signed (see table above)</w:t>
      </w:r>
    </w:p>
    <w:p w:rsidR="00F30739" w:rsidRDefault="00F30739" w:rsidP="008347E9">
      <w:pPr>
        <w:pStyle w:val="ListParagraph"/>
        <w:numPr>
          <w:ilvl w:val="0"/>
          <w:numId w:val="2"/>
        </w:numPr>
        <w:spacing w:line="24" w:lineRule="atLeast"/>
        <w:jc w:val="both"/>
        <w:rPr>
          <w:rFonts w:ascii="Georgia" w:hAnsi="Georgia"/>
          <w:sz w:val="22"/>
          <w:szCs w:val="22"/>
        </w:rPr>
      </w:pPr>
      <w:r>
        <w:rPr>
          <w:rFonts w:ascii="Georgia" w:hAnsi="Georgia"/>
          <w:sz w:val="22"/>
          <w:szCs w:val="22"/>
        </w:rPr>
        <w:t>Budget plans for Pram Kumpheak and Teuk Chha scheme (July to December 2011)</w:t>
      </w:r>
    </w:p>
    <w:p w:rsidR="00F30739" w:rsidRDefault="00F30739" w:rsidP="008347E9">
      <w:pPr>
        <w:pStyle w:val="ListParagraph"/>
        <w:numPr>
          <w:ilvl w:val="0"/>
          <w:numId w:val="2"/>
        </w:numPr>
        <w:spacing w:line="24" w:lineRule="atLeast"/>
        <w:jc w:val="both"/>
        <w:rPr>
          <w:rFonts w:ascii="Georgia" w:hAnsi="Georgia"/>
          <w:sz w:val="22"/>
          <w:szCs w:val="22"/>
        </w:rPr>
      </w:pPr>
      <w:r>
        <w:rPr>
          <w:rFonts w:ascii="Georgia" w:hAnsi="Georgia"/>
          <w:sz w:val="22"/>
          <w:szCs w:val="22"/>
        </w:rPr>
        <w:t>Bidding documents and designs for Stung Chinit East canal construction</w:t>
      </w:r>
    </w:p>
    <w:p w:rsidR="00D8507F" w:rsidRPr="005A2F65" w:rsidRDefault="00D8507F" w:rsidP="008347E9">
      <w:pPr>
        <w:pStyle w:val="ListParagraph"/>
        <w:numPr>
          <w:ilvl w:val="0"/>
          <w:numId w:val="2"/>
        </w:numPr>
        <w:spacing w:line="24" w:lineRule="atLeast"/>
        <w:jc w:val="both"/>
        <w:rPr>
          <w:rFonts w:ascii="Georgia" w:hAnsi="Georgia"/>
          <w:sz w:val="22"/>
          <w:szCs w:val="22"/>
        </w:rPr>
      </w:pPr>
      <w:r w:rsidRPr="005A2F65">
        <w:rPr>
          <w:rFonts w:ascii="Georgia" w:hAnsi="Georgia"/>
          <w:sz w:val="22"/>
          <w:szCs w:val="22"/>
        </w:rPr>
        <w:t>Financial report 2010-11 for Stung Chinit North</w:t>
      </w:r>
    </w:p>
    <w:p w:rsidR="00D8507F" w:rsidRPr="00F30739" w:rsidRDefault="00F30739" w:rsidP="00F30739">
      <w:pPr>
        <w:pStyle w:val="ListParagraph"/>
        <w:numPr>
          <w:ilvl w:val="0"/>
          <w:numId w:val="2"/>
        </w:numPr>
        <w:spacing w:line="24" w:lineRule="atLeast"/>
        <w:jc w:val="both"/>
        <w:rPr>
          <w:rFonts w:ascii="Georgia" w:hAnsi="Georgia"/>
          <w:sz w:val="22"/>
          <w:szCs w:val="22"/>
        </w:rPr>
      </w:pPr>
      <w:r>
        <w:rPr>
          <w:rFonts w:ascii="Georgia" w:hAnsi="Georgia"/>
          <w:sz w:val="22"/>
          <w:szCs w:val="22"/>
        </w:rPr>
        <w:t>Accounting and budget plan for Stung Chinit North</w:t>
      </w:r>
      <w:r w:rsidR="00D8507F" w:rsidRPr="00F30739">
        <w:rPr>
          <w:rFonts w:ascii="Georgia" w:hAnsi="Georgia"/>
          <w:sz w:val="22"/>
          <w:szCs w:val="22"/>
        </w:rPr>
        <w:t xml:space="preserve"> (Excel doc)</w:t>
      </w:r>
    </w:p>
    <w:p w:rsidR="00D8507F" w:rsidRPr="005A2F65" w:rsidRDefault="00D8507F" w:rsidP="008347E9">
      <w:pPr>
        <w:pStyle w:val="ListParagraph"/>
        <w:numPr>
          <w:ilvl w:val="0"/>
          <w:numId w:val="2"/>
        </w:numPr>
        <w:spacing w:line="24" w:lineRule="atLeast"/>
        <w:jc w:val="both"/>
        <w:rPr>
          <w:rFonts w:ascii="Georgia" w:hAnsi="Georgia"/>
          <w:sz w:val="22"/>
          <w:szCs w:val="22"/>
        </w:rPr>
      </w:pPr>
      <w:r w:rsidRPr="005A2F65">
        <w:rPr>
          <w:rFonts w:ascii="Georgia" w:hAnsi="Georgia"/>
          <w:sz w:val="22"/>
          <w:szCs w:val="22"/>
        </w:rPr>
        <w:t>Subsidy request for Stung Chinit North to MOWRAM</w:t>
      </w:r>
    </w:p>
    <w:p w:rsidR="00D8507F" w:rsidRPr="005A2F65" w:rsidRDefault="00D8507F" w:rsidP="008347E9">
      <w:pPr>
        <w:pStyle w:val="ListParagraph"/>
        <w:numPr>
          <w:ilvl w:val="0"/>
          <w:numId w:val="2"/>
        </w:numPr>
        <w:spacing w:line="24" w:lineRule="atLeast"/>
        <w:jc w:val="both"/>
        <w:rPr>
          <w:rFonts w:ascii="Georgia" w:hAnsi="Georgia"/>
          <w:sz w:val="22"/>
          <w:szCs w:val="22"/>
        </w:rPr>
      </w:pPr>
      <w:r w:rsidRPr="005A2F65">
        <w:rPr>
          <w:rFonts w:ascii="Georgia" w:hAnsi="Georgia"/>
          <w:sz w:val="22"/>
          <w:szCs w:val="22"/>
        </w:rPr>
        <w:t>Financial report for Sdao Kong season 10</w:t>
      </w:r>
      <w:r>
        <w:rPr>
          <w:rFonts w:ascii="Georgia" w:hAnsi="Georgia"/>
          <w:sz w:val="22"/>
          <w:szCs w:val="22"/>
        </w:rPr>
        <w:t xml:space="preserve"> (Excel doc)</w:t>
      </w:r>
    </w:p>
    <w:p w:rsidR="00D8507F" w:rsidRPr="005A2F65" w:rsidRDefault="00D8507F" w:rsidP="008347E9">
      <w:pPr>
        <w:pStyle w:val="ListParagraph"/>
        <w:numPr>
          <w:ilvl w:val="0"/>
          <w:numId w:val="2"/>
        </w:numPr>
        <w:spacing w:line="24" w:lineRule="atLeast"/>
        <w:jc w:val="both"/>
        <w:rPr>
          <w:rFonts w:ascii="Georgia" w:hAnsi="Georgia"/>
          <w:sz w:val="22"/>
          <w:szCs w:val="22"/>
        </w:rPr>
      </w:pPr>
      <w:r w:rsidRPr="005A2F65">
        <w:rPr>
          <w:rFonts w:ascii="Georgia" w:hAnsi="Georgia"/>
          <w:sz w:val="22"/>
          <w:szCs w:val="22"/>
        </w:rPr>
        <w:t>Financial report for Sdao Kong season 11 (up to end of June)</w:t>
      </w:r>
      <w:r>
        <w:rPr>
          <w:rFonts w:ascii="Georgia" w:hAnsi="Georgia"/>
          <w:sz w:val="22"/>
          <w:szCs w:val="22"/>
        </w:rPr>
        <w:t xml:space="preserve"> (Excel doc)</w:t>
      </w:r>
    </w:p>
    <w:p w:rsidR="00D8507F" w:rsidRPr="005A2F65" w:rsidRDefault="00D8507F" w:rsidP="008347E9">
      <w:pPr>
        <w:pStyle w:val="ListParagraph"/>
        <w:numPr>
          <w:ilvl w:val="0"/>
          <w:numId w:val="2"/>
        </w:numPr>
        <w:spacing w:line="24" w:lineRule="atLeast"/>
        <w:jc w:val="both"/>
        <w:rPr>
          <w:rFonts w:ascii="Georgia" w:hAnsi="Georgia"/>
          <w:sz w:val="22"/>
          <w:szCs w:val="22"/>
        </w:rPr>
      </w:pPr>
      <w:r w:rsidRPr="005A2F65">
        <w:rPr>
          <w:rFonts w:ascii="Georgia" w:hAnsi="Georgia"/>
          <w:sz w:val="22"/>
          <w:szCs w:val="22"/>
        </w:rPr>
        <w:t>PUAC financial procedures</w:t>
      </w:r>
      <w:r>
        <w:rPr>
          <w:rFonts w:ascii="Georgia" w:hAnsi="Georgia"/>
          <w:sz w:val="22"/>
          <w:szCs w:val="22"/>
        </w:rPr>
        <w:t xml:space="preserve"> (Powerpoints in English and Khmer, Word doc. in Khmer)</w:t>
      </w:r>
    </w:p>
    <w:p w:rsidR="00D8507F" w:rsidRDefault="00D8507F" w:rsidP="008347E9">
      <w:pPr>
        <w:pStyle w:val="ListParagraph"/>
        <w:numPr>
          <w:ilvl w:val="0"/>
          <w:numId w:val="2"/>
        </w:numPr>
        <w:spacing w:line="24" w:lineRule="atLeast"/>
        <w:jc w:val="both"/>
        <w:rPr>
          <w:rFonts w:ascii="Georgia" w:hAnsi="Georgia"/>
          <w:sz w:val="22"/>
          <w:szCs w:val="22"/>
        </w:rPr>
      </w:pPr>
      <w:r w:rsidRPr="005A2F65">
        <w:rPr>
          <w:rFonts w:ascii="Georgia" w:hAnsi="Georgia"/>
          <w:sz w:val="22"/>
          <w:szCs w:val="22"/>
        </w:rPr>
        <w:t>Evaluations for 11 FWN members, plus Popidaem scheme</w:t>
      </w:r>
    </w:p>
    <w:p w:rsidR="0073531D" w:rsidRPr="005A2F65" w:rsidRDefault="0073531D" w:rsidP="008347E9">
      <w:pPr>
        <w:pStyle w:val="ListParagraph"/>
        <w:numPr>
          <w:ilvl w:val="0"/>
          <w:numId w:val="2"/>
        </w:numPr>
        <w:spacing w:line="24" w:lineRule="atLeast"/>
        <w:jc w:val="both"/>
        <w:rPr>
          <w:rFonts w:ascii="Georgia" w:hAnsi="Georgia"/>
          <w:sz w:val="22"/>
          <w:szCs w:val="22"/>
        </w:rPr>
      </w:pPr>
      <w:r>
        <w:rPr>
          <w:rFonts w:ascii="Georgia" w:hAnsi="Georgia"/>
          <w:sz w:val="22"/>
          <w:szCs w:val="22"/>
        </w:rPr>
        <w:t>Presentation of FWUC management evaluation methodology (Powerpoint, Khmer</w:t>
      </w:r>
      <w:r w:rsidR="005556AA">
        <w:rPr>
          <w:rFonts w:ascii="Georgia" w:hAnsi="Georgia"/>
          <w:sz w:val="22"/>
          <w:szCs w:val="22"/>
        </w:rPr>
        <w:t xml:space="preserve"> &amp; English</w:t>
      </w:r>
      <w:r>
        <w:rPr>
          <w:rFonts w:ascii="Georgia" w:hAnsi="Georgia"/>
          <w:sz w:val="22"/>
          <w:szCs w:val="22"/>
        </w:rPr>
        <w:t xml:space="preserve"> version</w:t>
      </w:r>
      <w:r w:rsidR="005556AA">
        <w:rPr>
          <w:rFonts w:ascii="Georgia" w:hAnsi="Georgia"/>
          <w:sz w:val="22"/>
          <w:szCs w:val="22"/>
        </w:rPr>
        <w:t>s</w:t>
      </w:r>
      <w:r>
        <w:rPr>
          <w:rFonts w:ascii="Georgia" w:hAnsi="Georgia"/>
          <w:sz w:val="22"/>
          <w:szCs w:val="22"/>
        </w:rPr>
        <w:t>)</w:t>
      </w:r>
    </w:p>
    <w:p w:rsidR="00D8507F" w:rsidRPr="005A2F65" w:rsidRDefault="00D8507F" w:rsidP="008347E9">
      <w:pPr>
        <w:pStyle w:val="ListParagraph"/>
        <w:numPr>
          <w:ilvl w:val="0"/>
          <w:numId w:val="2"/>
        </w:numPr>
        <w:spacing w:line="24" w:lineRule="atLeast"/>
        <w:jc w:val="both"/>
        <w:rPr>
          <w:rFonts w:ascii="Georgia" w:hAnsi="Georgia"/>
          <w:sz w:val="22"/>
          <w:szCs w:val="22"/>
        </w:rPr>
      </w:pPr>
      <w:r w:rsidRPr="005A2F65">
        <w:rPr>
          <w:rFonts w:ascii="Georgia" w:hAnsi="Georgia"/>
          <w:sz w:val="22"/>
          <w:szCs w:val="22"/>
        </w:rPr>
        <w:t>Final statutes of FWN</w:t>
      </w:r>
    </w:p>
    <w:p w:rsidR="005A2F65" w:rsidRDefault="005A2F65" w:rsidP="005A2F65">
      <w:pPr>
        <w:spacing w:line="24" w:lineRule="atLeast"/>
        <w:jc w:val="both"/>
        <w:rPr>
          <w:rFonts w:ascii="Georgia" w:hAnsi="Georgia"/>
          <w:sz w:val="22"/>
          <w:szCs w:val="22"/>
        </w:rPr>
      </w:pPr>
    </w:p>
    <w:p w:rsidR="005A2F65" w:rsidRDefault="005556AA" w:rsidP="005A2F65">
      <w:pPr>
        <w:spacing w:line="24" w:lineRule="atLeast"/>
        <w:jc w:val="both"/>
        <w:rPr>
          <w:rFonts w:ascii="Georgia" w:hAnsi="Georgia"/>
          <w:sz w:val="22"/>
          <w:szCs w:val="22"/>
        </w:rPr>
      </w:pPr>
      <w:r>
        <w:rPr>
          <w:rFonts w:ascii="Georgia" w:hAnsi="Georgia"/>
          <w:sz w:val="22"/>
          <w:szCs w:val="22"/>
        </w:rPr>
        <w:t>Annex</w:t>
      </w:r>
    </w:p>
    <w:p w:rsidR="005A2F65" w:rsidRDefault="005A2F65" w:rsidP="008347E9">
      <w:pPr>
        <w:pStyle w:val="ListParagraph"/>
        <w:numPr>
          <w:ilvl w:val="0"/>
          <w:numId w:val="2"/>
        </w:numPr>
        <w:spacing w:line="24" w:lineRule="atLeast"/>
        <w:jc w:val="both"/>
        <w:rPr>
          <w:rFonts w:ascii="Georgia" w:hAnsi="Georgia"/>
          <w:sz w:val="22"/>
          <w:szCs w:val="22"/>
        </w:rPr>
      </w:pPr>
      <w:r w:rsidRPr="00D506A6">
        <w:rPr>
          <w:rFonts w:ascii="Georgia" w:hAnsi="Georgia"/>
          <w:sz w:val="22"/>
          <w:szCs w:val="22"/>
        </w:rPr>
        <w:t>GRET - Paris support mission</w:t>
      </w:r>
      <w:r w:rsidR="00D8507F">
        <w:rPr>
          <w:rFonts w:ascii="Georgia" w:hAnsi="Georgia"/>
          <w:sz w:val="22"/>
          <w:szCs w:val="22"/>
        </w:rPr>
        <w:t xml:space="preserve"> (June 13-25)</w:t>
      </w:r>
      <w:r w:rsidRPr="00D506A6">
        <w:rPr>
          <w:rFonts w:ascii="Georgia" w:hAnsi="Georgia"/>
          <w:sz w:val="22"/>
          <w:szCs w:val="22"/>
        </w:rPr>
        <w:t xml:space="preserve"> report</w:t>
      </w:r>
    </w:p>
    <w:sectPr w:rsidR="005A2F65" w:rsidSect="00D96D1A">
      <w:pgSz w:w="12240" w:h="15840"/>
      <w:pgMar w:top="899" w:right="1080" w:bottom="1438"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B99" w:rsidRDefault="00716B99">
      <w:r>
        <w:separator/>
      </w:r>
    </w:p>
  </w:endnote>
  <w:endnote w:type="continuationSeparator" w:id="1">
    <w:p w:rsidR="00716B99" w:rsidRDefault="00716B9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decorative"/>
    <w:notTrueTyp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Limon R1">
    <w:panose1 w:val="00000000000000000000"/>
    <w:charset w:val="00"/>
    <w:family w:val="auto"/>
    <w:pitch w:val="variable"/>
    <w:sig w:usb0="00000003" w:usb1="00000000" w:usb2="00000000" w:usb3="00000000" w:csb0="00000001" w:csb1="00000000"/>
  </w:font>
  <w:font w:name="Limon S1">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D3F" w:rsidRPr="00A5418D" w:rsidRDefault="009F0D3F" w:rsidP="007543D4">
    <w:pPr>
      <w:pStyle w:val="Footer"/>
      <w:pBdr>
        <w:top w:val="single" w:sz="4" w:space="1" w:color="auto"/>
      </w:pBdr>
      <w:tabs>
        <w:tab w:val="clear" w:pos="8640"/>
        <w:tab w:val="left" w:pos="8820"/>
      </w:tabs>
      <w:rPr>
        <w:rFonts w:ascii="Georgia" w:hAnsi="Georgia"/>
        <w:sz w:val="20"/>
        <w:szCs w:val="20"/>
      </w:rPr>
    </w:pPr>
    <w:r w:rsidRPr="00A5418D">
      <w:rPr>
        <w:rFonts w:ascii="Georgia" w:hAnsi="Georgia"/>
        <w:sz w:val="20"/>
        <w:szCs w:val="20"/>
      </w:rPr>
      <w:t>ASIrri Activity R</w:t>
    </w:r>
    <w:r>
      <w:rPr>
        <w:rFonts w:ascii="Georgia" w:hAnsi="Georgia"/>
        <w:sz w:val="20"/>
        <w:szCs w:val="20"/>
      </w:rPr>
      <w:t>eport for Component 1: Cambodia – July to Dec 2010</w:t>
    </w:r>
    <w:r>
      <w:rPr>
        <w:rFonts w:ascii="Georgia" w:hAnsi="Georgia"/>
        <w:sz w:val="20"/>
        <w:szCs w:val="20"/>
      </w:rPr>
      <w:tab/>
      <w:t xml:space="preserve">Page </w:t>
    </w:r>
    <w:r w:rsidRPr="00966F0B">
      <w:rPr>
        <w:rStyle w:val="PageNumber"/>
        <w:sz w:val="20"/>
      </w:rPr>
      <w:fldChar w:fldCharType="begin"/>
    </w:r>
    <w:r w:rsidRPr="00966F0B">
      <w:rPr>
        <w:rStyle w:val="PageNumber"/>
        <w:sz w:val="20"/>
      </w:rPr>
      <w:instrText xml:space="preserve"> PAGE </w:instrText>
    </w:r>
    <w:r w:rsidRPr="00966F0B">
      <w:rPr>
        <w:rStyle w:val="PageNumber"/>
        <w:sz w:val="20"/>
      </w:rPr>
      <w:fldChar w:fldCharType="separate"/>
    </w:r>
    <w:r w:rsidR="00421BA1">
      <w:rPr>
        <w:rStyle w:val="PageNumber"/>
        <w:noProof/>
        <w:sz w:val="20"/>
      </w:rPr>
      <w:t>27</w:t>
    </w:r>
    <w:r w:rsidRPr="00966F0B">
      <w:rPr>
        <w:rStyle w:val="PageNumber"/>
        <w:sz w:val="20"/>
      </w:rPr>
      <w:fldChar w:fldCharType="end"/>
    </w:r>
    <w:r w:rsidRPr="00966F0B">
      <w:rPr>
        <w:rStyle w:val="PageNumber"/>
        <w:sz w:val="20"/>
      </w:rPr>
      <w:t>/</w:t>
    </w:r>
    <w:r w:rsidRPr="00966F0B">
      <w:rPr>
        <w:rStyle w:val="PageNumber"/>
        <w:sz w:val="20"/>
      </w:rPr>
      <w:fldChar w:fldCharType="begin"/>
    </w:r>
    <w:r w:rsidRPr="00966F0B">
      <w:rPr>
        <w:rStyle w:val="PageNumber"/>
        <w:sz w:val="20"/>
      </w:rPr>
      <w:instrText xml:space="preserve"> NUMPAGES </w:instrText>
    </w:r>
    <w:r w:rsidRPr="00966F0B">
      <w:rPr>
        <w:rStyle w:val="PageNumber"/>
        <w:sz w:val="20"/>
      </w:rPr>
      <w:fldChar w:fldCharType="separate"/>
    </w:r>
    <w:r w:rsidR="00421BA1">
      <w:rPr>
        <w:rStyle w:val="PageNumber"/>
        <w:noProof/>
        <w:sz w:val="20"/>
      </w:rPr>
      <w:t>27</w:t>
    </w:r>
    <w:r w:rsidRPr="00966F0B">
      <w:rPr>
        <w:rStyle w:val="PageNumbe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B99" w:rsidRDefault="00716B99">
      <w:r>
        <w:separator/>
      </w:r>
    </w:p>
  </w:footnote>
  <w:footnote w:type="continuationSeparator" w:id="1">
    <w:p w:rsidR="00716B99" w:rsidRDefault="00716B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4E00"/>
    <w:multiLevelType w:val="hybridMultilevel"/>
    <w:tmpl w:val="3D847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09186B"/>
    <w:multiLevelType w:val="hybridMultilevel"/>
    <w:tmpl w:val="E468F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5327B0"/>
    <w:multiLevelType w:val="hybridMultilevel"/>
    <w:tmpl w:val="F6387F30"/>
    <w:lvl w:ilvl="0" w:tplc="1A069FD2">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E117ED0"/>
    <w:multiLevelType w:val="hybridMultilevel"/>
    <w:tmpl w:val="A53C79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C67140"/>
    <w:multiLevelType w:val="hybridMultilevel"/>
    <w:tmpl w:val="B7748930"/>
    <w:lvl w:ilvl="0" w:tplc="1A069FD2">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DC03FE6"/>
    <w:multiLevelType w:val="hybridMultilevel"/>
    <w:tmpl w:val="12F0E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912307"/>
    <w:multiLevelType w:val="hybridMultilevel"/>
    <w:tmpl w:val="0C78C2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FB3EB8"/>
    <w:multiLevelType w:val="hybridMultilevel"/>
    <w:tmpl w:val="CBAAD1D0"/>
    <w:lvl w:ilvl="0" w:tplc="897E21A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24501C"/>
    <w:multiLevelType w:val="hybridMultilevel"/>
    <w:tmpl w:val="DFC896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8C3C8A"/>
    <w:multiLevelType w:val="hybridMultilevel"/>
    <w:tmpl w:val="B7748930"/>
    <w:lvl w:ilvl="0" w:tplc="1A069FD2">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569705B"/>
    <w:multiLevelType w:val="hybridMultilevel"/>
    <w:tmpl w:val="0096FD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8E5EA2"/>
    <w:multiLevelType w:val="hybridMultilevel"/>
    <w:tmpl w:val="FEC2E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984CAF"/>
    <w:multiLevelType w:val="hybridMultilevel"/>
    <w:tmpl w:val="D290834A"/>
    <w:lvl w:ilvl="0" w:tplc="E386448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F23162F"/>
    <w:multiLevelType w:val="hybridMultilevel"/>
    <w:tmpl w:val="730AE66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98F676F"/>
    <w:multiLevelType w:val="hybridMultilevel"/>
    <w:tmpl w:val="B8BA6C32"/>
    <w:lvl w:ilvl="0" w:tplc="3A86AF1C">
      <w:start w:val="1"/>
      <w:numFmt w:val="lowerLetter"/>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104022"/>
    <w:multiLevelType w:val="hybridMultilevel"/>
    <w:tmpl w:val="1018D3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CD62B4"/>
    <w:multiLevelType w:val="hybridMultilevel"/>
    <w:tmpl w:val="2DE29E7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814302"/>
    <w:multiLevelType w:val="hybridMultilevel"/>
    <w:tmpl w:val="F034BF56"/>
    <w:lvl w:ilvl="0" w:tplc="25B02932">
      <w:numFmt w:val="bullet"/>
      <w:lvlText w:val="-"/>
      <w:lvlJc w:val="left"/>
      <w:pPr>
        <w:tabs>
          <w:tab w:val="num" w:pos="1080"/>
        </w:tabs>
        <w:ind w:left="1080" w:hanging="360"/>
      </w:pPr>
      <w:rPr>
        <w:rFonts w:ascii="Georgia" w:eastAsia="Times New Roman" w:hAnsi="Georgia"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733764A5"/>
    <w:multiLevelType w:val="hybridMultilevel"/>
    <w:tmpl w:val="8F5892A2"/>
    <w:lvl w:ilvl="0" w:tplc="E386448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BF05CD"/>
    <w:multiLevelType w:val="hybridMultilevel"/>
    <w:tmpl w:val="0B8A0C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19"/>
  </w:num>
  <w:num w:numId="4">
    <w:abstractNumId w:val="9"/>
  </w:num>
  <w:num w:numId="5">
    <w:abstractNumId w:val="5"/>
  </w:num>
  <w:num w:numId="6">
    <w:abstractNumId w:val="14"/>
  </w:num>
  <w:num w:numId="7">
    <w:abstractNumId w:val="4"/>
  </w:num>
  <w:num w:numId="8">
    <w:abstractNumId w:val="2"/>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7"/>
  </w:num>
  <w:num w:numId="15">
    <w:abstractNumId w:val="10"/>
  </w:num>
  <w:num w:numId="16">
    <w:abstractNumId w:val="1"/>
  </w:num>
  <w:num w:numId="17">
    <w:abstractNumId w:val="3"/>
  </w:num>
  <w:num w:numId="18">
    <w:abstractNumId w:val="8"/>
  </w:num>
  <w:num w:numId="19">
    <w:abstractNumId w:val="11"/>
  </w:num>
  <w:num w:numId="20">
    <w:abstractNumId w:val="0"/>
  </w:num>
  <w:num w:numId="21">
    <w:abstractNumId w:val="6"/>
  </w:num>
  <w:num w:numId="22">
    <w:abstractNumId w:val="15"/>
  </w:num>
  <w:num w:numId="23">
    <w:abstractNumId w:val="18"/>
  </w:num>
  <w:num w:numId="24">
    <w:abstractNumId w:val="16"/>
  </w:num>
  <w:num w:numId="25">
    <w:abstractNumId w:val="1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drawingGridHorizontalSpacing w:val="120"/>
  <w:displayHorizontalDrawingGridEvery w:val="2"/>
  <w:noPunctuationKerning/>
  <w:characterSpacingControl w:val="doNotCompress"/>
  <w:hdrShapeDefaults>
    <o:shapedefaults v:ext="edit" spidmax="79874" fill="f" fillcolor="white" stroke="f">
      <v:fill color="white" on="f"/>
      <v:stroke on="f"/>
      <o:colormenu v:ext="edit" fillcolor="none [1951]" strokecolor="none [3205]"/>
    </o:shapedefaults>
  </w:hdrShapeDefaults>
  <w:footnotePr>
    <w:footnote w:id="0"/>
    <w:footnote w:id="1"/>
  </w:footnotePr>
  <w:endnotePr>
    <w:endnote w:id="0"/>
    <w:endnote w:id="1"/>
  </w:endnotePr>
  <w:compat/>
  <w:rsids>
    <w:rsidRoot w:val="00186A19"/>
    <w:rsid w:val="000018D9"/>
    <w:rsid w:val="00005D6C"/>
    <w:rsid w:val="000159BF"/>
    <w:rsid w:val="00016403"/>
    <w:rsid w:val="00017184"/>
    <w:rsid w:val="00042BC4"/>
    <w:rsid w:val="000432F6"/>
    <w:rsid w:val="0004395E"/>
    <w:rsid w:val="0004418D"/>
    <w:rsid w:val="0004432A"/>
    <w:rsid w:val="000445A6"/>
    <w:rsid w:val="00046240"/>
    <w:rsid w:val="0005003A"/>
    <w:rsid w:val="00053253"/>
    <w:rsid w:val="00055275"/>
    <w:rsid w:val="00057F59"/>
    <w:rsid w:val="00066ECC"/>
    <w:rsid w:val="00071764"/>
    <w:rsid w:val="000772DC"/>
    <w:rsid w:val="000839D7"/>
    <w:rsid w:val="000945BA"/>
    <w:rsid w:val="000B2EA1"/>
    <w:rsid w:val="000B30AA"/>
    <w:rsid w:val="000B4061"/>
    <w:rsid w:val="000B56F7"/>
    <w:rsid w:val="000B6736"/>
    <w:rsid w:val="000C0948"/>
    <w:rsid w:val="000C1750"/>
    <w:rsid w:val="000C186E"/>
    <w:rsid w:val="000C2196"/>
    <w:rsid w:val="000C5A95"/>
    <w:rsid w:val="000C7458"/>
    <w:rsid w:val="000D13E2"/>
    <w:rsid w:val="000D23CB"/>
    <w:rsid w:val="000D2969"/>
    <w:rsid w:val="000D30EB"/>
    <w:rsid w:val="000D54E8"/>
    <w:rsid w:val="000E1834"/>
    <w:rsid w:val="000E2A17"/>
    <w:rsid w:val="000F4C26"/>
    <w:rsid w:val="00103D98"/>
    <w:rsid w:val="00110C1A"/>
    <w:rsid w:val="001128D1"/>
    <w:rsid w:val="00121A1D"/>
    <w:rsid w:val="00126F9C"/>
    <w:rsid w:val="00134413"/>
    <w:rsid w:val="001346D3"/>
    <w:rsid w:val="00135832"/>
    <w:rsid w:val="001403AC"/>
    <w:rsid w:val="001438AF"/>
    <w:rsid w:val="0015276C"/>
    <w:rsid w:val="001540B4"/>
    <w:rsid w:val="001554EB"/>
    <w:rsid w:val="0015567D"/>
    <w:rsid w:val="0016604D"/>
    <w:rsid w:val="00186A19"/>
    <w:rsid w:val="001879F5"/>
    <w:rsid w:val="00195A88"/>
    <w:rsid w:val="00196C3A"/>
    <w:rsid w:val="001A32BD"/>
    <w:rsid w:val="001B2066"/>
    <w:rsid w:val="001B3A05"/>
    <w:rsid w:val="001B7589"/>
    <w:rsid w:val="001B78DA"/>
    <w:rsid w:val="001C395D"/>
    <w:rsid w:val="001C638E"/>
    <w:rsid w:val="001D5D6D"/>
    <w:rsid w:val="001D67E9"/>
    <w:rsid w:val="001E3776"/>
    <w:rsid w:val="001E6267"/>
    <w:rsid w:val="001F0DBA"/>
    <w:rsid w:val="001F1303"/>
    <w:rsid w:val="001F420F"/>
    <w:rsid w:val="001F71F2"/>
    <w:rsid w:val="002044AA"/>
    <w:rsid w:val="00216887"/>
    <w:rsid w:val="002223C2"/>
    <w:rsid w:val="002329F0"/>
    <w:rsid w:val="00234FD4"/>
    <w:rsid w:val="00243D30"/>
    <w:rsid w:val="00245258"/>
    <w:rsid w:val="00247398"/>
    <w:rsid w:val="00247C85"/>
    <w:rsid w:val="00250A6E"/>
    <w:rsid w:val="00252A08"/>
    <w:rsid w:val="00266264"/>
    <w:rsid w:val="002663B0"/>
    <w:rsid w:val="00282804"/>
    <w:rsid w:val="002965FE"/>
    <w:rsid w:val="002A278B"/>
    <w:rsid w:val="002A384C"/>
    <w:rsid w:val="002A5145"/>
    <w:rsid w:val="002A7471"/>
    <w:rsid w:val="002B3598"/>
    <w:rsid w:val="002B4AC2"/>
    <w:rsid w:val="002C55FC"/>
    <w:rsid w:val="002D2239"/>
    <w:rsid w:val="002E0547"/>
    <w:rsid w:val="002E6B8D"/>
    <w:rsid w:val="002F3359"/>
    <w:rsid w:val="002F4BEC"/>
    <w:rsid w:val="00302D0B"/>
    <w:rsid w:val="00306C7C"/>
    <w:rsid w:val="003124A6"/>
    <w:rsid w:val="0031279E"/>
    <w:rsid w:val="00314216"/>
    <w:rsid w:val="00320A61"/>
    <w:rsid w:val="003210DF"/>
    <w:rsid w:val="0032370A"/>
    <w:rsid w:val="003253D0"/>
    <w:rsid w:val="00342BB5"/>
    <w:rsid w:val="0034664E"/>
    <w:rsid w:val="003518D6"/>
    <w:rsid w:val="0035362D"/>
    <w:rsid w:val="00355AE8"/>
    <w:rsid w:val="00356EAD"/>
    <w:rsid w:val="00357E17"/>
    <w:rsid w:val="0036560A"/>
    <w:rsid w:val="0037388D"/>
    <w:rsid w:val="00376866"/>
    <w:rsid w:val="00384E50"/>
    <w:rsid w:val="00390769"/>
    <w:rsid w:val="0039480C"/>
    <w:rsid w:val="00394CA1"/>
    <w:rsid w:val="0039612C"/>
    <w:rsid w:val="0039724B"/>
    <w:rsid w:val="00397DCE"/>
    <w:rsid w:val="003A4F6F"/>
    <w:rsid w:val="003A5F1E"/>
    <w:rsid w:val="003A7993"/>
    <w:rsid w:val="003B17CA"/>
    <w:rsid w:val="003B6715"/>
    <w:rsid w:val="003C1051"/>
    <w:rsid w:val="003C358A"/>
    <w:rsid w:val="003D51F7"/>
    <w:rsid w:val="003D6911"/>
    <w:rsid w:val="003F0211"/>
    <w:rsid w:val="003F07C6"/>
    <w:rsid w:val="003F40ED"/>
    <w:rsid w:val="003F61A0"/>
    <w:rsid w:val="003F6E9C"/>
    <w:rsid w:val="0040107D"/>
    <w:rsid w:val="00401D90"/>
    <w:rsid w:val="004069D1"/>
    <w:rsid w:val="00414561"/>
    <w:rsid w:val="0041494E"/>
    <w:rsid w:val="00415A42"/>
    <w:rsid w:val="00420B93"/>
    <w:rsid w:val="00421BA1"/>
    <w:rsid w:val="00424E77"/>
    <w:rsid w:val="00430CDC"/>
    <w:rsid w:val="00432C00"/>
    <w:rsid w:val="00440AFD"/>
    <w:rsid w:val="0044688A"/>
    <w:rsid w:val="00446BF3"/>
    <w:rsid w:val="00452578"/>
    <w:rsid w:val="004536A8"/>
    <w:rsid w:val="00454D70"/>
    <w:rsid w:val="00461280"/>
    <w:rsid w:val="0046172F"/>
    <w:rsid w:val="004654D8"/>
    <w:rsid w:val="0046570A"/>
    <w:rsid w:val="00474604"/>
    <w:rsid w:val="004757A7"/>
    <w:rsid w:val="004768D1"/>
    <w:rsid w:val="00477AA6"/>
    <w:rsid w:val="0048074E"/>
    <w:rsid w:val="00482655"/>
    <w:rsid w:val="00483E0B"/>
    <w:rsid w:val="0048426E"/>
    <w:rsid w:val="0048698E"/>
    <w:rsid w:val="004A0B50"/>
    <w:rsid w:val="004A1816"/>
    <w:rsid w:val="004A4280"/>
    <w:rsid w:val="004A6124"/>
    <w:rsid w:val="004B075C"/>
    <w:rsid w:val="004B26C4"/>
    <w:rsid w:val="004B4DC9"/>
    <w:rsid w:val="004B74BA"/>
    <w:rsid w:val="004C06C6"/>
    <w:rsid w:val="004C1A07"/>
    <w:rsid w:val="004C21DF"/>
    <w:rsid w:val="004C2537"/>
    <w:rsid w:val="004C2788"/>
    <w:rsid w:val="004C4361"/>
    <w:rsid w:val="004C73F3"/>
    <w:rsid w:val="004C7A96"/>
    <w:rsid w:val="004D65B5"/>
    <w:rsid w:val="004E2DF1"/>
    <w:rsid w:val="004E3E55"/>
    <w:rsid w:val="004F05AC"/>
    <w:rsid w:val="004F379F"/>
    <w:rsid w:val="004F4367"/>
    <w:rsid w:val="0050155C"/>
    <w:rsid w:val="00507404"/>
    <w:rsid w:val="00510A9A"/>
    <w:rsid w:val="00511D14"/>
    <w:rsid w:val="0051574D"/>
    <w:rsid w:val="005231CD"/>
    <w:rsid w:val="005278C3"/>
    <w:rsid w:val="00530E01"/>
    <w:rsid w:val="00531CAB"/>
    <w:rsid w:val="00533AD5"/>
    <w:rsid w:val="0054470A"/>
    <w:rsid w:val="0055495D"/>
    <w:rsid w:val="005556AA"/>
    <w:rsid w:val="00564439"/>
    <w:rsid w:val="00572D42"/>
    <w:rsid w:val="00573D92"/>
    <w:rsid w:val="00574B52"/>
    <w:rsid w:val="005776C7"/>
    <w:rsid w:val="00582CCF"/>
    <w:rsid w:val="00590A65"/>
    <w:rsid w:val="00592E9C"/>
    <w:rsid w:val="005A2F65"/>
    <w:rsid w:val="005A575E"/>
    <w:rsid w:val="005A6DF5"/>
    <w:rsid w:val="005B5BD5"/>
    <w:rsid w:val="005B6538"/>
    <w:rsid w:val="005C0585"/>
    <w:rsid w:val="005C0F65"/>
    <w:rsid w:val="005C5725"/>
    <w:rsid w:val="005C7A4A"/>
    <w:rsid w:val="005D25A0"/>
    <w:rsid w:val="005D6B01"/>
    <w:rsid w:val="005D76D3"/>
    <w:rsid w:val="005E5459"/>
    <w:rsid w:val="005E7560"/>
    <w:rsid w:val="006017E6"/>
    <w:rsid w:val="0060246E"/>
    <w:rsid w:val="006138D6"/>
    <w:rsid w:val="00632198"/>
    <w:rsid w:val="006337A1"/>
    <w:rsid w:val="00633F6D"/>
    <w:rsid w:val="006402A5"/>
    <w:rsid w:val="00641E90"/>
    <w:rsid w:val="00643EBF"/>
    <w:rsid w:val="00652983"/>
    <w:rsid w:val="006536E2"/>
    <w:rsid w:val="006541F5"/>
    <w:rsid w:val="00665C12"/>
    <w:rsid w:val="0066611F"/>
    <w:rsid w:val="00670F96"/>
    <w:rsid w:val="00673508"/>
    <w:rsid w:val="006800F0"/>
    <w:rsid w:val="006855F4"/>
    <w:rsid w:val="00693EA7"/>
    <w:rsid w:val="0069492E"/>
    <w:rsid w:val="006A14F1"/>
    <w:rsid w:val="006B1B6A"/>
    <w:rsid w:val="006B3CCB"/>
    <w:rsid w:val="006B4D96"/>
    <w:rsid w:val="006B762B"/>
    <w:rsid w:val="006B7C26"/>
    <w:rsid w:val="006D1788"/>
    <w:rsid w:val="006D17F5"/>
    <w:rsid w:val="006D2E49"/>
    <w:rsid w:val="006D4552"/>
    <w:rsid w:val="006D5628"/>
    <w:rsid w:val="006E1019"/>
    <w:rsid w:val="006E4645"/>
    <w:rsid w:val="006E5584"/>
    <w:rsid w:val="006F2D45"/>
    <w:rsid w:val="006F45A6"/>
    <w:rsid w:val="006F4978"/>
    <w:rsid w:val="006F4D7B"/>
    <w:rsid w:val="006F7825"/>
    <w:rsid w:val="00700965"/>
    <w:rsid w:val="00702E0C"/>
    <w:rsid w:val="00703555"/>
    <w:rsid w:val="00710C28"/>
    <w:rsid w:val="00711054"/>
    <w:rsid w:val="0071126B"/>
    <w:rsid w:val="0071286D"/>
    <w:rsid w:val="00713EC0"/>
    <w:rsid w:val="00714C9D"/>
    <w:rsid w:val="00715F1D"/>
    <w:rsid w:val="00716B99"/>
    <w:rsid w:val="00716B9A"/>
    <w:rsid w:val="0072207B"/>
    <w:rsid w:val="007226AB"/>
    <w:rsid w:val="00723C59"/>
    <w:rsid w:val="0073531D"/>
    <w:rsid w:val="0074209B"/>
    <w:rsid w:val="007434F4"/>
    <w:rsid w:val="007505CA"/>
    <w:rsid w:val="00750C79"/>
    <w:rsid w:val="00752B94"/>
    <w:rsid w:val="007543D4"/>
    <w:rsid w:val="007555D5"/>
    <w:rsid w:val="00756A0B"/>
    <w:rsid w:val="00762595"/>
    <w:rsid w:val="00767769"/>
    <w:rsid w:val="007714FD"/>
    <w:rsid w:val="00776355"/>
    <w:rsid w:val="00781DCF"/>
    <w:rsid w:val="00783102"/>
    <w:rsid w:val="00784B6D"/>
    <w:rsid w:val="007864BC"/>
    <w:rsid w:val="00795E84"/>
    <w:rsid w:val="00797D35"/>
    <w:rsid w:val="007B0022"/>
    <w:rsid w:val="007B013B"/>
    <w:rsid w:val="007B01A2"/>
    <w:rsid w:val="007B3133"/>
    <w:rsid w:val="007B740D"/>
    <w:rsid w:val="007D04DF"/>
    <w:rsid w:val="007D0F8B"/>
    <w:rsid w:val="007E57EC"/>
    <w:rsid w:val="007F3215"/>
    <w:rsid w:val="007F5B83"/>
    <w:rsid w:val="008137DE"/>
    <w:rsid w:val="00813F7C"/>
    <w:rsid w:val="00815912"/>
    <w:rsid w:val="008210FE"/>
    <w:rsid w:val="00821B0E"/>
    <w:rsid w:val="008260F3"/>
    <w:rsid w:val="00830650"/>
    <w:rsid w:val="008321DE"/>
    <w:rsid w:val="0083453A"/>
    <w:rsid w:val="00834672"/>
    <w:rsid w:val="008347E9"/>
    <w:rsid w:val="0084411D"/>
    <w:rsid w:val="00844948"/>
    <w:rsid w:val="00846078"/>
    <w:rsid w:val="008477BA"/>
    <w:rsid w:val="00866FC8"/>
    <w:rsid w:val="00870B7D"/>
    <w:rsid w:val="00871FA4"/>
    <w:rsid w:val="0087382F"/>
    <w:rsid w:val="00877528"/>
    <w:rsid w:val="00877A34"/>
    <w:rsid w:val="008903A9"/>
    <w:rsid w:val="00891CB3"/>
    <w:rsid w:val="00892FB5"/>
    <w:rsid w:val="008A225E"/>
    <w:rsid w:val="008A32A8"/>
    <w:rsid w:val="008A58EC"/>
    <w:rsid w:val="008C4CFB"/>
    <w:rsid w:val="008D3526"/>
    <w:rsid w:val="008D5ACD"/>
    <w:rsid w:val="008D6709"/>
    <w:rsid w:val="008E046A"/>
    <w:rsid w:val="008F4D30"/>
    <w:rsid w:val="008F51C8"/>
    <w:rsid w:val="008F67E9"/>
    <w:rsid w:val="00920802"/>
    <w:rsid w:val="0092152B"/>
    <w:rsid w:val="0093223F"/>
    <w:rsid w:val="009400F3"/>
    <w:rsid w:val="00947907"/>
    <w:rsid w:val="0095581F"/>
    <w:rsid w:val="00956287"/>
    <w:rsid w:val="00956CC2"/>
    <w:rsid w:val="009608EB"/>
    <w:rsid w:val="00966E72"/>
    <w:rsid w:val="00966F0B"/>
    <w:rsid w:val="009700A9"/>
    <w:rsid w:val="0097030F"/>
    <w:rsid w:val="009731EA"/>
    <w:rsid w:val="00973394"/>
    <w:rsid w:val="00973EB7"/>
    <w:rsid w:val="009805B7"/>
    <w:rsid w:val="00981010"/>
    <w:rsid w:val="0098504D"/>
    <w:rsid w:val="009856FE"/>
    <w:rsid w:val="0099523A"/>
    <w:rsid w:val="009964AE"/>
    <w:rsid w:val="009974DE"/>
    <w:rsid w:val="009A4F32"/>
    <w:rsid w:val="009A7B9D"/>
    <w:rsid w:val="009B17D8"/>
    <w:rsid w:val="009B198E"/>
    <w:rsid w:val="009B262C"/>
    <w:rsid w:val="009B4EF1"/>
    <w:rsid w:val="009C0826"/>
    <w:rsid w:val="009C3FCC"/>
    <w:rsid w:val="009C4FE4"/>
    <w:rsid w:val="009D396D"/>
    <w:rsid w:val="009E1701"/>
    <w:rsid w:val="009E5095"/>
    <w:rsid w:val="009F0D3F"/>
    <w:rsid w:val="009F7CB3"/>
    <w:rsid w:val="00A005EC"/>
    <w:rsid w:val="00A017A6"/>
    <w:rsid w:val="00A034BF"/>
    <w:rsid w:val="00A07B56"/>
    <w:rsid w:val="00A13A7A"/>
    <w:rsid w:val="00A20976"/>
    <w:rsid w:val="00A249ED"/>
    <w:rsid w:val="00A273AD"/>
    <w:rsid w:val="00A27C72"/>
    <w:rsid w:val="00A350D2"/>
    <w:rsid w:val="00A4131B"/>
    <w:rsid w:val="00A41389"/>
    <w:rsid w:val="00A418EF"/>
    <w:rsid w:val="00A422A2"/>
    <w:rsid w:val="00A434AA"/>
    <w:rsid w:val="00A448C5"/>
    <w:rsid w:val="00A46E4E"/>
    <w:rsid w:val="00A5418D"/>
    <w:rsid w:val="00A61271"/>
    <w:rsid w:val="00A64D6A"/>
    <w:rsid w:val="00A67308"/>
    <w:rsid w:val="00A75742"/>
    <w:rsid w:val="00A767E4"/>
    <w:rsid w:val="00AA5F16"/>
    <w:rsid w:val="00AA7702"/>
    <w:rsid w:val="00AB3C55"/>
    <w:rsid w:val="00AC7797"/>
    <w:rsid w:val="00AD0C2E"/>
    <w:rsid w:val="00AD24BC"/>
    <w:rsid w:val="00AD68E9"/>
    <w:rsid w:val="00AD7EF5"/>
    <w:rsid w:val="00AE1B44"/>
    <w:rsid w:val="00AF3425"/>
    <w:rsid w:val="00AF3C53"/>
    <w:rsid w:val="00AF5DC6"/>
    <w:rsid w:val="00AF6C27"/>
    <w:rsid w:val="00B04972"/>
    <w:rsid w:val="00B06097"/>
    <w:rsid w:val="00B10E8A"/>
    <w:rsid w:val="00B151DD"/>
    <w:rsid w:val="00B209A2"/>
    <w:rsid w:val="00B2544B"/>
    <w:rsid w:val="00B2785D"/>
    <w:rsid w:val="00B27987"/>
    <w:rsid w:val="00B31222"/>
    <w:rsid w:val="00B350F8"/>
    <w:rsid w:val="00B41131"/>
    <w:rsid w:val="00B4693B"/>
    <w:rsid w:val="00B47051"/>
    <w:rsid w:val="00B51F06"/>
    <w:rsid w:val="00B55AAB"/>
    <w:rsid w:val="00B561FA"/>
    <w:rsid w:val="00B67529"/>
    <w:rsid w:val="00B71C65"/>
    <w:rsid w:val="00B732B7"/>
    <w:rsid w:val="00B80A0A"/>
    <w:rsid w:val="00B86683"/>
    <w:rsid w:val="00B90755"/>
    <w:rsid w:val="00B95C6A"/>
    <w:rsid w:val="00B97929"/>
    <w:rsid w:val="00BA543F"/>
    <w:rsid w:val="00BA5B2E"/>
    <w:rsid w:val="00BA7DC8"/>
    <w:rsid w:val="00BB221E"/>
    <w:rsid w:val="00BB6632"/>
    <w:rsid w:val="00BC0088"/>
    <w:rsid w:val="00BD0713"/>
    <w:rsid w:val="00BD22BA"/>
    <w:rsid w:val="00BD4AF2"/>
    <w:rsid w:val="00BD7813"/>
    <w:rsid w:val="00BE0A20"/>
    <w:rsid w:val="00BE0FC2"/>
    <w:rsid w:val="00BE3E75"/>
    <w:rsid w:val="00BE506C"/>
    <w:rsid w:val="00BF7314"/>
    <w:rsid w:val="00C017D1"/>
    <w:rsid w:val="00C10E20"/>
    <w:rsid w:val="00C13934"/>
    <w:rsid w:val="00C20797"/>
    <w:rsid w:val="00C2263C"/>
    <w:rsid w:val="00C25D42"/>
    <w:rsid w:val="00C31FE9"/>
    <w:rsid w:val="00C354B5"/>
    <w:rsid w:val="00C46A30"/>
    <w:rsid w:val="00C51B98"/>
    <w:rsid w:val="00C52E74"/>
    <w:rsid w:val="00C5438A"/>
    <w:rsid w:val="00C54A41"/>
    <w:rsid w:val="00C56C98"/>
    <w:rsid w:val="00C62B28"/>
    <w:rsid w:val="00C63D77"/>
    <w:rsid w:val="00C64030"/>
    <w:rsid w:val="00C65E30"/>
    <w:rsid w:val="00C74C11"/>
    <w:rsid w:val="00C75C9C"/>
    <w:rsid w:val="00C81739"/>
    <w:rsid w:val="00C8199C"/>
    <w:rsid w:val="00C81A36"/>
    <w:rsid w:val="00C82A80"/>
    <w:rsid w:val="00C82C27"/>
    <w:rsid w:val="00C83AEE"/>
    <w:rsid w:val="00C90D3D"/>
    <w:rsid w:val="00C92DEF"/>
    <w:rsid w:val="00C94517"/>
    <w:rsid w:val="00C96E78"/>
    <w:rsid w:val="00CA7635"/>
    <w:rsid w:val="00CB04A8"/>
    <w:rsid w:val="00CB3CC5"/>
    <w:rsid w:val="00CB4595"/>
    <w:rsid w:val="00CB465C"/>
    <w:rsid w:val="00CB54B0"/>
    <w:rsid w:val="00CC4C0F"/>
    <w:rsid w:val="00CC4F0A"/>
    <w:rsid w:val="00CD060B"/>
    <w:rsid w:val="00CE2059"/>
    <w:rsid w:val="00CE4810"/>
    <w:rsid w:val="00CE73AC"/>
    <w:rsid w:val="00CF0069"/>
    <w:rsid w:val="00CF2AEB"/>
    <w:rsid w:val="00D005D2"/>
    <w:rsid w:val="00D0373F"/>
    <w:rsid w:val="00D057A9"/>
    <w:rsid w:val="00D07EEB"/>
    <w:rsid w:val="00D20831"/>
    <w:rsid w:val="00D231D6"/>
    <w:rsid w:val="00D35D4B"/>
    <w:rsid w:val="00D37037"/>
    <w:rsid w:val="00D4040A"/>
    <w:rsid w:val="00D40A79"/>
    <w:rsid w:val="00D41B8A"/>
    <w:rsid w:val="00D42769"/>
    <w:rsid w:val="00D506A6"/>
    <w:rsid w:val="00D50E87"/>
    <w:rsid w:val="00D61925"/>
    <w:rsid w:val="00D65271"/>
    <w:rsid w:val="00D654E4"/>
    <w:rsid w:val="00D73708"/>
    <w:rsid w:val="00D80623"/>
    <w:rsid w:val="00D825AA"/>
    <w:rsid w:val="00D832B0"/>
    <w:rsid w:val="00D84B79"/>
    <w:rsid w:val="00D8507F"/>
    <w:rsid w:val="00D8541E"/>
    <w:rsid w:val="00D855B7"/>
    <w:rsid w:val="00D86676"/>
    <w:rsid w:val="00D86C81"/>
    <w:rsid w:val="00D87068"/>
    <w:rsid w:val="00D917F4"/>
    <w:rsid w:val="00D95692"/>
    <w:rsid w:val="00D96D1A"/>
    <w:rsid w:val="00DA1AE5"/>
    <w:rsid w:val="00DA2876"/>
    <w:rsid w:val="00DA3703"/>
    <w:rsid w:val="00DA6495"/>
    <w:rsid w:val="00DA64A0"/>
    <w:rsid w:val="00DB0069"/>
    <w:rsid w:val="00DB1F9C"/>
    <w:rsid w:val="00DB1FA9"/>
    <w:rsid w:val="00DB5096"/>
    <w:rsid w:val="00DB6ACF"/>
    <w:rsid w:val="00DC1283"/>
    <w:rsid w:val="00DC5849"/>
    <w:rsid w:val="00DC73F3"/>
    <w:rsid w:val="00DC76BA"/>
    <w:rsid w:val="00DD2446"/>
    <w:rsid w:val="00DE052D"/>
    <w:rsid w:val="00DE7C99"/>
    <w:rsid w:val="00DF5DBE"/>
    <w:rsid w:val="00E02B11"/>
    <w:rsid w:val="00E0407A"/>
    <w:rsid w:val="00E06CFF"/>
    <w:rsid w:val="00E152D7"/>
    <w:rsid w:val="00E1575A"/>
    <w:rsid w:val="00E161A3"/>
    <w:rsid w:val="00E2669C"/>
    <w:rsid w:val="00E267F5"/>
    <w:rsid w:val="00E304F0"/>
    <w:rsid w:val="00E3727F"/>
    <w:rsid w:val="00E47F97"/>
    <w:rsid w:val="00E51D03"/>
    <w:rsid w:val="00E61110"/>
    <w:rsid w:val="00E61919"/>
    <w:rsid w:val="00E65CE3"/>
    <w:rsid w:val="00E65F6A"/>
    <w:rsid w:val="00E6665D"/>
    <w:rsid w:val="00E868DE"/>
    <w:rsid w:val="00E86FD3"/>
    <w:rsid w:val="00E87F3D"/>
    <w:rsid w:val="00E87FFC"/>
    <w:rsid w:val="00E90BA5"/>
    <w:rsid w:val="00EA2E19"/>
    <w:rsid w:val="00EB1A8F"/>
    <w:rsid w:val="00EB4E85"/>
    <w:rsid w:val="00EB538B"/>
    <w:rsid w:val="00EB5747"/>
    <w:rsid w:val="00EC1DBC"/>
    <w:rsid w:val="00EC7BE4"/>
    <w:rsid w:val="00ED4C56"/>
    <w:rsid w:val="00ED71B0"/>
    <w:rsid w:val="00EE36F1"/>
    <w:rsid w:val="00EE58CF"/>
    <w:rsid w:val="00EE5D7C"/>
    <w:rsid w:val="00EF1DAD"/>
    <w:rsid w:val="00EF211E"/>
    <w:rsid w:val="00EF6A55"/>
    <w:rsid w:val="00F156D3"/>
    <w:rsid w:val="00F20D07"/>
    <w:rsid w:val="00F22F4F"/>
    <w:rsid w:val="00F2477B"/>
    <w:rsid w:val="00F25219"/>
    <w:rsid w:val="00F26F07"/>
    <w:rsid w:val="00F30739"/>
    <w:rsid w:val="00F3748D"/>
    <w:rsid w:val="00F5224B"/>
    <w:rsid w:val="00F55D26"/>
    <w:rsid w:val="00F60A50"/>
    <w:rsid w:val="00F62DB8"/>
    <w:rsid w:val="00F64CE7"/>
    <w:rsid w:val="00F72F48"/>
    <w:rsid w:val="00F731AC"/>
    <w:rsid w:val="00F75837"/>
    <w:rsid w:val="00F808E5"/>
    <w:rsid w:val="00F83085"/>
    <w:rsid w:val="00F83664"/>
    <w:rsid w:val="00F84E50"/>
    <w:rsid w:val="00F872F0"/>
    <w:rsid w:val="00F91EE8"/>
    <w:rsid w:val="00F9316E"/>
    <w:rsid w:val="00F957C5"/>
    <w:rsid w:val="00FA0894"/>
    <w:rsid w:val="00FA3AFE"/>
    <w:rsid w:val="00FA61F9"/>
    <w:rsid w:val="00FA67F0"/>
    <w:rsid w:val="00FB133A"/>
    <w:rsid w:val="00FB1567"/>
    <w:rsid w:val="00FB2843"/>
    <w:rsid w:val="00FB2BB6"/>
    <w:rsid w:val="00FC1DFD"/>
    <w:rsid w:val="00FD4F28"/>
    <w:rsid w:val="00FD5FFD"/>
    <w:rsid w:val="00FE01DF"/>
    <w:rsid w:val="00FE4207"/>
    <w:rsid w:val="00FE5589"/>
    <w:rsid w:val="00FE568A"/>
    <w:rsid w:val="00FF11D5"/>
    <w:rsid w:val="00FF4C31"/>
    <w:rsid w:val="00FF63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79874" fill="f" fillcolor="white" stroke="f">
      <v:fill color="white" on="f"/>
      <v:stroke on="f"/>
      <o:colormenu v:ext="edit" fillcolor="none [1951]" strokecolor="none [3205]"/>
    </o:shapedefaults>
    <o:shapelayout v:ext="edit">
      <o:idmap v:ext="edit" data="1"/>
      <o:rules v:ext="edit">
        <o:r id="V:Rule61" type="connector" idref="#_x0000_s1132"/>
        <o:r id="V:Rule62" type="connector" idref="#_x0000_s1087"/>
        <o:r id="V:Rule63" type="connector" idref="#_x0000_s1133"/>
        <o:r id="V:Rule64" type="connector" idref="#_x0000_s1166"/>
        <o:r id="V:Rule65" type="connector" idref="#_x0000_s1158"/>
        <o:r id="V:Rule66" type="connector" idref="#_x0000_s1112"/>
        <o:r id="V:Rule67" type="connector" idref="#_x0000_s1095"/>
        <o:r id="V:Rule68" type="connector" idref="#_x0000_s1163"/>
        <o:r id="V:Rule69" type="connector" idref="#_x0000_s1135"/>
        <o:r id="V:Rule70" type="connector" idref="#_x0000_s1113"/>
        <o:r id="V:Rule71" type="connector" idref="#_x0000_s1157"/>
        <o:r id="V:Rule72" type="connector" idref="#_x0000_s1162"/>
        <o:r id="V:Rule73" type="connector" idref="#_x0000_s1179"/>
        <o:r id="V:Rule74" type="connector" idref="#_x0000_s1084"/>
        <o:r id="V:Rule75" type="connector" idref="#_x0000_s1093"/>
        <o:r id="V:Rule76" type="connector" idref="#_x0000_s1170"/>
        <o:r id="V:Rule77" type="connector" idref="#_x0000_s1167"/>
        <o:r id="V:Rule78" type="connector" idref="#_x0000_s1097"/>
        <o:r id="V:Rule79" type="connector" idref="#_x0000_s1159"/>
        <o:r id="V:Rule80" type="connector" idref="#_x0000_s1171"/>
        <o:r id="V:Rule81" type="connector" idref="#_x0000_s1083"/>
        <o:r id="V:Rule82" type="connector" idref="#_x0000_s1168"/>
        <o:r id="V:Rule83" type="connector" idref="#_x0000_s1096"/>
        <o:r id="V:Rule84" type="connector" idref="#_x0000_s1109"/>
        <o:r id="V:Rule85" type="connector" idref="#_x0000_s1082"/>
        <o:r id="V:Rule86" type="connector" idref="#_x0000_s1092"/>
        <o:r id="V:Rule87" type="connector" idref="#_x0000_s1090"/>
        <o:r id="V:Rule88" type="connector" idref="#_x0000_s1156"/>
        <o:r id="V:Rule89" type="connector" idref="#_x0000_s1085"/>
        <o:r id="V:Rule90" type="connector" idref="#_x0000_s1136"/>
        <o:r id="V:Rule91" type="connector" idref="#_x0000_s1111"/>
        <o:r id="V:Rule92" type="connector" idref="#_x0000_s1181"/>
        <o:r id="V:Rule93" type="connector" idref="#_x0000_s1107"/>
        <o:r id="V:Rule94" type="connector" idref="#_x0000_s1154"/>
        <o:r id="V:Rule95" type="connector" idref="#_x0000_s1081"/>
        <o:r id="V:Rule96" type="connector" idref="#_x0000_s1160"/>
        <o:r id="V:Rule97" type="connector" idref="#_x0000_s1108"/>
        <o:r id="V:Rule98" type="connector" idref="#_x0000_s1086"/>
        <o:r id="V:Rule99" type="connector" idref="#_x0000_s1164"/>
        <o:r id="V:Rule100" type="connector" idref="#_x0000_s1110"/>
        <o:r id="V:Rule101" type="connector" idref="#_x0000_s1176"/>
        <o:r id="V:Rule102" type="connector" idref="#_x0000_s1149"/>
        <o:r id="V:Rule103" type="connector" idref="#_x0000_s1172"/>
        <o:r id="V:Rule104" type="connector" idref="#_x0000_s1153"/>
        <o:r id="V:Rule105" type="connector" idref="#_x0000_s1182"/>
        <o:r id="V:Rule106" type="connector" idref="#_x0000_s1089"/>
        <o:r id="V:Rule107" type="connector" idref="#_x0000_s1091"/>
        <o:r id="V:Rule108" type="connector" idref="#_x0000_s1173"/>
        <o:r id="V:Rule109" type="connector" idref="#_x0000_s1169"/>
        <o:r id="V:Rule110" type="connector" idref="#_x0000_s1180"/>
        <o:r id="V:Rule111" type="connector" idref="#_x0000_s1177"/>
        <o:r id="V:Rule112" type="connector" idref="#_x0000_s1174"/>
        <o:r id="V:Rule113" type="connector" idref="#_x0000_s1183"/>
        <o:r id="V:Rule114" type="connector" idref="#_x0000_s1088"/>
        <o:r id="V:Rule115" type="connector" idref="#_x0000_s1094"/>
        <o:r id="V:Rule116" type="connector" idref="#_x0000_s1155"/>
        <o:r id="V:Rule117" type="connector" idref="#_x0000_s1098"/>
        <o:r id="V:Rule118" type="connector" idref="#_x0000_s1165"/>
        <o:r id="V:Rule119" type="connector" idref="#_x0000_s1080"/>
        <o:r id="V:Rule120" type="connector" idref="#_x0000_s1134"/>
      </o:rules>
      <o:regrouptable v:ext="edit">
        <o:entry new="1" old="0"/>
        <o:entry new="2" old="0"/>
        <o:entry new="3" old="0"/>
        <o:entry new="4" old="3"/>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5219"/>
    <w:rPr>
      <w:sz w:val="24"/>
      <w:szCs w:val="24"/>
    </w:rPr>
  </w:style>
  <w:style w:type="paragraph" w:styleId="Heading1">
    <w:name w:val="heading 1"/>
    <w:basedOn w:val="Normal"/>
    <w:next w:val="Normal"/>
    <w:qFormat/>
    <w:rsid w:val="00F25219"/>
    <w:pPr>
      <w:keepNext/>
      <w:spacing w:before="240" w:after="60"/>
      <w:outlineLvl w:val="0"/>
    </w:pPr>
    <w:rPr>
      <w:rFonts w:ascii="Arial" w:hAnsi="Arial" w:cs="Arial"/>
      <w:b/>
      <w:bCs/>
      <w:kern w:val="32"/>
      <w:sz w:val="32"/>
      <w:szCs w:val="32"/>
    </w:rPr>
  </w:style>
  <w:style w:type="paragraph" w:styleId="Heading2">
    <w:name w:val="heading 2"/>
    <w:basedOn w:val="Heading1"/>
    <w:next w:val="Normal"/>
    <w:qFormat/>
    <w:rsid w:val="00DC76BA"/>
    <w:pPr>
      <w:jc w:val="both"/>
      <w:outlineLvl w:val="1"/>
    </w:pPr>
    <w:rPr>
      <w:rFonts w:ascii="Lucida Sans Unicode" w:hAnsi="Lucida Sans Unicode"/>
      <w:color w:val="993300"/>
      <w:sz w:val="26"/>
    </w:rPr>
  </w:style>
  <w:style w:type="paragraph" w:styleId="Heading3">
    <w:name w:val="heading 3"/>
    <w:basedOn w:val="Normal"/>
    <w:next w:val="Normal"/>
    <w:qFormat/>
    <w:rsid w:val="00EB538B"/>
    <w:pPr>
      <w:spacing w:line="24" w:lineRule="atLeast"/>
      <w:jc w:val="both"/>
      <w:outlineLvl w:val="2"/>
    </w:pPr>
    <w:rPr>
      <w:rFonts w:ascii="Georgia" w:hAnsi="Georgia"/>
      <w:b/>
      <w:color w:val="548DD4" w:themeColor="text2" w:themeTint="99"/>
      <w:sz w:val="22"/>
      <w:szCs w:val="22"/>
      <w:u w:val="single"/>
    </w:rPr>
  </w:style>
  <w:style w:type="paragraph" w:styleId="Heading4">
    <w:name w:val="heading 4"/>
    <w:basedOn w:val="ListParagraph"/>
    <w:next w:val="Normal"/>
    <w:qFormat/>
    <w:rsid w:val="00AC7797"/>
    <w:pPr>
      <w:numPr>
        <w:numId w:val="6"/>
      </w:numPr>
      <w:spacing w:line="24" w:lineRule="atLeast"/>
      <w:jc w:val="both"/>
      <w:outlineLvl w:val="3"/>
    </w:pPr>
    <w:rPr>
      <w:rFonts w:ascii="Georgia" w:hAnsi="Georgia"/>
      <w:b/>
      <w:sz w:val="22"/>
      <w:szCs w:val="22"/>
    </w:rPr>
  </w:style>
  <w:style w:type="paragraph" w:styleId="Heading5">
    <w:name w:val="heading 5"/>
    <w:basedOn w:val="Normal"/>
    <w:next w:val="Normal"/>
    <w:qFormat/>
    <w:rsid w:val="00F25219"/>
    <w:pPr>
      <w:keepNext/>
      <w:jc w:val="both"/>
      <w:outlineLvl w:val="4"/>
    </w:pPr>
    <w:rPr>
      <w:rFonts w:ascii="Arial" w:hAnsi="Arial"/>
      <w:b/>
      <w:sz w:val="22"/>
      <w:szCs w:val="20"/>
    </w:rPr>
  </w:style>
  <w:style w:type="paragraph" w:styleId="Heading6">
    <w:name w:val="heading 6"/>
    <w:basedOn w:val="Normal"/>
    <w:next w:val="Normal"/>
    <w:qFormat/>
    <w:rsid w:val="00F25219"/>
    <w:pPr>
      <w:keepNext/>
      <w:jc w:val="center"/>
      <w:outlineLvl w:val="5"/>
    </w:pPr>
    <w:rPr>
      <w:rFonts w:ascii="Arial" w:hAnsi="Arial" w:cs="Arial"/>
      <w:b/>
      <w:bCs/>
    </w:rPr>
  </w:style>
  <w:style w:type="paragraph" w:styleId="Heading7">
    <w:name w:val="heading 7"/>
    <w:basedOn w:val="Normal"/>
    <w:next w:val="Normal"/>
    <w:qFormat/>
    <w:rsid w:val="00F25219"/>
    <w:pPr>
      <w:keepNext/>
      <w:jc w:val="center"/>
      <w:outlineLvl w:val="6"/>
    </w:pPr>
    <w:rPr>
      <w:rFonts w:ascii="Arial" w:hAnsi="Arial" w:cs="Arial"/>
      <w:b/>
      <w:bCs/>
      <w:sz w:val="28"/>
    </w:rPr>
  </w:style>
  <w:style w:type="paragraph" w:styleId="Heading8">
    <w:name w:val="heading 8"/>
    <w:basedOn w:val="Normal"/>
    <w:next w:val="Normal"/>
    <w:qFormat/>
    <w:rsid w:val="00F25219"/>
    <w:pPr>
      <w:keepNext/>
      <w:ind w:left="5760" w:firstLine="720"/>
      <w:jc w:val="both"/>
      <w:outlineLvl w:val="7"/>
    </w:pPr>
    <w:rPr>
      <w:rFonts w:ascii="Limon R1" w:hAnsi="Limon R1" w:cs="Arial"/>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25219"/>
    <w:pPr>
      <w:ind w:firstLine="720"/>
    </w:pPr>
    <w:rPr>
      <w:rFonts w:ascii="Limon S1" w:hAnsi="Limon S1"/>
      <w:sz w:val="44"/>
    </w:rPr>
  </w:style>
  <w:style w:type="paragraph" w:styleId="BodyText">
    <w:name w:val="Body Text"/>
    <w:basedOn w:val="Normal"/>
    <w:rsid w:val="00F25219"/>
    <w:pPr>
      <w:jc w:val="both"/>
    </w:pPr>
    <w:rPr>
      <w:rFonts w:ascii="Arial" w:hAnsi="Arial"/>
      <w:szCs w:val="20"/>
    </w:rPr>
  </w:style>
  <w:style w:type="paragraph" w:customStyle="1" w:styleId="xl38">
    <w:name w:val="xl38"/>
    <w:basedOn w:val="Normal"/>
    <w:rsid w:val="00F25219"/>
    <w:pPr>
      <w:spacing w:before="100" w:beforeAutospacing="1" w:after="100" w:afterAutospacing="1"/>
    </w:pPr>
    <w:rPr>
      <w:rFonts w:ascii="Arial" w:eastAsia="Arial Unicode MS" w:hAnsi="Arial" w:cs="Arial"/>
      <w:b/>
      <w:bCs/>
    </w:rPr>
  </w:style>
  <w:style w:type="paragraph" w:customStyle="1" w:styleId="xl27">
    <w:name w:val="xl27"/>
    <w:basedOn w:val="Normal"/>
    <w:rsid w:val="00F25219"/>
    <w:pPr>
      <w:spacing w:before="100" w:beforeAutospacing="1" w:after="100" w:afterAutospacing="1"/>
      <w:jc w:val="center"/>
    </w:pPr>
    <w:rPr>
      <w:rFonts w:ascii="Arial" w:eastAsia="Arial Unicode MS" w:hAnsi="Arial" w:cs="Arial"/>
      <w:sz w:val="22"/>
      <w:szCs w:val="22"/>
    </w:rPr>
  </w:style>
  <w:style w:type="paragraph" w:styleId="BodyTextIndent2">
    <w:name w:val="Body Text Indent 2"/>
    <w:basedOn w:val="Normal"/>
    <w:rsid w:val="00F25219"/>
    <w:pPr>
      <w:ind w:firstLine="720"/>
      <w:jc w:val="both"/>
    </w:pPr>
    <w:rPr>
      <w:rFonts w:ascii="Limon S1" w:hAnsi="Limon S1" w:cs="Arial"/>
      <w:sz w:val="44"/>
    </w:rPr>
  </w:style>
  <w:style w:type="paragraph" w:styleId="BodyTextIndent3">
    <w:name w:val="Body Text Indent 3"/>
    <w:basedOn w:val="Normal"/>
    <w:rsid w:val="00F25219"/>
    <w:pPr>
      <w:ind w:firstLine="360"/>
    </w:pPr>
    <w:rPr>
      <w:rFonts w:ascii="Limon S1" w:hAnsi="Limon S1" w:cs="Arial"/>
      <w:sz w:val="44"/>
    </w:rPr>
  </w:style>
  <w:style w:type="paragraph" w:styleId="Salutation">
    <w:name w:val="Salutation"/>
    <w:basedOn w:val="Normal"/>
    <w:next w:val="Normal"/>
    <w:rsid w:val="00F25219"/>
    <w:pPr>
      <w:spacing w:before="220" w:after="220" w:line="220" w:lineRule="atLeast"/>
    </w:pPr>
    <w:rPr>
      <w:rFonts w:ascii="Arial" w:hAnsi="Arial"/>
      <w:spacing w:val="-5"/>
      <w:sz w:val="20"/>
      <w:szCs w:val="20"/>
    </w:rPr>
  </w:style>
  <w:style w:type="paragraph" w:styleId="Signature">
    <w:name w:val="Signature"/>
    <w:basedOn w:val="Normal"/>
    <w:next w:val="SignatureJobTitle"/>
    <w:rsid w:val="00F25219"/>
    <w:pPr>
      <w:keepNext/>
      <w:spacing w:before="880" w:line="220" w:lineRule="atLeast"/>
    </w:pPr>
    <w:rPr>
      <w:rFonts w:ascii="Arial" w:hAnsi="Arial"/>
      <w:spacing w:val="-5"/>
      <w:sz w:val="20"/>
      <w:szCs w:val="20"/>
    </w:rPr>
  </w:style>
  <w:style w:type="paragraph" w:customStyle="1" w:styleId="SignatureJobTitle">
    <w:name w:val="Signature Job Title"/>
    <w:basedOn w:val="Signature"/>
    <w:next w:val="SignatureCompany"/>
    <w:rsid w:val="00F25219"/>
    <w:pPr>
      <w:spacing w:before="0"/>
    </w:pPr>
  </w:style>
  <w:style w:type="paragraph" w:customStyle="1" w:styleId="SignatureCompany">
    <w:name w:val="Signature Company"/>
    <w:basedOn w:val="Signature"/>
    <w:next w:val="ReferenceInitials"/>
    <w:rsid w:val="00F25219"/>
    <w:pPr>
      <w:spacing w:before="0"/>
    </w:pPr>
  </w:style>
  <w:style w:type="paragraph" w:customStyle="1" w:styleId="ReferenceInitials">
    <w:name w:val="Reference Initials"/>
    <w:basedOn w:val="Normal"/>
    <w:next w:val="Normal"/>
    <w:rsid w:val="00F25219"/>
    <w:pPr>
      <w:keepNext/>
      <w:keepLines/>
      <w:spacing w:before="220" w:line="220" w:lineRule="atLeast"/>
      <w:jc w:val="both"/>
    </w:pPr>
    <w:rPr>
      <w:rFonts w:ascii="Arial" w:hAnsi="Arial"/>
      <w:spacing w:val="-5"/>
      <w:sz w:val="20"/>
      <w:szCs w:val="20"/>
    </w:rPr>
  </w:style>
  <w:style w:type="paragraph" w:styleId="Date">
    <w:name w:val="Date"/>
    <w:basedOn w:val="Normal"/>
    <w:next w:val="InsideAddressName"/>
    <w:rsid w:val="00F25219"/>
    <w:pPr>
      <w:spacing w:after="220" w:line="220" w:lineRule="atLeast"/>
      <w:jc w:val="both"/>
    </w:pPr>
    <w:rPr>
      <w:rFonts w:ascii="Arial" w:hAnsi="Arial"/>
      <w:spacing w:val="-5"/>
      <w:sz w:val="20"/>
      <w:szCs w:val="20"/>
    </w:rPr>
  </w:style>
  <w:style w:type="paragraph" w:customStyle="1" w:styleId="InsideAddressName">
    <w:name w:val="Inside Address Name"/>
    <w:basedOn w:val="InsideAddress"/>
    <w:next w:val="InsideAddress"/>
    <w:rsid w:val="00F25219"/>
    <w:pPr>
      <w:spacing w:before="220"/>
    </w:pPr>
  </w:style>
  <w:style w:type="paragraph" w:customStyle="1" w:styleId="InsideAddress">
    <w:name w:val="Inside Address"/>
    <w:basedOn w:val="Normal"/>
    <w:rsid w:val="00F25219"/>
    <w:pPr>
      <w:spacing w:line="220" w:lineRule="atLeast"/>
      <w:jc w:val="both"/>
    </w:pPr>
    <w:rPr>
      <w:rFonts w:ascii="Arial" w:hAnsi="Arial"/>
      <w:spacing w:val="-5"/>
      <w:sz w:val="20"/>
      <w:szCs w:val="20"/>
    </w:rPr>
  </w:style>
  <w:style w:type="character" w:styleId="FootnoteReference">
    <w:name w:val="footnote reference"/>
    <w:basedOn w:val="DefaultParagraphFont"/>
    <w:semiHidden/>
    <w:rsid w:val="00F25219"/>
    <w:rPr>
      <w:vertAlign w:val="superscript"/>
    </w:rPr>
  </w:style>
  <w:style w:type="paragraph" w:styleId="FootnoteText">
    <w:name w:val="footnote text"/>
    <w:basedOn w:val="Normal"/>
    <w:semiHidden/>
    <w:rsid w:val="00F25219"/>
    <w:rPr>
      <w:rFonts w:ascii="Arial" w:hAnsi="Arial"/>
      <w:sz w:val="20"/>
      <w:szCs w:val="20"/>
      <w:lang w:val="en-GB" w:bidi="he-IL"/>
    </w:rPr>
  </w:style>
  <w:style w:type="paragraph" w:styleId="BodyText2">
    <w:name w:val="Body Text 2"/>
    <w:basedOn w:val="Normal"/>
    <w:rsid w:val="00F25219"/>
    <w:pPr>
      <w:jc w:val="both"/>
    </w:pPr>
    <w:rPr>
      <w:rFonts w:ascii="Arial" w:hAnsi="Arial"/>
      <w:i/>
      <w:iCs/>
      <w:sz w:val="20"/>
      <w:lang w:val="en-GB" w:bidi="he-IL"/>
    </w:rPr>
  </w:style>
  <w:style w:type="character" w:styleId="Hyperlink">
    <w:name w:val="Hyperlink"/>
    <w:basedOn w:val="DefaultParagraphFont"/>
    <w:rsid w:val="00F25219"/>
    <w:rPr>
      <w:color w:val="0000FF"/>
      <w:u w:val="single"/>
    </w:rPr>
  </w:style>
  <w:style w:type="paragraph" w:styleId="Title">
    <w:name w:val="Title"/>
    <w:basedOn w:val="Normal"/>
    <w:qFormat/>
    <w:rsid w:val="00F25219"/>
    <w:pPr>
      <w:jc w:val="center"/>
    </w:pPr>
    <w:rPr>
      <w:rFonts w:ascii="Arial" w:hAnsi="Arial"/>
      <w:b/>
      <w:bCs/>
      <w:sz w:val="20"/>
      <w:lang w:val="en-GB" w:bidi="he-IL"/>
    </w:rPr>
  </w:style>
  <w:style w:type="paragraph" w:styleId="Header">
    <w:name w:val="header"/>
    <w:basedOn w:val="Normal"/>
    <w:rsid w:val="00F25219"/>
    <w:pPr>
      <w:tabs>
        <w:tab w:val="center" w:pos="4320"/>
        <w:tab w:val="right" w:pos="8640"/>
      </w:tabs>
    </w:pPr>
  </w:style>
  <w:style w:type="paragraph" w:styleId="Footer">
    <w:name w:val="footer"/>
    <w:basedOn w:val="Normal"/>
    <w:rsid w:val="00F25219"/>
    <w:pPr>
      <w:tabs>
        <w:tab w:val="center" w:pos="4320"/>
        <w:tab w:val="right" w:pos="8640"/>
      </w:tabs>
    </w:pPr>
  </w:style>
  <w:style w:type="character" w:styleId="FollowedHyperlink">
    <w:name w:val="FollowedHyperlink"/>
    <w:basedOn w:val="DefaultParagraphFont"/>
    <w:rsid w:val="00F25219"/>
    <w:rPr>
      <w:color w:val="800080"/>
      <w:u w:val="single"/>
    </w:rPr>
  </w:style>
  <w:style w:type="paragraph" w:styleId="BodyText3">
    <w:name w:val="Body Text 3"/>
    <w:basedOn w:val="Normal"/>
    <w:rsid w:val="00756A0B"/>
    <w:pPr>
      <w:spacing w:after="120"/>
    </w:pPr>
    <w:rPr>
      <w:sz w:val="16"/>
      <w:szCs w:val="16"/>
    </w:rPr>
  </w:style>
  <w:style w:type="paragraph" w:customStyle="1" w:styleId="NormalGeorgia">
    <w:name w:val="Normal + Georgia"/>
    <w:aliases w:val="20 pt,Centered,Line spacing:  At least 1.2 pt"/>
    <w:basedOn w:val="Normal"/>
    <w:rsid w:val="00C65E30"/>
    <w:pPr>
      <w:spacing w:line="24" w:lineRule="atLeast"/>
      <w:jc w:val="center"/>
    </w:pPr>
    <w:rPr>
      <w:rFonts w:ascii="Georgia" w:hAnsi="Georgia"/>
      <w:sz w:val="40"/>
      <w:szCs w:val="40"/>
    </w:rPr>
  </w:style>
  <w:style w:type="paragraph" w:styleId="CommentText">
    <w:name w:val="annotation text"/>
    <w:basedOn w:val="Normal"/>
    <w:link w:val="CommentTextChar"/>
    <w:semiHidden/>
    <w:rsid w:val="00C65E30"/>
    <w:pPr>
      <w:spacing w:after="120"/>
      <w:jc w:val="both"/>
    </w:pPr>
    <w:rPr>
      <w:rFonts w:ascii="Garamond" w:eastAsia="SimSun" w:hAnsi="Garamond"/>
      <w:sz w:val="20"/>
      <w:szCs w:val="20"/>
      <w:lang w:val="fr-FR" w:eastAsia="zh-CN"/>
    </w:rPr>
  </w:style>
  <w:style w:type="character" w:styleId="PageNumber">
    <w:name w:val="page number"/>
    <w:basedOn w:val="DefaultParagraphFont"/>
    <w:rsid w:val="00A5418D"/>
  </w:style>
  <w:style w:type="paragraph" w:styleId="NormalWeb">
    <w:name w:val="Normal (Web)"/>
    <w:basedOn w:val="Normal"/>
    <w:uiPriority w:val="99"/>
    <w:unhideWhenUsed/>
    <w:rsid w:val="00066ECC"/>
    <w:pPr>
      <w:spacing w:before="100" w:beforeAutospacing="1" w:after="100" w:afterAutospacing="1"/>
    </w:pPr>
  </w:style>
  <w:style w:type="table" w:styleId="TableGrid">
    <w:name w:val="Table Grid"/>
    <w:basedOn w:val="TableNormal"/>
    <w:rsid w:val="00DB00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3D6911"/>
    <w:rPr>
      <w:rFonts w:ascii="Tahoma" w:hAnsi="Tahoma" w:cs="Tahoma"/>
      <w:sz w:val="16"/>
      <w:szCs w:val="16"/>
    </w:rPr>
  </w:style>
  <w:style w:type="character" w:customStyle="1" w:styleId="BalloonTextChar">
    <w:name w:val="Balloon Text Char"/>
    <w:basedOn w:val="DefaultParagraphFont"/>
    <w:link w:val="BalloonText"/>
    <w:rsid w:val="003D6911"/>
    <w:rPr>
      <w:rFonts w:ascii="Tahoma" w:hAnsi="Tahoma" w:cs="Tahoma"/>
      <w:sz w:val="16"/>
      <w:szCs w:val="16"/>
    </w:rPr>
  </w:style>
  <w:style w:type="paragraph" w:styleId="ListParagraph">
    <w:name w:val="List Paragraph"/>
    <w:basedOn w:val="Normal"/>
    <w:uiPriority w:val="34"/>
    <w:qFormat/>
    <w:rsid w:val="004B075C"/>
    <w:pPr>
      <w:ind w:left="720"/>
    </w:pPr>
    <w:rPr>
      <w:szCs w:val="20"/>
      <w:lang w:val="en-GB"/>
    </w:rPr>
  </w:style>
  <w:style w:type="table" w:customStyle="1" w:styleId="LightShading-Accent11">
    <w:name w:val="Light Shading - Accent 11"/>
    <w:basedOn w:val="TableNormal"/>
    <w:uiPriority w:val="60"/>
    <w:rsid w:val="00A7574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bject">
    <w:name w:val="object"/>
    <w:basedOn w:val="DefaultParagraphFont"/>
    <w:rsid w:val="00D057A9"/>
  </w:style>
  <w:style w:type="paragraph" w:styleId="DocumentMap">
    <w:name w:val="Document Map"/>
    <w:basedOn w:val="Normal"/>
    <w:link w:val="DocumentMapChar"/>
    <w:rsid w:val="00D231D6"/>
    <w:rPr>
      <w:rFonts w:ascii="Tahoma" w:hAnsi="Tahoma" w:cs="Tahoma"/>
      <w:sz w:val="16"/>
      <w:szCs w:val="16"/>
    </w:rPr>
  </w:style>
  <w:style w:type="character" w:customStyle="1" w:styleId="DocumentMapChar">
    <w:name w:val="Document Map Char"/>
    <w:basedOn w:val="DefaultParagraphFont"/>
    <w:link w:val="DocumentMap"/>
    <w:rsid w:val="00D231D6"/>
    <w:rPr>
      <w:rFonts w:ascii="Tahoma" w:hAnsi="Tahoma" w:cs="Tahoma"/>
      <w:sz w:val="16"/>
      <w:szCs w:val="16"/>
    </w:rPr>
  </w:style>
  <w:style w:type="table" w:styleId="MediumList2-Accent1">
    <w:name w:val="Medium List 2 Accent 1"/>
    <w:basedOn w:val="TableNormal"/>
    <w:uiPriority w:val="66"/>
    <w:rsid w:val="00446BF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3">
    <w:name w:val="Medium Shading 1 Accent 3"/>
    <w:basedOn w:val="TableNormal"/>
    <w:uiPriority w:val="63"/>
    <w:rsid w:val="00446BF3"/>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446BF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rsid w:val="004C21DF"/>
    <w:rPr>
      <w:sz w:val="16"/>
      <w:szCs w:val="16"/>
    </w:rPr>
  </w:style>
  <w:style w:type="paragraph" w:styleId="CommentSubject">
    <w:name w:val="annotation subject"/>
    <w:basedOn w:val="CommentText"/>
    <w:next w:val="CommentText"/>
    <w:link w:val="CommentSubjectChar"/>
    <w:rsid w:val="004C21DF"/>
    <w:pPr>
      <w:spacing w:after="0"/>
      <w:jc w:val="left"/>
    </w:pPr>
    <w:rPr>
      <w:rFonts w:ascii="Times New Roman" w:eastAsia="Times New Roman" w:hAnsi="Times New Roman"/>
      <w:b/>
      <w:bCs/>
      <w:lang w:val="en-US" w:eastAsia="en-US"/>
    </w:rPr>
  </w:style>
  <w:style w:type="character" w:customStyle="1" w:styleId="CommentTextChar">
    <w:name w:val="Comment Text Char"/>
    <w:basedOn w:val="DefaultParagraphFont"/>
    <w:link w:val="CommentText"/>
    <w:semiHidden/>
    <w:rsid w:val="004C21DF"/>
    <w:rPr>
      <w:rFonts w:ascii="Garamond" w:eastAsia="SimSun" w:hAnsi="Garamond"/>
      <w:lang w:val="fr-FR" w:eastAsia="zh-CN"/>
    </w:rPr>
  </w:style>
  <w:style w:type="character" w:customStyle="1" w:styleId="CommentSubjectChar">
    <w:name w:val="Comment Subject Char"/>
    <w:basedOn w:val="CommentTextChar"/>
    <w:link w:val="CommentSubject"/>
    <w:rsid w:val="004C21DF"/>
  </w:style>
</w:styles>
</file>

<file path=word/webSettings.xml><?xml version="1.0" encoding="utf-8"?>
<w:webSettings xmlns:r="http://schemas.openxmlformats.org/officeDocument/2006/relationships" xmlns:w="http://schemas.openxmlformats.org/wordprocessingml/2006/main">
  <w:divs>
    <w:div w:id="1236471901">
      <w:bodyDiv w:val="1"/>
      <w:marLeft w:val="0"/>
      <w:marRight w:val="0"/>
      <w:marTop w:val="0"/>
      <w:marBottom w:val="0"/>
      <w:divBdr>
        <w:top w:val="none" w:sz="0" w:space="0" w:color="auto"/>
        <w:left w:val="none" w:sz="0" w:space="0" w:color="auto"/>
        <w:bottom w:val="none" w:sz="0" w:space="0" w:color="auto"/>
        <w:right w:val="none" w:sz="0" w:space="0" w:color="auto"/>
      </w:divBdr>
    </w:div>
    <w:div w:id="1275359257">
      <w:bodyDiv w:val="1"/>
      <w:marLeft w:val="0"/>
      <w:marRight w:val="0"/>
      <w:marTop w:val="0"/>
      <w:marBottom w:val="0"/>
      <w:divBdr>
        <w:top w:val="none" w:sz="0" w:space="0" w:color="auto"/>
        <w:left w:val="none" w:sz="0" w:space="0" w:color="auto"/>
        <w:bottom w:val="none" w:sz="0" w:space="0" w:color="auto"/>
        <w:right w:val="none" w:sz="0" w:space="0" w:color="auto"/>
      </w:divBdr>
      <w:divsChild>
        <w:div w:id="231933969">
          <w:marLeft w:val="720"/>
          <w:marRight w:val="0"/>
          <w:marTop w:val="120"/>
          <w:marBottom w:val="60"/>
          <w:divBdr>
            <w:top w:val="none" w:sz="0" w:space="0" w:color="auto"/>
            <w:left w:val="none" w:sz="0" w:space="0" w:color="auto"/>
            <w:bottom w:val="none" w:sz="0" w:space="0" w:color="auto"/>
            <w:right w:val="none" w:sz="0" w:space="0" w:color="auto"/>
          </w:divBdr>
        </w:div>
        <w:div w:id="704797344">
          <w:marLeft w:val="720"/>
          <w:marRight w:val="0"/>
          <w:marTop w:val="120"/>
          <w:marBottom w:val="60"/>
          <w:divBdr>
            <w:top w:val="none" w:sz="0" w:space="0" w:color="auto"/>
            <w:left w:val="none" w:sz="0" w:space="0" w:color="auto"/>
            <w:bottom w:val="none" w:sz="0" w:space="0" w:color="auto"/>
            <w:right w:val="none" w:sz="0" w:space="0" w:color="auto"/>
          </w:divBdr>
        </w:div>
        <w:div w:id="1244802698">
          <w:marLeft w:val="720"/>
          <w:marRight w:val="0"/>
          <w:marTop w:val="120"/>
          <w:marBottom w:val="60"/>
          <w:divBdr>
            <w:top w:val="none" w:sz="0" w:space="0" w:color="auto"/>
            <w:left w:val="none" w:sz="0" w:space="0" w:color="auto"/>
            <w:bottom w:val="none" w:sz="0" w:space="0" w:color="auto"/>
            <w:right w:val="none" w:sz="0" w:space="0" w:color="auto"/>
          </w:divBdr>
        </w:div>
        <w:div w:id="1754936946">
          <w:marLeft w:val="720"/>
          <w:marRight w:val="0"/>
          <w:marTop w:val="120"/>
          <w:marBottom w:val="60"/>
          <w:divBdr>
            <w:top w:val="none" w:sz="0" w:space="0" w:color="auto"/>
            <w:left w:val="none" w:sz="0" w:space="0" w:color="auto"/>
            <w:bottom w:val="none" w:sz="0" w:space="0" w:color="auto"/>
            <w:right w:val="none" w:sz="0" w:space="0" w:color="auto"/>
          </w:divBdr>
        </w:div>
        <w:div w:id="1906914307">
          <w:marLeft w:val="720"/>
          <w:marRight w:val="0"/>
          <w:marTop w:val="120"/>
          <w:marBottom w:val="60"/>
          <w:divBdr>
            <w:top w:val="none" w:sz="0" w:space="0" w:color="auto"/>
            <w:left w:val="none" w:sz="0" w:space="0" w:color="auto"/>
            <w:bottom w:val="none" w:sz="0" w:space="0" w:color="auto"/>
            <w:right w:val="none" w:sz="0" w:space="0" w:color="auto"/>
          </w:divBdr>
        </w:div>
        <w:div w:id="2015723463">
          <w:marLeft w:val="720"/>
          <w:marRight w:val="0"/>
          <w:marTop w:val="12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tiff"/><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y%20Heng\My%20Documents\Accountancy\M'emoire%20F-J-K-M-T%20and%20R&#233;capitulatifs\SCIRIP%20head%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SCIRIP head letter.dot</Template>
  <TotalTime>1904</TotalTime>
  <Pages>27</Pages>
  <Words>7031</Words>
  <Characters>40081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esckþICUndMNwg</vt:lpstr>
    </vt:vector>
  </TitlesOfParts>
  <Company>AnanaComputer</Company>
  <LinksUpToDate>false</LinksUpToDate>
  <CharactersWithSpaces>47018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esckþICUndMNwg</dc:title>
  <dc:subject/>
  <dc:creator>Ly Heng</dc:creator>
  <cp:keywords/>
  <dc:description/>
  <cp:lastModifiedBy>GRET-SKY</cp:lastModifiedBy>
  <cp:revision>47</cp:revision>
  <cp:lastPrinted>2011-07-26T02:06:00Z</cp:lastPrinted>
  <dcterms:created xsi:type="dcterms:W3CDTF">2011-06-15T02:54:00Z</dcterms:created>
  <dcterms:modified xsi:type="dcterms:W3CDTF">2011-10-13T04:15:00Z</dcterms:modified>
</cp:coreProperties>
</file>